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A3" w:rsidRDefault="00D47BA3" w:rsidP="008E209C">
      <w:pPr>
        <w:rPr>
          <w:smallCaps/>
          <w:lang w:val="de-DE"/>
        </w:rPr>
      </w:pPr>
      <w:bookmarkStart w:id="0" w:name="_GoBack"/>
      <w:bookmarkEnd w:id="0"/>
    </w:p>
    <w:p w:rsidR="00D6493A" w:rsidRPr="008E209C" w:rsidRDefault="00D6493A" w:rsidP="008E209C">
      <w:pPr>
        <w:rPr>
          <w:smallCaps/>
          <w:lang w:val="de-DE"/>
        </w:rPr>
      </w:pPr>
    </w:p>
    <w:p w:rsidR="005D4F73" w:rsidRPr="005E3F8D" w:rsidRDefault="008077A1" w:rsidP="00D47BA3">
      <w:pPr>
        <w:pStyle w:val="Textkrperfettzentriert18"/>
      </w:pPr>
      <w:r>
        <w:t xml:space="preserve">Geflüchete </w:t>
      </w:r>
      <w:r w:rsidR="005D4F73" w:rsidRPr="005E3F8D">
        <w:t>lernen Deutsch</w:t>
      </w:r>
    </w:p>
    <w:p w:rsidR="00AB493B" w:rsidRPr="006A3098" w:rsidRDefault="00D47BA3" w:rsidP="00571D82">
      <w:pPr>
        <w:pStyle w:val="Heading2"/>
        <w:spacing w:before="480" w:after="120"/>
        <w:jc w:val="center"/>
        <w:rPr>
          <w:rFonts w:asciiTheme="minorHAnsi" w:eastAsia="Times New Roman" w:hAnsiTheme="minorHAnsi" w:cstheme="minorHAnsi"/>
          <w:b w:val="0"/>
          <w:bCs w:val="0"/>
          <w:sz w:val="46"/>
          <w:szCs w:val="46"/>
          <w:lang w:val="de-DE"/>
        </w:rPr>
      </w:pPr>
      <w:r w:rsidRPr="006A3098">
        <w:rPr>
          <w:rFonts w:asciiTheme="minorHAnsi" w:eastAsia="Times New Roman" w:hAnsiTheme="minorHAnsi" w:cstheme="minorHAnsi"/>
          <w:bCs w:val="0"/>
          <w:sz w:val="46"/>
          <w:szCs w:val="46"/>
          <w:lang w:val="de-DE"/>
        </w:rPr>
        <w:t xml:space="preserve">Phase 3 - </w:t>
      </w:r>
      <w:r w:rsidR="005D4F73" w:rsidRPr="006A3098">
        <w:rPr>
          <w:rFonts w:asciiTheme="minorHAnsi" w:eastAsia="Times New Roman" w:hAnsiTheme="minorHAnsi" w:cstheme="minorHAnsi"/>
          <w:bCs w:val="0"/>
          <w:sz w:val="46"/>
          <w:szCs w:val="46"/>
          <w:lang w:val="de-DE"/>
        </w:rPr>
        <w:t>Vertraute Geschichten</w:t>
      </w:r>
      <w:r w:rsidR="006A3098">
        <w:rPr>
          <w:rFonts w:asciiTheme="minorHAnsi" w:eastAsia="Times New Roman" w:hAnsiTheme="minorHAnsi" w:cstheme="minorHAnsi"/>
          <w:b w:val="0"/>
          <w:bCs w:val="0"/>
          <w:sz w:val="46"/>
          <w:szCs w:val="46"/>
          <w:lang w:val="de-DE"/>
        </w:rPr>
        <w:br/>
      </w:r>
      <w:r w:rsidR="00737355" w:rsidRPr="006A3098">
        <w:rPr>
          <w:rFonts w:asciiTheme="minorHAnsi" w:eastAsia="Times New Roman" w:hAnsiTheme="minorHAnsi" w:cstheme="minorHAnsi"/>
          <w:bCs w:val="0"/>
          <w:sz w:val="46"/>
          <w:szCs w:val="46"/>
          <w:lang w:val="de-DE"/>
        </w:rPr>
        <w:t>Ideen für Fortgeschrittene</w:t>
      </w:r>
    </w:p>
    <w:p w:rsidR="00D47BA3" w:rsidRDefault="00D47BA3" w:rsidP="00D47BA3">
      <w:pPr>
        <w:pStyle w:val="Textkrperfettzentriert18"/>
        <w:spacing w:after="0"/>
        <w:rPr>
          <w:b w:val="0"/>
          <w:sz w:val="24"/>
          <w:szCs w:val="24"/>
        </w:rPr>
      </w:pPr>
    </w:p>
    <w:p w:rsidR="00AB7148" w:rsidRPr="00D47BA3" w:rsidRDefault="002C3549" w:rsidP="00D47BA3">
      <w:pPr>
        <w:pStyle w:val="Textkrperfettzentriert18"/>
        <w:spacing w:after="0"/>
        <w:rPr>
          <w:b w:val="0"/>
          <w:sz w:val="24"/>
          <w:szCs w:val="24"/>
        </w:rPr>
      </w:pPr>
      <w:r w:rsidRPr="00D47BA3">
        <w:rPr>
          <w:b w:val="0"/>
          <w:sz w:val="24"/>
          <w:szCs w:val="24"/>
        </w:rPr>
        <w:t>Kathrin Pope</w:t>
      </w:r>
      <w:r w:rsidR="00AB7148" w:rsidRPr="00D47BA3">
        <w:rPr>
          <w:b w:val="0"/>
          <w:sz w:val="24"/>
          <w:szCs w:val="24"/>
        </w:rPr>
        <w:t>, Wycliffe Schweiz,</w:t>
      </w:r>
      <w:r w:rsidRPr="00D47BA3">
        <w:rPr>
          <w:b w:val="0"/>
          <w:sz w:val="24"/>
          <w:szCs w:val="24"/>
        </w:rPr>
        <w:t xml:space="preserve"> und Silke Sauer, </w:t>
      </w:r>
      <w:r w:rsidR="00AB7148" w:rsidRPr="00D47BA3">
        <w:rPr>
          <w:b w:val="0"/>
          <w:sz w:val="24"/>
          <w:szCs w:val="24"/>
        </w:rPr>
        <w:t>Wycliffe Deutschland</w:t>
      </w:r>
    </w:p>
    <w:p w:rsidR="002C3549" w:rsidRPr="00D47BA3" w:rsidRDefault="002C3549" w:rsidP="00D47BA3">
      <w:pPr>
        <w:pStyle w:val="Textkrperfettzentriert18"/>
        <w:spacing w:after="0"/>
        <w:rPr>
          <w:b w:val="0"/>
          <w:sz w:val="24"/>
          <w:szCs w:val="24"/>
        </w:rPr>
      </w:pPr>
      <w:r w:rsidRPr="00D47BA3">
        <w:rPr>
          <w:b w:val="0"/>
          <w:sz w:val="24"/>
          <w:szCs w:val="24"/>
        </w:rPr>
        <w:t>13. Januar 2017</w:t>
      </w:r>
      <w:r w:rsidR="008077A1">
        <w:rPr>
          <w:b w:val="0"/>
          <w:sz w:val="24"/>
          <w:szCs w:val="24"/>
        </w:rPr>
        <w:t>. Geringfügige Überarbeitung 10.August 2023.</w:t>
      </w:r>
    </w:p>
    <w:p w:rsidR="00AB493B" w:rsidRPr="00D47BA3" w:rsidRDefault="00AB493B" w:rsidP="00D47BA3">
      <w:pPr>
        <w:pStyle w:val="Textkrperfettzentriert18"/>
        <w:spacing w:after="0"/>
        <w:rPr>
          <w:b w:val="0"/>
          <w:sz w:val="24"/>
          <w:szCs w:val="24"/>
        </w:rPr>
      </w:pPr>
    </w:p>
    <w:p w:rsidR="005D4F73" w:rsidRPr="00D47BA3" w:rsidRDefault="005D4F73" w:rsidP="00D47BA3">
      <w:pPr>
        <w:pStyle w:val="BodyText"/>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In den ersten rund 100 Stunden (in der ersten Phase) haben die Lernenden einen </w:t>
      </w:r>
      <w:r w:rsidR="00E24A42" w:rsidRPr="00D47BA3">
        <w:rPr>
          <w:rFonts w:asciiTheme="minorHAnsi" w:eastAsia="Times New Roman" w:hAnsiTheme="minorHAnsi" w:cstheme="minorHAnsi"/>
          <w:lang w:val="de-DE"/>
        </w:rPr>
        <w:t xml:space="preserve">aktiven und passiven </w:t>
      </w:r>
      <w:r w:rsidRPr="00D47BA3">
        <w:rPr>
          <w:rFonts w:asciiTheme="minorHAnsi" w:eastAsia="Times New Roman" w:hAnsiTheme="minorHAnsi" w:cstheme="minorHAnsi"/>
          <w:lang w:val="de-DE"/>
        </w:rPr>
        <w:t>Wortschatz von etwa 800 Wört</w:t>
      </w:r>
      <w:r w:rsidR="00E24A42" w:rsidRPr="00D47BA3">
        <w:rPr>
          <w:rFonts w:asciiTheme="minorHAnsi" w:eastAsia="Times New Roman" w:hAnsiTheme="minorHAnsi" w:cstheme="minorHAnsi"/>
          <w:lang w:val="de-DE"/>
        </w:rPr>
        <w:t>ern aufgebaut</w:t>
      </w:r>
      <w:r w:rsidR="001214E6" w:rsidRPr="00D47BA3">
        <w:rPr>
          <w:rFonts w:asciiTheme="minorHAnsi" w:eastAsia="Times New Roman" w:hAnsiTheme="minorHAnsi" w:cstheme="minorHAnsi"/>
          <w:lang w:val="de-DE"/>
        </w:rPr>
        <w:t>. Sie</w:t>
      </w:r>
      <w:r w:rsidR="00FD1459" w:rsidRPr="00D47BA3">
        <w:rPr>
          <w:rFonts w:asciiTheme="minorHAnsi" w:eastAsia="Times New Roman" w:hAnsiTheme="minorHAnsi" w:cstheme="minorHAnsi"/>
          <w:lang w:val="de-DE"/>
        </w:rPr>
        <w:t xml:space="preserve"> haben </w:t>
      </w:r>
      <w:r w:rsidRPr="00D47BA3">
        <w:rPr>
          <w:rFonts w:asciiTheme="minorHAnsi" w:eastAsia="Times New Roman" w:hAnsiTheme="minorHAnsi" w:cstheme="minorHAnsi"/>
          <w:lang w:val="de-DE"/>
        </w:rPr>
        <w:t xml:space="preserve">gelernt, sich mit einzelnen Sätzen in Alltagssituationen zu verständigen. In einer zweiten Phase haben sie mit Hilfe von Bildergeschichten gelernt, sich etwas freier auszudrücken. Gleichzeitig hat sich ihr </w:t>
      </w:r>
      <w:r w:rsidR="00E24A42" w:rsidRPr="00D47BA3">
        <w:rPr>
          <w:rFonts w:asciiTheme="minorHAnsi" w:eastAsia="Times New Roman" w:hAnsiTheme="minorHAnsi" w:cstheme="minorHAnsi"/>
          <w:lang w:val="de-DE"/>
        </w:rPr>
        <w:t>aktiver und passiver</w:t>
      </w:r>
      <w:r w:rsidRPr="00D47BA3">
        <w:rPr>
          <w:rFonts w:asciiTheme="minorHAnsi" w:eastAsia="Times New Roman" w:hAnsiTheme="minorHAnsi" w:cstheme="minorHAnsi"/>
          <w:lang w:val="de-DE"/>
        </w:rPr>
        <w:t xml:space="preserve"> Wortschatz mindestens verdoppelt.</w:t>
      </w:r>
      <w:r w:rsidR="002D3A37" w:rsidRPr="00D47BA3">
        <w:rPr>
          <w:rFonts w:asciiTheme="minorHAnsi" w:eastAsia="Times New Roman" w:hAnsiTheme="minorHAnsi" w:cstheme="minorHAnsi"/>
          <w:lang w:val="de-DE"/>
        </w:rPr>
        <w:t xml:space="preserve"> Sie sind nicht mehr Anfänger. Sie verstehen </w:t>
      </w:r>
      <w:r w:rsidR="00C446D7" w:rsidRPr="00D47BA3">
        <w:rPr>
          <w:rFonts w:asciiTheme="minorHAnsi" w:eastAsia="Times New Roman" w:hAnsiTheme="minorHAnsi" w:cstheme="minorHAnsi"/>
          <w:lang w:val="de-DE"/>
        </w:rPr>
        <w:t xml:space="preserve">nun auch ohne die Hilfe von Bildern und Gesten </w:t>
      </w:r>
      <w:r w:rsidR="002D3A37" w:rsidRPr="00D47BA3">
        <w:rPr>
          <w:rFonts w:asciiTheme="minorHAnsi" w:eastAsia="Times New Roman" w:hAnsiTheme="minorHAnsi" w:cstheme="minorHAnsi"/>
          <w:lang w:val="de-DE"/>
        </w:rPr>
        <w:t xml:space="preserve">schon recht komplexe Sprache, sofern </w:t>
      </w:r>
      <w:r w:rsidR="000F2BB0" w:rsidRPr="00D47BA3">
        <w:rPr>
          <w:rFonts w:asciiTheme="minorHAnsi" w:eastAsia="Times New Roman" w:hAnsiTheme="minorHAnsi" w:cstheme="minorHAnsi"/>
          <w:lang w:val="de-DE"/>
        </w:rPr>
        <w:t xml:space="preserve">es um ein </w:t>
      </w:r>
      <w:r w:rsidR="002D3A37" w:rsidRPr="00D47BA3">
        <w:rPr>
          <w:rFonts w:asciiTheme="minorHAnsi" w:eastAsia="Times New Roman" w:hAnsiTheme="minorHAnsi" w:cstheme="minorHAnsi"/>
          <w:lang w:val="de-DE"/>
        </w:rPr>
        <w:t>ihnen bekannt</w:t>
      </w:r>
      <w:r w:rsidR="000F2BB0" w:rsidRPr="00D47BA3">
        <w:rPr>
          <w:rFonts w:asciiTheme="minorHAnsi" w:eastAsia="Times New Roman" w:hAnsiTheme="minorHAnsi" w:cstheme="minorHAnsi"/>
          <w:lang w:val="de-DE"/>
        </w:rPr>
        <w:t>es Thema geht.</w:t>
      </w:r>
    </w:p>
    <w:p w:rsidR="005D4F73" w:rsidRPr="00D47BA3" w:rsidRDefault="005D4F73" w:rsidP="00D47BA3">
      <w:pPr>
        <w:pStyle w:val="BodyText"/>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In der nächsten Phase (Phase 3) legen </w:t>
      </w:r>
      <w:r w:rsidR="002D3A37" w:rsidRPr="00D47BA3">
        <w:rPr>
          <w:rFonts w:asciiTheme="minorHAnsi" w:eastAsia="Times New Roman" w:hAnsiTheme="minorHAnsi" w:cstheme="minorHAnsi"/>
          <w:lang w:val="de-DE"/>
        </w:rPr>
        <w:t xml:space="preserve">wir </w:t>
      </w:r>
      <w:r w:rsidRPr="00D47BA3">
        <w:rPr>
          <w:rFonts w:asciiTheme="minorHAnsi" w:eastAsia="Times New Roman" w:hAnsiTheme="minorHAnsi" w:cstheme="minorHAnsi"/>
          <w:lang w:val="de-DE"/>
        </w:rPr>
        <w:t xml:space="preserve">den Fokus auf </w:t>
      </w:r>
      <w:r w:rsidR="00E24A42" w:rsidRPr="00D47BA3">
        <w:rPr>
          <w:rFonts w:asciiTheme="minorHAnsi" w:eastAsia="Times New Roman" w:hAnsiTheme="minorHAnsi" w:cstheme="minorHAnsi"/>
          <w:lang w:val="de-DE"/>
        </w:rPr>
        <w:t>weiteren aktiven und passiven</w:t>
      </w:r>
      <w:r w:rsidR="002D3A37" w:rsidRPr="00D47BA3">
        <w:rPr>
          <w:rFonts w:asciiTheme="minorHAnsi" w:eastAsia="Times New Roman" w:hAnsiTheme="minorHAnsi" w:cstheme="minorHAnsi"/>
          <w:lang w:val="de-DE"/>
        </w:rPr>
        <w:t xml:space="preserve"> Wortschatzaufbau, zunehmend komplexe grammatische Strukturen und grammatikalische Korrektheit, die Entwicklung der Fähigkeit, sich an Gesprächen zu beteiligen, </w:t>
      </w:r>
      <w:r w:rsidRPr="00D47BA3">
        <w:rPr>
          <w:rFonts w:asciiTheme="minorHAnsi" w:eastAsia="Times New Roman" w:hAnsiTheme="minorHAnsi" w:cstheme="minorHAnsi"/>
          <w:lang w:val="de-DE"/>
        </w:rPr>
        <w:t>die Vertiefung und Erweiterung der Beziehungen</w:t>
      </w:r>
      <w:r w:rsidR="002D3A37" w:rsidRPr="00D47BA3">
        <w:rPr>
          <w:rFonts w:asciiTheme="minorHAnsi" w:eastAsia="Times New Roman" w:hAnsiTheme="minorHAnsi" w:cstheme="minorHAnsi"/>
          <w:lang w:val="de-DE"/>
        </w:rPr>
        <w:t xml:space="preserve"> mit Menschen der Gastkultur sowie </w:t>
      </w:r>
      <w:r w:rsidRPr="00D47BA3">
        <w:rPr>
          <w:rFonts w:asciiTheme="minorHAnsi" w:eastAsia="Times New Roman" w:hAnsiTheme="minorHAnsi" w:cstheme="minorHAnsi"/>
          <w:lang w:val="de-DE"/>
        </w:rPr>
        <w:t xml:space="preserve">zunehmende </w:t>
      </w:r>
      <w:r w:rsidR="002D3A37" w:rsidRPr="00D47BA3">
        <w:rPr>
          <w:rFonts w:asciiTheme="minorHAnsi" w:eastAsia="Times New Roman" w:hAnsiTheme="minorHAnsi" w:cstheme="minorHAnsi"/>
          <w:lang w:val="de-DE"/>
        </w:rPr>
        <w:t>Vertrautheit mit der Gastkultur. Dazu arbeiten wir im Wesentlichen mit Geschichten</w:t>
      </w:r>
      <w:r w:rsidR="00E24A42" w:rsidRPr="00D47BA3">
        <w:rPr>
          <w:rFonts w:asciiTheme="minorHAnsi" w:eastAsia="Times New Roman" w:hAnsiTheme="minorHAnsi" w:cstheme="minorHAnsi"/>
          <w:lang w:val="de-DE"/>
        </w:rPr>
        <w:t xml:space="preserve"> zu vertrauten Themen</w:t>
      </w:r>
      <w:r w:rsidR="002D3A37" w:rsidRPr="00D47BA3">
        <w:rPr>
          <w:rFonts w:asciiTheme="minorHAnsi" w:eastAsia="Times New Roman" w:hAnsiTheme="minorHAnsi" w:cstheme="minorHAnsi"/>
          <w:lang w:val="de-DE"/>
        </w:rPr>
        <w:t>.</w:t>
      </w:r>
      <w:r w:rsidR="009A2583" w:rsidRPr="00D47BA3">
        <w:rPr>
          <w:rFonts w:asciiTheme="minorHAnsi" w:eastAsia="Times New Roman" w:hAnsiTheme="minorHAnsi" w:cstheme="minorHAnsi"/>
          <w:lang w:val="de-DE"/>
        </w:rPr>
        <w:t xml:space="preserve"> Bilder werden hier nur noch selten zur Hilfe genommen. </w:t>
      </w:r>
      <w:r w:rsidR="002D3A37" w:rsidRPr="00D47BA3">
        <w:rPr>
          <w:rFonts w:asciiTheme="minorHAnsi" w:eastAsia="Times New Roman" w:hAnsiTheme="minorHAnsi" w:cstheme="minorHAnsi"/>
          <w:lang w:val="de-DE"/>
        </w:rPr>
        <w:t xml:space="preserve">Phase 3 ist in drei Abschnitte unterteilt (Phase </w:t>
      </w:r>
      <w:r w:rsidR="00737355" w:rsidRPr="00D47BA3">
        <w:rPr>
          <w:rFonts w:asciiTheme="minorHAnsi" w:eastAsia="Times New Roman" w:hAnsiTheme="minorHAnsi" w:cstheme="minorHAnsi"/>
          <w:lang w:val="de-DE"/>
        </w:rPr>
        <w:t>3A-</w:t>
      </w:r>
      <w:r w:rsidR="002D3A37" w:rsidRPr="00D47BA3">
        <w:rPr>
          <w:rFonts w:asciiTheme="minorHAnsi" w:eastAsia="Times New Roman" w:hAnsiTheme="minorHAnsi" w:cstheme="minorHAnsi"/>
          <w:lang w:val="de-DE"/>
        </w:rPr>
        <w:t xml:space="preserve">C), </w:t>
      </w:r>
      <w:r w:rsidR="00737355" w:rsidRPr="00D47BA3">
        <w:rPr>
          <w:rFonts w:asciiTheme="minorHAnsi" w:eastAsia="Times New Roman" w:hAnsiTheme="minorHAnsi" w:cstheme="minorHAnsi"/>
          <w:lang w:val="de-DE"/>
        </w:rPr>
        <w:t xml:space="preserve">in denen die Sprache </w:t>
      </w:r>
      <w:r w:rsidR="000F2BB0" w:rsidRPr="00D47BA3">
        <w:rPr>
          <w:rFonts w:asciiTheme="minorHAnsi" w:eastAsia="Times New Roman" w:hAnsiTheme="minorHAnsi" w:cstheme="minorHAnsi"/>
          <w:lang w:val="de-DE"/>
        </w:rPr>
        <w:t xml:space="preserve">immer </w:t>
      </w:r>
      <w:r w:rsidR="008F5801" w:rsidRPr="00D47BA3">
        <w:rPr>
          <w:rFonts w:asciiTheme="minorHAnsi" w:eastAsia="Times New Roman" w:hAnsiTheme="minorHAnsi" w:cstheme="minorHAnsi"/>
          <w:lang w:val="de-DE"/>
        </w:rPr>
        <w:t>komplexer wird.</w:t>
      </w:r>
    </w:p>
    <w:p w:rsidR="00AB493B" w:rsidRPr="00D47BA3" w:rsidRDefault="00F30814" w:rsidP="006A3098">
      <w:pPr>
        <w:pStyle w:val="Heading2"/>
        <w:rPr>
          <w:lang w:val="de-CH"/>
        </w:rPr>
      </w:pPr>
      <w:r w:rsidRPr="00D47BA3">
        <w:rPr>
          <w:lang w:val="de-CH"/>
        </w:rPr>
        <w:t>Mögliche Themen:</w:t>
      </w:r>
    </w:p>
    <w:p w:rsidR="00422EF7"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Geschichten für Kinder und Jugendliche</w:t>
      </w:r>
    </w:p>
    <w:p w:rsidR="00AB493B"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Biblische Geschichten</w:t>
      </w:r>
      <w:r w:rsidR="00422EF7" w:rsidRPr="00D47BA3">
        <w:rPr>
          <w:rFonts w:asciiTheme="minorHAnsi" w:eastAsia="Times New Roman" w:hAnsiTheme="minorHAnsi" w:cstheme="minorHAnsi"/>
          <w:lang w:val="de-DE"/>
        </w:rPr>
        <w:t>, falls angebracht</w:t>
      </w:r>
    </w:p>
    <w:p w:rsidR="00AB493B" w:rsidRPr="00D47BA3" w:rsidRDefault="000F2BB0"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Gemeinsame </w:t>
      </w:r>
      <w:r w:rsidR="00AB493B" w:rsidRPr="00D47BA3">
        <w:rPr>
          <w:rFonts w:asciiTheme="minorHAnsi" w:eastAsia="Times New Roman" w:hAnsiTheme="minorHAnsi" w:cstheme="minorHAnsi"/>
          <w:lang w:val="de-DE"/>
        </w:rPr>
        <w:t>Erlebnisse</w:t>
      </w:r>
      <w:r w:rsidRPr="00D47BA3">
        <w:rPr>
          <w:rFonts w:asciiTheme="minorHAnsi" w:eastAsia="Times New Roman" w:hAnsiTheme="minorHAnsi" w:cstheme="minorHAnsi"/>
          <w:lang w:val="de-DE"/>
        </w:rPr>
        <w:t xml:space="preserve"> des </w:t>
      </w:r>
      <w:r w:rsidR="00AB493B" w:rsidRPr="00D47BA3">
        <w:rPr>
          <w:rFonts w:asciiTheme="minorHAnsi" w:eastAsia="Times New Roman" w:hAnsiTheme="minorHAnsi" w:cstheme="minorHAnsi"/>
          <w:lang w:val="de-DE"/>
        </w:rPr>
        <w:t xml:space="preserve">Lernenden und </w:t>
      </w:r>
      <w:r w:rsidR="005D4601">
        <w:rPr>
          <w:rFonts w:asciiTheme="minorHAnsi" w:eastAsia="Times New Roman" w:hAnsiTheme="minorHAnsi" w:cstheme="minorHAnsi"/>
          <w:lang w:val="de-DE"/>
        </w:rPr>
        <w:t xml:space="preserve">der Sprachpatin </w:t>
      </w:r>
      <w:r w:rsidR="009A2583" w:rsidRPr="00D47BA3">
        <w:rPr>
          <w:rFonts w:asciiTheme="minorHAnsi" w:eastAsia="Times New Roman" w:hAnsiTheme="minorHAnsi" w:cstheme="minorHAnsi"/>
          <w:lang w:val="de-DE"/>
        </w:rPr>
        <w:t xml:space="preserve">(z.B. eine gemeinsame Shopping-Tour, </w:t>
      </w:r>
      <w:r w:rsidR="00252B32" w:rsidRPr="00D47BA3">
        <w:rPr>
          <w:rFonts w:asciiTheme="minorHAnsi" w:eastAsia="Times New Roman" w:hAnsiTheme="minorHAnsi" w:cstheme="minorHAnsi"/>
          <w:lang w:val="de-DE"/>
        </w:rPr>
        <w:t xml:space="preserve">eine kleine Wanderung mit Picknick, ein gemeinsamer </w:t>
      </w:r>
      <w:r w:rsidR="009A2583" w:rsidRPr="00D47BA3">
        <w:rPr>
          <w:rFonts w:asciiTheme="minorHAnsi" w:eastAsia="Times New Roman" w:hAnsiTheme="minorHAnsi" w:cstheme="minorHAnsi"/>
          <w:lang w:val="de-DE"/>
        </w:rPr>
        <w:t>Koch- oder Spiele-A</w:t>
      </w:r>
      <w:r w:rsidR="00252B32" w:rsidRPr="00D47BA3">
        <w:rPr>
          <w:rFonts w:asciiTheme="minorHAnsi" w:eastAsia="Times New Roman" w:hAnsiTheme="minorHAnsi" w:cstheme="minorHAnsi"/>
          <w:lang w:val="de-DE"/>
        </w:rPr>
        <w:t xml:space="preserve">bend) </w:t>
      </w:r>
    </w:p>
    <w:p w:rsidR="00AB493B"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Handlungsabläufe (evtl. auch Bilderserien </w:t>
      </w:r>
      <w:r w:rsidR="000F2BB0" w:rsidRPr="00D47BA3">
        <w:rPr>
          <w:rFonts w:asciiTheme="minorHAnsi" w:eastAsia="Times New Roman" w:hAnsiTheme="minorHAnsi" w:cstheme="minorHAnsi"/>
          <w:lang w:val="de-DE"/>
        </w:rPr>
        <w:t xml:space="preserve">dieser Handlungen </w:t>
      </w:r>
      <w:r w:rsidR="00422EF7" w:rsidRPr="00D47BA3">
        <w:rPr>
          <w:rFonts w:asciiTheme="minorHAnsi" w:eastAsia="Times New Roman" w:hAnsiTheme="minorHAnsi" w:cstheme="minorHAnsi"/>
          <w:lang w:val="de-DE"/>
        </w:rPr>
        <w:t>– z.B. Geschirr spülen, ein Gericht zubereiten, ein</w:t>
      </w:r>
      <w:r w:rsidR="009A2583" w:rsidRPr="00D47BA3">
        <w:rPr>
          <w:rFonts w:asciiTheme="minorHAnsi" w:eastAsia="Times New Roman" w:hAnsiTheme="minorHAnsi" w:cstheme="minorHAnsi"/>
          <w:lang w:val="de-DE"/>
        </w:rPr>
        <w:t xml:space="preserve"> Kind wickeln, am Automaten </w:t>
      </w:r>
      <w:r w:rsidR="000F2BB0" w:rsidRPr="00D47BA3">
        <w:rPr>
          <w:rFonts w:asciiTheme="minorHAnsi" w:eastAsia="Times New Roman" w:hAnsiTheme="minorHAnsi" w:cstheme="minorHAnsi"/>
          <w:lang w:val="de-DE"/>
        </w:rPr>
        <w:t xml:space="preserve">eine Fahrkarte </w:t>
      </w:r>
      <w:r w:rsidR="00422EF7" w:rsidRPr="00D47BA3">
        <w:rPr>
          <w:rFonts w:asciiTheme="minorHAnsi" w:eastAsia="Times New Roman" w:hAnsiTheme="minorHAnsi" w:cstheme="minorHAnsi"/>
          <w:lang w:val="de-DE"/>
        </w:rPr>
        <w:t>lösen, etwas Handwerkliches</w:t>
      </w:r>
      <w:r w:rsidR="00E24A42" w:rsidRPr="00D47BA3">
        <w:rPr>
          <w:rFonts w:asciiTheme="minorHAnsi" w:eastAsia="Times New Roman" w:hAnsiTheme="minorHAnsi" w:cstheme="minorHAnsi"/>
          <w:lang w:val="de-DE"/>
        </w:rPr>
        <w:t xml:space="preserve"> usw.,</w:t>
      </w:r>
      <w:r w:rsidR="00422EF7" w:rsidRPr="00D47BA3">
        <w:rPr>
          <w:rFonts w:asciiTheme="minorHAnsi" w:eastAsia="Times New Roman" w:hAnsiTheme="minorHAnsi" w:cstheme="minorHAnsi"/>
          <w:lang w:val="de-DE"/>
        </w:rPr>
        <w:t xml:space="preserve"> was immer dem Alltag der Lernenden entspricht</w:t>
      </w:r>
      <w:r w:rsidRPr="00D47BA3">
        <w:rPr>
          <w:rFonts w:asciiTheme="minorHAnsi" w:eastAsia="Times New Roman" w:hAnsiTheme="minorHAnsi" w:cstheme="minorHAnsi"/>
          <w:lang w:val="de-DE"/>
        </w:rPr>
        <w:t>)</w:t>
      </w:r>
    </w:p>
    <w:p w:rsidR="00AB493B"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Stumm</w:t>
      </w:r>
      <w:r w:rsidR="00E24A42" w:rsidRPr="00D47BA3">
        <w:rPr>
          <w:rFonts w:asciiTheme="minorHAnsi" w:eastAsia="Times New Roman" w:hAnsiTheme="minorHAnsi" w:cstheme="minorHAnsi"/>
          <w:lang w:val="de-DE"/>
        </w:rPr>
        <w:t>- und Zeichentrick</w:t>
      </w:r>
      <w:r w:rsidRPr="00D47BA3">
        <w:rPr>
          <w:rFonts w:asciiTheme="minorHAnsi" w:eastAsia="Times New Roman" w:hAnsiTheme="minorHAnsi" w:cstheme="minorHAnsi"/>
          <w:lang w:val="de-DE"/>
        </w:rPr>
        <w:t>filme</w:t>
      </w:r>
      <w:r w:rsidR="00E24A42" w:rsidRPr="00D47BA3">
        <w:rPr>
          <w:rFonts w:asciiTheme="minorHAnsi" w:eastAsia="Times New Roman" w:hAnsiTheme="minorHAnsi" w:cstheme="minorHAnsi"/>
          <w:lang w:val="de-DE"/>
        </w:rPr>
        <w:t xml:space="preserve"> mit wenig gesprochenem Text</w:t>
      </w:r>
      <w:r w:rsidR="00974AA8">
        <w:rPr>
          <w:rFonts w:asciiTheme="minorHAnsi" w:eastAsia="Times New Roman" w:hAnsiTheme="minorHAnsi" w:cstheme="minorHAnsi"/>
          <w:lang w:val="de-DE"/>
        </w:rPr>
        <w:t xml:space="preserve">, zB </w:t>
      </w:r>
      <w:r w:rsidR="00974AA8" w:rsidRPr="00974AA8">
        <w:rPr>
          <w:rFonts w:asciiTheme="minorHAnsi" w:eastAsia="Times New Roman" w:hAnsiTheme="minorHAnsi" w:cstheme="minorHAnsi"/>
          <w:b/>
          <w:i/>
          <w:lang w:val="de-DE"/>
        </w:rPr>
        <w:t>Nu pagadi</w:t>
      </w:r>
      <w:r w:rsidR="00974AA8">
        <w:rPr>
          <w:rFonts w:asciiTheme="minorHAnsi" w:eastAsia="Times New Roman" w:hAnsiTheme="minorHAnsi" w:cstheme="minorHAnsi"/>
          <w:lang w:val="de-DE"/>
        </w:rPr>
        <w:t xml:space="preserve"> (viele kurze Videos auf youtube)</w:t>
      </w:r>
    </w:p>
    <w:p w:rsidR="00E24A42" w:rsidRPr="006A3098" w:rsidRDefault="004E2E74" w:rsidP="006A3098">
      <w:pPr>
        <w:pStyle w:val="Heading2"/>
        <w:rPr>
          <w:lang w:val="de-CH"/>
        </w:rPr>
      </w:pPr>
      <w:r w:rsidRPr="006A3098">
        <w:rPr>
          <w:lang w:val="de-CH"/>
        </w:rPr>
        <w:lastRenderedPageBreak/>
        <w:t xml:space="preserve">Vorgehen in </w:t>
      </w:r>
      <w:r w:rsidR="00737355" w:rsidRPr="006A3098">
        <w:rPr>
          <w:lang w:val="de-CH"/>
        </w:rPr>
        <w:t>Phase 3A</w:t>
      </w:r>
    </w:p>
    <w:p w:rsidR="00E24A42" w:rsidRPr="003E5B14" w:rsidRDefault="00A5446A" w:rsidP="006A3098">
      <w:pPr>
        <w:pStyle w:val="Heading3"/>
        <w:rPr>
          <w:rFonts w:eastAsia="Times New Roman"/>
          <w:lang w:val="de-CH"/>
        </w:rPr>
      </w:pPr>
      <w:r w:rsidRPr="003E5B14">
        <w:rPr>
          <w:rFonts w:eastAsia="Times New Roman"/>
          <w:lang w:val="de-CH"/>
        </w:rPr>
        <w:t>Arbeit mit vertrauten Geschichten</w:t>
      </w:r>
      <w:r w:rsidR="009A2583" w:rsidRPr="003E5B14">
        <w:rPr>
          <w:rFonts w:eastAsia="Times New Roman"/>
          <w:lang w:val="de-CH"/>
        </w:rPr>
        <w:t xml:space="preserve">: </w:t>
      </w:r>
    </w:p>
    <w:p w:rsidR="00E24A42" w:rsidRPr="00D47BA3" w:rsidRDefault="00F30814"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Geschichte auswählen, deren </w:t>
      </w:r>
      <w:r w:rsidR="00E24A42" w:rsidRPr="00D47BA3">
        <w:rPr>
          <w:rFonts w:asciiTheme="minorHAnsi" w:eastAsia="Times New Roman" w:hAnsiTheme="minorHAnsi" w:cstheme="minorHAnsi"/>
          <w:lang w:val="de-DE"/>
        </w:rPr>
        <w:t>Thema den Lernenden mehr oder weniger bekannt ist. (</w:t>
      </w:r>
      <w:r w:rsidRPr="00D47BA3">
        <w:rPr>
          <w:rFonts w:asciiTheme="minorHAnsi" w:eastAsia="Times New Roman" w:hAnsiTheme="minorHAnsi" w:cstheme="minorHAnsi"/>
          <w:lang w:val="de-DE"/>
        </w:rPr>
        <w:t>Mögliche Themen s.o.</w:t>
      </w:r>
      <w:r w:rsidR="00E24A42" w:rsidRPr="00D47BA3">
        <w:rPr>
          <w:rFonts w:asciiTheme="minorHAnsi" w:eastAsia="Times New Roman" w:hAnsiTheme="minorHAnsi" w:cstheme="minorHAnsi"/>
          <w:lang w:val="de-DE"/>
        </w:rPr>
        <w:t xml:space="preserve">) </w:t>
      </w:r>
    </w:p>
    <w:p w:rsidR="00E24A42" w:rsidRPr="00D47BA3" w:rsidRDefault="005D4601"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Pr>
          <w:rFonts w:asciiTheme="minorHAnsi" w:eastAsia="Times New Roman" w:hAnsiTheme="minorHAnsi" w:cstheme="minorHAnsi"/>
          <w:lang w:val="de-DE"/>
        </w:rPr>
        <w:t xml:space="preserve">Die Sprachpatin </w:t>
      </w:r>
      <w:r w:rsidR="00E24A42" w:rsidRPr="00D47BA3">
        <w:rPr>
          <w:rFonts w:asciiTheme="minorHAnsi" w:eastAsia="Times New Roman" w:hAnsiTheme="minorHAnsi" w:cstheme="minorHAnsi"/>
          <w:lang w:val="de-DE"/>
        </w:rPr>
        <w:t>erzählt die Geschichte frei (nicht vorlesen). Aufnehmen</w:t>
      </w:r>
      <w:r w:rsidR="004E2E74" w:rsidRPr="00D47BA3">
        <w:rPr>
          <w:rFonts w:asciiTheme="minorHAnsi" w:eastAsia="Times New Roman" w:hAnsiTheme="minorHAnsi" w:cstheme="minorHAnsi"/>
          <w:lang w:val="de-DE"/>
        </w:rPr>
        <w:t xml:space="preserve">. (Eine Tonaufnahme hat den Vorteil, dass </w:t>
      </w:r>
      <w:r>
        <w:rPr>
          <w:rFonts w:asciiTheme="minorHAnsi" w:eastAsia="Times New Roman" w:hAnsiTheme="minorHAnsi" w:cstheme="minorHAnsi"/>
          <w:lang w:val="de-DE"/>
        </w:rPr>
        <w:t xml:space="preserve">die Sprachpatin </w:t>
      </w:r>
      <w:r w:rsidR="004E2E74" w:rsidRPr="00D47BA3">
        <w:rPr>
          <w:rFonts w:asciiTheme="minorHAnsi" w:eastAsia="Times New Roman" w:hAnsiTheme="minorHAnsi" w:cstheme="minorHAnsi"/>
          <w:lang w:val="de-DE"/>
        </w:rPr>
        <w:t>die Geschichte in einem Zug zu Ende erzählen kann</w:t>
      </w:r>
      <w:r>
        <w:rPr>
          <w:rFonts w:asciiTheme="minorHAnsi" w:eastAsia="Times New Roman" w:hAnsiTheme="minorHAnsi" w:cstheme="minorHAnsi"/>
          <w:lang w:val="de-DE"/>
        </w:rPr>
        <w:t xml:space="preserve"> und sich nicht unterbrechen lassen muss, wenn jemand etwas nicht verstanden hat</w:t>
      </w:r>
      <w:r w:rsidR="004E2E74" w:rsidRPr="00D47BA3">
        <w:rPr>
          <w:rFonts w:asciiTheme="minorHAnsi" w:eastAsia="Times New Roman" w:hAnsiTheme="minorHAnsi" w:cstheme="minorHAnsi"/>
          <w:lang w:val="de-DE"/>
        </w:rPr>
        <w:t xml:space="preserve">. Ein weiterer Vorteil der Aufnahme ist, dass die Lernenden als Hausaufgabe die Geschichte mehrmals anhören können. Dadurch steigen die Wörter im </w:t>
      </w:r>
      <w:r w:rsidR="004D6CED" w:rsidRPr="00D47BA3">
        <w:rPr>
          <w:rFonts w:asciiTheme="minorHAnsi" w:eastAsia="Times New Roman" w:hAnsiTheme="minorHAnsi" w:cstheme="minorHAnsi"/>
          <w:lang w:val="de-DE"/>
        </w:rPr>
        <w:t>Eisberg</w:t>
      </w:r>
      <w:r w:rsidR="004E2E74" w:rsidRPr="00D47BA3">
        <w:rPr>
          <w:rFonts w:asciiTheme="minorHAnsi" w:eastAsia="Times New Roman" w:hAnsiTheme="minorHAnsi" w:cstheme="minorHAnsi"/>
          <w:lang w:val="de-DE"/>
        </w:rPr>
        <w:t xml:space="preserve"> höher. Ohne Aufnahme ist diese Wiederholung nicht möglich, der Lerneffekt wird also reduziert.)</w:t>
      </w:r>
    </w:p>
    <w:p w:rsidR="001214E6" w:rsidRPr="00D47BA3" w:rsidRDefault="002D3A37"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Gemeinsam die </w:t>
      </w:r>
      <w:r w:rsidR="00AB493B" w:rsidRPr="00D47BA3">
        <w:rPr>
          <w:rFonts w:asciiTheme="minorHAnsi" w:eastAsia="Times New Roman" w:hAnsiTheme="minorHAnsi" w:cstheme="minorHAnsi"/>
          <w:lang w:val="de-DE"/>
        </w:rPr>
        <w:t xml:space="preserve">Aufnahme </w:t>
      </w:r>
      <w:r w:rsidRPr="00D47BA3">
        <w:rPr>
          <w:rFonts w:asciiTheme="minorHAnsi" w:eastAsia="Times New Roman" w:hAnsiTheme="minorHAnsi" w:cstheme="minorHAnsi"/>
          <w:lang w:val="de-DE"/>
        </w:rPr>
        <w:t>abhören, erklären, was die Lernenden nicht auf Anhieb verstanden haben</w:t>
      </w:r>
      <w:r w:rsidR="00932E6B" w:rsidRPr="00D47BA3">
        <w:rPr>
          <w:rFonts w:asciiTheme="minorHAnsi" w:eastAsia="Times New Roman" w:hAnsiTheme="minorHAnsi" w:cstheme="minorHAnsi"/>
          <w:lang w:val="de-DE"/>
        </w:rPr>
        <w:t xml:space="preserve">. </w:t>
      </w:r>
      <w:r w:rsidR="000F2BB0" w:rsidRPr="00D47BA3">
        <w:rPr>
          <w:rFonts w:asciiTheme="minorHAnsi" w:eastAsia="Times New Roman" w:hAnsiTheme="minorHAnsi" w:cstheme="minorHAnsi"/>
          <w:lang w:val="de-DE"/>
        </w:rPr>
        <w:t xml:space="preserve">Unbekannte </w:t>
      </w:r>
      <w:r w:rsidR="00AB493B" w:rsidRPr="00D47BA3">
        <w:rPr>
          <w:rFonts w:asciiTheme="minorHAnsi" w:eastAsia="Times New Roman" w:hAnsiTheme="minorHAnsi" w:cstheme="minorHAnsi"/>
          <w:lang w:val="de-DE"/>
        </w:rPr>
        <w:t xml:space="preserve">Wörter </w:t>
      </w:r>
      <w:r w:rsidR="000F2BB0" w:rsidRPr="00D47BA3">
        <w:rPr>
          <w:rFonts w:asciiTheme="minorHAnsi" w:eastAsia="Times New Roman" w:hAnsiTheme="minorHAnsi" w:cstheme="minorHAnsi"/>
          <w:lang w:val="de-DE"/>
        </w:rPr>
        <w:t xml:space="preserve">und Wendungen </w:t>
      </w:r>
      <w:r w:rsidR="00AB493B" w:rsidRPr="00D47BA3">
        <w:rPr>
          <w:rFonts w:asciiTheme="minorHAnsi" w:eastAsia="Times New Roman" w:hAnsiTheme="minorHAnsi" w:cstheme="minorHAnsi"/>
          <w:lang w:val="de-DE"/>
        </w:rPr>
        <w:t>notieren</w:t>
      </w:r>
      <w:r w:rsidR="001214E6" w:rsidRPr="00D47BA3">
        <w:rPr>
          <w:rFonts w:asciiTheme="minorHAnsi" w:eastAsia="Times New Roman" w:hAnsiTheme="minorHAnsi" w:cstheme="minorHAnsi"/>
          <w:lang w:val="de-DE"/>
        </w:rPr>
        <w:t>.</w:t>
      </w:r>
    </w:p>
    <w:p w:rsidR="00AB493B"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Die neuen Wörter und Strukturen </w:t>
      </w:r>
      <w:r w:rsidR="00737355" w:rsidRPr="00D47BA3">
        <w:rPr>
          <w:rFonts w:asciiTheme="minorHAnsi" w:eastAsia="Times New Roman" w:hAnsiTheme="minorHAnsi" w:cstheme="minorHAnsi"/>
          <w:lang w:val="de-DE"/>
        </w:rPr>
        <w:t>üben, viele weitere Sätze damit machen.</w:t>
      </w:r>
    </w:p>
    <w:p w:rsidR="00AB493B"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Hausaufgabe: </w:t>
      </w:r>
      <w:r w:rsidR="00737355" w:rsidRPr="00D47BA3">
        <w:rPr>
          <w:rFonts w:asciiTheme="minorHAnsi" w:eastAsia="Times New Roman" w:hAnsiTheme="minorHAnsi" w:cstheme="minorHAnsi"/>
          <w:lang w:val="de-DE"/>
        </w:rPr>
        <w:t xml:space="preserve">Der Lernende hört die </w:t>
      </w:r>
      <w:r w:rsidRPr="00D47BA3">
        <w:rPr>
          <w:rFonts w:asciiTheme="minorHAnsi" w:eastAsia="Times New Roman" w:hAnsiTheme="minorHAnsi" w:cstheme="minorHAnsi"/>
          <w:lang w:val="de-DE"/>
        </w:rPr>
        <w:t>G</w:t>
      </w:r>
      <w:r w:rsidR="008A3DBE" w:rsidRPr="00D47BA3">
        <w:rPr>
          <w:rFonts w:asciiTheme="minorHAnsi" w:eastAsia="Times New Roman" w:hAnsiTheme="minorHAnsi" w:cstheme="minorHAnsi"/>
          <w:lang w:val="de-DE"/>
        </w:rPr>
        <w:t>eschichte so oft an, bis</w:t>
      </w:r>
      <w:r w:rsidRPr="00D47BA3">
        <w:rPr>
          <w:rFonts w:asciiTheme="minorHAnsi" w:eastAsia="Times New Roman" w:hAnsiTheme="minorHAnsi" w:cstheme="minorHAnsi"/>
          <w:lang w:val="de-DE"/>
        </w:rPr>
        <w:t xml:space="preserve"> </w:t>
      </w:r>
      <w:r w:rsidR="00737355" w:rsidRPr="00D47BA3">
        <w:rPr>
          <w:rFonts w:asciiTheme="minorHAnsi" w:eastAsia="Times New Roman" w:hAnsiTheme="minorHAnsi" w:cstheme="minorHAnsi"/>
          <w:lang w:val="de-DE"/>
        </w:rPr>
        <w:t xml:space="preserve">er </w:t>
      </w:r>
      <w:r w:rsidRPr="00D47BA3">
        <w:rPr>
          <w:rFonts w:asciiTheme="minorHAnsi" w:eastAsia="Times New Roman" w:hAnsiTheme="minorHAnsi" w:cstheme="minorHAnsi"/>
          <w:lang w:val="de-DE"/>
        </w:rPr>
        <w:t>sie a</w:t>
      </w:r>
      <w:r w:rsidR="008A3DBE" w:rsidRPr="00D47BA3">
        <w:rPr>
          <w:rFonts w:asciiTheme="minorHAnsi" w:eastAsia="Times New Roman" w:hAnsiTheme="minorHAnsi" w:cstheme="minorHAnsi"/>
          <w:lang w:val="de-DE"/>
        </w:rPr>
        <w:t xml:space="preserve">uch ohne </w:t>
      </w:r>
      <w:r w:rsidR="00737355" w:rsidRPr="00D47BA3">
        <w:rPr>
          <w:rFonts w:asciiTheme="minorHAnsi" w:eastAsia="Times New Roman" w:hAnsiTheme="minorHAnsi" w:cstheme="minorHAnsi"/>
          <w:lang w:val="de-DE"/>
        </w:rPr>
        <w:t xml:space="preserve">den Blick auf die </w:t>
      </w:r>
      <w:r w:rsidR="008A3DBE" w:rsidRPr="00D47BA3">
        <w:rPr>
          <w:rFonts w:asciiTheme="minorHAnsi" w:eastAsia="Times New Roman" w:hAnsiTheme="minorHAnsi" w:cstheme="minorHAnsi"/>
          <w:lang w:val="de-DE"/>
        </w:rPr>
        <w:t xml:space="preserve">Wortliste gut </w:t>
      </w:r>
      <w:r w:rsidR="00355A9C" w:rsidRPr="00D47BA3">
        <w:rPr>
          <w:rFonts w:asciiTheme="minorHAnsi" w:eastAsia="Times New Roman" w:hAnsiTheme="minorHAnsi" w:cstheme="minorHAnsi"/>
          <w:lang w:val="de-DE"/>
        </w:rPr>
        <w:t>verstehen kann</w:t>
      </w:r>
      <w:r w:rsidRPr="00D47BA3">
        <w:rPr>
          <w:rFonts w:asciiTheme="minorHAnsi" w:eastAsia="Times New Roman" w:hAnsiTheme="minorHAnsi" w:cstheme="minorHAnsi"/>
          <w:lang w:val="de-DE"/>
        </w:rPr>
        <w:t>.</w:t>
      </w:r>
    </w:p>
    <w:p w:rsidR="004E2E74"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In einer späteren Sitzung:</w:t>
      </w:r>
      <w:r w:rsidR="00422EF7" w:rsidRPr="00D47BA3">
        <w:rPr>
          <w:rFonts w:asciiTheme="minorHAnsi" w:eastAsia="Times New Roman" w:hAnsiTheme="minorHAnsi" w:cstheme="minorHAnsi"/>
          <w:lang w:val="de-DE"/>
        </w:rPr>
        <w:t xml:space="preserve"> Die Lernenden erzählen die </w:t>
      </w:r>
      <w:r w:rsidRPr="00D47BA3">
        <w:rPr>
          <w:rFonts w:asciiTheme="minorHAnsi" w:eastAsia="Times New Roman" w:hAnsiTheme="minorHAnsi" w:cstheme="minorHAnsi"/>
          <w:lang w:val="de-DE"/>
        </w:rPr>
        <w:t>Geschichte frei</w:t>
      </w:r>
      <w:r w:rsidR="00422EF7" w:rsidRPr="00D47BA3">
        <w:rPr>
          <w:rFonts w:asciiTheme="minorHAnsi" w:eastAsia="Times New Roman" w:hAnsiTheme="minorHAnsi" w:cstheme="minorHAnsi"/>
          <w:lang w:val="de-DE"/>
        </w:rPr>
        <w:t xml:space="preserve">. Sie können einander abwechseln und ergänzen. Sie können sie zur Übung </w:t>
      </w:r>
      <w:r w:rsidR="008A3DBE" w:rsidRPr="00D47BA3">
        <w:rPr>
          <w:rFonts w:asciiTheme="minorHAnsi" w:eastAsia="Times New Roman" w:hAnsiTheme="minorHAnsi" w:cstheme="minorHAnsi"/>
          <w:lang w:val="de-DE"/>
        </w:rPr>
        <w:t>auch weiteren Personen erzählen</w:t>
      </w:r>
      <w:r w:rsidR="00422EF7" w:rsidRPr="00D47BA3">
        <w:rPr>
          <w:rFonts w:asciiTheme="minorHAnsi" w:eastAsia="Times New Roman" w:hAnsiTheme="minorHAnsi" w:cstheme="minorHAnsi"/>
          <w:lang w:val="de-DE"/>
        </w:rPr>
        <w:t>, die nicht zur Lerngruppe gehören</w:t>
      </w:r>
      <w:r w:rsidR="008A3DBE" w:rsidRPr="00D47BA3">
        <w:rPr>
          <w:rFonts w:asciiTheme="minorHAnsi" w:eastAsia="Times New Roman" w:hAnsiTheme="minorHAnsi" w:cstheme="minorHAnsi"/>
          <w:lang w:val="de-DE"/>
        </w:rPr>
        <w:t>.</w:t>
      </w:r>
      <w:r w:rsidRPr="00D47BA3">
        <w:rPr>
          <w:rFonts w:asciiTheme="minorHAnsi" w:eastAsia="Times New Roman" w:hAnsiTheme="minorHAnsi" w:cstheme="minorHAnsi"/>
          <w:lang w:val="de-DE"/>
        </w:rPr>
        <w:t xml:space="preserve"> </w:t>
      </w:r>
    </w:p>
    <w:p w:rsidR="00F30814" w:rsidRPr="006A3098" w:rsidRDefault="00F30814" w:rsidP="00D47BA3">
      <w:pPr>
        <w:pStyle w:val="Heading4"/>
        <w:tabs>
          <w:tab w:val="clear" w:pos="2276"/>
          <w:tab w:val="clear" w:pos="6545"/>
          <w:tab w:val="clear" w:pos="7737"/>
        </w:tabs>
        <w:suppressAutoHyphens w:val="0"/>
        <w:overflowPunct w:val="0"/>
        <w:autoSpaceDE w:val="0"/>
        <w:autoSpaceDN w:val="0"/>
        <w:adjustRightInd w:val="0"/>
        <w:spacing w:after="0"/>
        <w:textAlignment w:val="baseline"/>
        <w:rPr>
          <w:rFonts w:asciiTheme="minorHAnsi" w:eastAsia="Times New Roman" w:hAnsiTheme="minorHAnsi" w:cstheme="minorHAnsi"/>
          <w:bCs w:val="0"/>
          <w:iCs/>
          <w:lang w:val="de-CH" w:eastAsia="zh-CN"/>
        </w:rPr>
      </w:pPr>
      <w:r w:rsidRPr="006A3098">
        <w:rPr>
          <w:rFonts w:asciiTheme="minorHAnsi" w:eastAsia="Times New Roman" w:hAnsiTheme="minorHAnsi" w:cstheme="minorHAnsi"/>
          <w:bCs w:val="0"/>
          <w:iCs/>
          <w:lang w:val="de-CH" w:eastAsia="zh-CN"/>
        </w:rPr>
        <w:t>Beispiel:</w:t>
      </w:r>
    </w:p>
    <w:p w:rsidR="00F30814" w:rsidRPr="00D47BA3" w:rsidRDefault="00F30814" w:rsidP="00571D82">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Anhand der folgenden Erzählung über ein gemeinsames Erlebnis wird dargestellt, wie ein</w:t>
      </w:r>
      <w:r w:rsidR="005D4601">
        <w:rPr>
          <w:rFonts w:asciiTheme="minorHAnsi" w:hAnsiTheme="minorHAnsi" w:cstheme="minorHAnsi"/>
          <w:szCs w:val="20"/>
          <w:lang w:val="de-DE" w:eastAsia="ar-SA"/>
        </w:rPr>
        <w:t>e</w:t>
      </w:r>
      <w:r w:rsidRPr="00D47BA3">
        <w:rPr>
          <w:rFonts w:asciiTheme="minorHAnsi" w:hAnsiTheme="minorHAnsi" w:cstheme="minorHAnsi"/>
          <w:szCs w:val="20"/>
          <w:lang w:val="de-DE" w:eastAsia="ar-SA"/>
        </w:rPr>
        <w:t xml:space="preserve"> </w:t>
      </w:r>
      <w:r w:rsidR="005D4601">
        <w:rPr>
          <w:rFonts w:asciiTheme="minorHAnsi" w:hAnsiTheme="minorHAnsi" w:cstheme="minorHAnsi"/>
          <w:szCs w:val="20"/>
          <w:lang w:val="de-DE" w:eastAsia="ar-SA"/>
        </w:rPr>
        <w:t xml:space="preserve">Sprachpatin </w:t>
      </w:r>
      <w:r w:rsidRPr="00D47BA3">
        <w:rPr>
          <w:rFonts w:asciiTheme="minorHAnsi" w:hAnsiTheme="minorHAnsi" w:cstheme="minorHAnsi"/>
          <w:szCs w:val="20"/>
          <w:lang w:val="de-DE" w:eastAsia="ar-SA"/>
        </w:rPr>
        <w:t xml:space="preserve">und </w:t>
      </w:r>
      <w:r w:rsidR="00FD1459" w:rsidRPr="00D47BA3">
        <w:rPr>
          <w:rFonts w:asciiTheme="minorHAnsi" w:hAnsiTheme="minorHAnsi" w:cstheme="minorHAnsi"/>
          <w:szCs w:val="20"/>
          <w:lang w:val="de-DE" w:eastAsia="ar-SA"/>
        </w:rPr>
        <w:t xml:space="preserve">eine Lerngruppe </w:t>
      </w:r>
      <w:r w:rsidRPr="00D47BA3">
        <w:rPr>
          <w:rFonts w:asciiTheme="minorHAnsi" w:hAnsiTheme="minorHAnsi" w:cstheme="minorHAnsi"/>
          <w:szCs w:val="20"/>
          <w:lang w:val="de-DE" w:eastAsia="ar-SA"/>
        </w:rPr>
        <w:t>gemeinsam eine Geschichte erarbeiten</w:t>
      </w:r>
      <w:r w:rsidR="00571D82">
        <w:rPr>
          <w:rFonts w:asciiTheme="minorHAnsi" w:hAnsiTheme="minorHAnsi" w:cstheme="minorHAnsi"/>
          <w:szCs w:val="20"/>
          <w:lang w:val="de-DE" w:eastAsia="ar-SA"/>
        </w:rPr>
        <w:t>.</w:t>
      </w:r>
      <w:r w:rsidRPr="00D47BA3">
        <w:rPr>
          <w:rFonts w:asciiTheme="minorHAnsi" w:hAnsiTheme="minorHAnsi" w:cstheme="minorHAnsi"/>
          <w:szCs w:val="20"/>
          <w:lang w:val="de-DE" w:eastAsia="ar-SA"/>
        </w:rPr>
        <w:t xml:space="preserve"> </w:t>
      </w:r>
    </w:p>
    <w:p w:rsidR="00F30814" w:rsidRPr="00D47BA3" w:rsidRDefault="005D4601" w:rsidP="00571D82">
      <w:pPr>
        <w:tabs>
          <w:tab w:val="left" w:pos="2276"/>
          <w:tab w:val="left" w:pos="6545"/>
          <w:tab w:val="left" w:pos="7737"/>
        </w:tabs>
        <w:suppressAutoHyphens/>
        <w:spacing w:before="0" w:after="120"/>
        <w:rPr>
          <w:rFonts w:asciiTheme="minorHAnsi" w:hAnsiTheme="minorHAnsi" w:cstheme="minorHAnsi"/>
          <w:szCs w:val="20"/>
          <w:lang w:val="de-DE" w:eastAsia="ar-SA"/>
        </w:rPr>
      </w:pPr>
      <w:r>
        <w:rPr>
          <w:rFonts w:asciiTheme="minorHAnsi" w:eastAsia="Times New Roman" w:hAnsiTheme="minorHAnsi" w:cstheme="minorHAnsi"/>
          <w:lang w:val="de-DE"/>
        </w:rPr>
        <w:t xml:space="preserve">Die Sprachpatin </w:t>
      </w:r>
      <w:r w:rsidR="00F30814" w:rsidRPr="00D47BA3">
        <w:rPr>
          <w:rFonts w:asciiTheme="minorHAnsi" w:hAnsiTheme="minorHAnsi" w:cstheme="minorHAnsi"/>
          <w:szCs w:val="20"/>
          <w:lang w:val="de-DE" w:eastAsia="ar-SA"/>
        </w:rPr>
        <w:t xml:space="preserve">erzählt und nimmt gleichzeitig </w:t>
      </w:r>
      <w:r>
        <w:rPr>
          <w:rFonts w:asciiTheme="minorHAnsi" w:hAnsiTheme="minorHAnsi" w:cstheme="minorHAnsi"/>
          <w:szCs w:val="20"/>
          <w:lang w:val="de-DE" w:eastAsia="ar-SA"/>
        </w:rPr>
        <w:t xml:space="preserve">ihre </w:t>
      </w:r>
      <w:r w:rsidR="00F30814" w:rsidRPr="00D47BA3">
        <w:rPr>
          <w:rFonts w:asciiTheme="minorHAnsi" w:hAnsiTheme="minorHAnsi" w:cstheme="minorHAnsi"/>
          <w:szCs w:val="20"/>
          <w:lang w:val="de-DE" w:eastAsia="ar-SA"/>
        </w:rPr>
        <w:t>Erzählung auf</w:t>
      </w:r>
      <w:r w:rsidR="00571D82">
        <w:rPr>
          <w:rFonts w:asciiTheme="minorHAnsi" w:hAnsiTheme="minorHAnsi" w:cstheme="minorHAnsi"/>
          <w:szCs w:val="20"/>
          <w:lang w:val="de-DE" w:eastAsia="ar-SA"/>
        </w:rPr>
        <w:t>:</w:t>
      </w:r>
      <w:r w:rsidR="00F30814" w:rsidRPr="00D47BA3">
        <w:rPr>
          <w:rFonts w:asciiTheme="minorHAnsi" w:hAnsiTheme="minorHAnsi" w:cstheme="minorHAnsi"/>
          <w:szCs w:val="20"/>
          <w:lang w:val="de-DE" w:eastAsia="ar-SA"/>
        </w:rPr>
        <w:t xml:space="preserve"> </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 xml:space="preserve">„Am Freitagabend haben wir uns bei der Bushaltestelle getroffen und sind miteinander bis zur Endstation gefahren. Von dort gingen wir zu Fuß bis an den Waldrand. Am Waldrand angekommen, haben wir uns ein hübsches Plätzchen gesucht, wo man sich auch gut hinsetzen kann. Wir hatten Glück, der Platz mit der Feuerstelle und den Baumstümpfen war gerade frei. Wir haben unsere Taschen neben die Baumstümpfe gestellt und haben Holz gesucht. Schon bald hatten wir einen großen Stoß beisammen. Ali hat eine alte Zeitung und sein Feuerzeug ausgepackt und hat mit Ahmed zusammen ein Feuer gemacht. Die beiden haben offensichtlich Übung. Es hat nämlich nicht lange gedauert, bis das Holz Feuer gefangen hatte. Sie legten ein paar Mal Holz nach, während wir die Würstchen vorbereiteten. (usw.)“ </w:t>
      </w:r>
    </w:p>
    <w:p w:rsidR="005D4601"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Di</w:t>
      </w:r>
      <w:r w:rsidR="005D4601">
        <w:rPr>
          <w:rFonts w:asciiTheme="minorHAnsi" w:hAnsiTheme="minorHAnsi" w:cstheme="minorHAnsi"/>
          <w:szCs w:val="20"/>
          <w:lang w:val="de-DE" w:eastAsia="ar-SA"/>
        </w:rPr>
        <w:t>e Aufnahme wird nun gemeinsam an</w:t>
      </w:r>
      <w:r w:rsidRPr="00D47BA3">
        <w:rPr>
          <w:rFonts w:asciiTheme="minorHAnsi" w:hAnsiTheme="minorHAnsi" w:cstheme="minorHAnsi"/>
          <w:szCs w:val="20"/>
          <w:lang w:val="de-DE" w:eastAsia="ar-SA"/>
        </w:rPr>
        <w:t xml:space="preserve">gehört. Wenn die Lernenden etwas nicht verstanden haben, wird  die Aufnahme angehalten und </w:t>
      </w:r>
      <w:r w:rsidR="005D4601">
        <w:rPr>
          <w:rFonts w:asciiTheme="minorHAnsi" w:hAnsiTheme="minorHAnsi" w:cstheme="minorHAnsi"/>
          <w:szCs w:val="20"/>
          <w:lang w:val="de-DE" w:eastAsia="ar-SA"/>
        </w:rPr>
        <w:t>d</w:t>
      </w:r>
      <w:r w:rsidR="005D4601">
        <w:rPr>
          <w:rFonts w:asciiTheme="minorHAnsi" w:eastAsia="Times New Roman" w:hAnsiTheme="minorHAnsi" w:cstheme="minorHAnsi"/>
          <w:lang w:val="de-DE"/>
        </w:rPr>
        <w:t xml:space="preserve">ie Sprachpatin </w:t>
      </w:r>
      <w:r w:rsidRPr="00D47BA3">
        <w:rPr>
          <w:rFonts w:asciiTheme="minorHAnsi" w:hAnsiTheme="minorHAnsi" w:cstheme="minorHAnsi"/>
          <w:szCs w:val="20"/>
          <w:lang w:val="de-DE" w:eastAsia="ar-SA"/>
        </w:rPr>
        <w:t xml:space="preserve">erklärt. </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Neue W</w:t>
      </w:r>
      <w:r w:rsidR="00506AF1">
        <w:rPr>
          <w:rFonts w:asciiTheme="minorHAnsi" w:hAnsiTheme="minorHAnsi" w:cstheme="minorHAnsi"/>
          <w:szCs w:val="20"/>
          <w:lang w:val="de-DE" w:eastAsia="ar-SA"/>
        </w:rPr>
        <w:t>örter und Ausdrücke können etwa</w:t>
      </w:r>
      <w:r w:rsidRPr="00D47BA3">
        <w:rPr>
          <w:rFonts w:asciiTheme="minorHAnsi" w:hAnsiTheme="minorHAnsi" w:cstheme="minorHAnsi"/>
          <w:szCs w:val="20"/>
          <w:lang w:val="de-DE" w:eastAsia="ar-SA"/>
        </w:rPr>
        <w:t xml:space="preserve"> so geklärt werden:</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Lernender (L)1: Was ist „Endstation“?</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lastRenderedPageBreak/>
        <w:t>Sprachpat</w:t>
      </w:r>
      <w:r w:rsidR="005D4601">
        <w:rPr>
          <w:rFonts w:asciiTheme="minorHAnsi" w:hAnsiTheme="minorHAnsi" w:cstheme="minorHAnsi"/>
          <w:szCs w:val="20"/>
          <w:lang w:val="de-DE" w:eastAsia="ar-SA"/>
        </w:rPr>
        <w:t>in</w:t>
      </w:r>
      <w:r w:rsidRPr="00D47BA3">
        <w:rPr>
          <w:rFonts w:asciiTheme="minorHAnsi" w:hAnsiTheme="minorHAnsi" w:cstheme="minorHAnsi"/>
          <w:szCs w:val="20"/>
          <w:lang w:val="de-DE" w:eastAsia="ar-SA"/>
        </w:rPr>
        <w:t xml:space="preserve"> (SP): Die Endstation ist die letzte Station der Buslinie, dort wo der Bus nicht mehr weiterfährt.</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L2: Aha, dort wo alle aussteigen, Bus dreht um und fährt zurück in die Stadt.</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SP: Genau.</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L3: Was ist „Baumstümpfe“?</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SP: Ein Baumstumpf? Ein Baumstumpf, zwei Baumstümpfe. Da war früher ein großer Baum, der Baum wurde gefällt, abgeschnitten, jetzt ist nur noch der unterste Teil vom Baum übrig. Da kann man sich draufsetzen, fast wie auf einen Stuhl.</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L4: Was ist Stoß?</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SP: Ein Stoß. Hmm. Ein Haufen, eine große Menge, schön aufgeschichtet.</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L4: Aha, alles Holz haben wir an einen Ort gelegt, bis so hoch war.</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SP: Genau. Das war dann ein Holzstoß.</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 xml:space="preserve">L2: Holz Feuer fangen… wie war das nochmal? Was heißt das? Fangen ist doch mit Ball, oder Maus oder so. </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SP: Stimmt, man fängt einen Ball, man fängt eine Maus, man fängt einen Dieb. Aber Holz kann auch Feuer fangen. Das heißt das Holz beginnt zu brennen.</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Usw.</w:t>
      </w:r>
    </w:p>
    <w:p w:rsidR="00F30814" w:rsidRPr="00D47BA3" w:rsidRDefault="005D4601"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Pr>
          <w:rFonts w:asciiTheme="minorHAnsi" w:eastAsia="Times New Roman" w:hAnsiTheme="minorHAnsi" w:cstheme="minorHAnsi"/>
          <w:lang w:val="de-DE"/>
        </w:rPr>
        <w:t>Die Sprachpatin</w:t>
      </w:r>
      <w:r w:rsidR="00F30814" w:rsidRPr="00D47BA3">
        <w:rPr>
          <w:rFonts w:asciiTheme="minorHAnsi" w:hAnsiTheme="minorHAnsi" w:cstheme="minorHAnsi"/>
          <w:szCs w:val="20"/>
          <w:lang w:val="de-DE" w:eastAsia="ar-SA"/>
        </w:rPr>
        <w:t xml:space="preserve">, oder auch einer der Lernenden, notiert sich die neuen Wörter im Laufe des Gesprächs. Nach dem Gespräch gehen wir diese Liste nochmals durch und versuchen weitere Sätze zu bilden, in denen diese Wörter vorkommen, denn durch das mehrmalige Verwenden der neuen Wörter steigen sie ganz automatisch etwas höher im „Eisberg“ der Lernenden. </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 xml:space="preserve">Beispiel zu „Endstation“: </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SP: Bis zur Endstation sind wir 15 Minuten Bus gefahren.</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L1: Die Endstation heißt „Waldrand“.</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L2: An der Endstation steigen die Leute aus, und andere Leute steigen ein.</w:t>
      </w:r>
    </w:p>
    <w:p w:rsidR="00F30814" w:rsidRPr="00D47BA3" w:rsidRDefault="00F3081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 xml:space="preserve">L3: Nach dem </w:t>
      </w:r>
      <w:r w:rsidR="005D4601">
        <w:rPr>
          <w:rFonts w:asciiTheme="minorHAnsi" w:hAnsiTheme="minorHAnsi" w:cstheme="minorHAnsi"/>
          <w:szCs w:val="20"/>
          <w:lang w:val="de-DE" w:eastAsia="ar-SA"/>
        </w:rPr>
        <w:t xml:space="preserve">Grillen / Grillieren </w:t>
      </w:r>
      <w:r w:rsidRPr="00D47BA3">
        <w:rPr>
          <w:rFonts w:asciiTheme="minorHAnsi" w:hAnsiTheme="minorHAnsi" w:cstheme="minorHAnsi"/>
          <w:szCs w:val="20"/>
          <w:lang w:val="de-DE" w:eastAsia="ar-SA"/>
        </w:rPr>
        <w:t>sind wir zurück zur Endstation gekommen.</w:t>
      </w:r>
    </w:p>
    <w:p w:rsidR="003E5B14" w:rsidRDefault="00A5446A" w:rsidP="006A3098">
      <w:pPr>
        <w:pStyle w:val="Heading3"/>
        <w:rPr>
          <w:rFonts w:eastAsia="Times New Roman"/>
          <w:lang w:val="de-CH"/>
        </w:rPr>
      </w:pPr>
      <w:r w:rsidRPr="003E5B14">
        <w:rPr>
          <w:rFonts w:eastAsia="Times New Roman"/>
          <w:lang w:val="de-CH"/>
        </w:rPr>
        <w:t xml:space="preserve">Arbeit mit </w:t>
      </w:r>
      <w:r w:rsidR="00932E6B" w:rsidRPr="003E5B14">
        <w:rPr>
          <w:rFonts w:eastAsia="Times New Roman"/>
          <w:lang w:val="de-CH"/>
        </w:rPr>
        <w:t xml:space="preserve">Zeichentrickfilmen </w:t>
      </w:r>
      <w:r w:rsidRPr="003E5B14">
        <w:rPr>
          <w:rFonts w:eastAsia="Times New Roman"/>
          <w:lang w:val="de-CH"/>
        </w:rPr>
        <w:t xml:space="preserve">mit wenig </w:t>
      </w:r>
      <w:r w:rsidR="00932E6B" w:rsidRPr="003E5B14">
        <w:rPr>
          <w:rFonts w:eastAsia="Times New Roman"/>
          <w:lang w:val="de-CH"/>
        </w:rPr>
        <w:t xml:space="preserve">gesprochenem </w:t>
      </w:r>
      <w:r w:rsidRPr="003E5B14">
        <w:rPr>
          <w:rFonts w:eastAsia="Times New Roman"/>
          <w:lang w:val="de-CH"/>
        </w:rPr>
        <w:t>Text</w:t>
      </w:r>
      <w:r w:rsidR="002B4C47">
        <w:rPr>
          <w:rFonts w:eastAsia="Times New Roman"/>
          <w:lang w:val="de-CH"/>
        </w:rPr>
        <w:br/>
      </w:r>
      <w:r w:rsidR="003E5B14">
        <w:rPr>
          <w:rFonts w:eastAsia="Times New Roman"/>
          <w:lang w:val="de-CH"/>
        </w:rPr>
        <w:t>(</w:t>
      </w:r>
      <w:r w:rsidR="004E2E74" w:rsidRPr="003E5B14">
        <w:rPr>
          <w:rFonts w:eastAsia="Times New Roman"/>
          <w:lang w:val="de-CH"/>
        </w:rPr>
        <w:t xml:space="preserve">z.B. </w:t>
      </w:r>
      <w:r w:rsidR="00F563A0" w:rsidRPr="00F563A0">
        <w:rPr>
          <w:rFonts w:eastAsia="Times New Roman"/>
          <w:lang w:val="de-CH"/>
        </w:rPr>
        <w:t>„</w:t>
      </w:r>
      <w:r w:rsidR="004E2E74" w:rsidRPr="003E5B14">
        <w:rPr>
          <w:rFonts w:eastAsia="Times New Roman"/>
          <w:lang w:val="de-CH"/>
        </w:rPr>
        <w:t>Tom und Jerry</w:t>
      </w:r>
      <w:r w:rsidR="00F563A0" w:rsidRPr="00F563A0">
        <w:rPr>
          <w:rFonts w:eastAsia="Times New Roman"/>
          <w:lang w:val="de-CH"/>
        </w:rPr>
        <w:t>“</w:t>
      </w:r>
      <w:r w:rsidR="003E5B14">
        <w:rPr>
          <w:rFonts w:eastAsia="Times New Roman"/>
          <w:lang w:val="de-CH"/>
        </w:rPr>
        <w:t>)</w:t>
      </w:r>
    </w:p>
    <w:p w:rsidR="00AB493B" w:rsidRPr="003E5B14" w:rsidRDefault="00422EF7" w:rsidP="003E5B14">
      <w:pPr>
        <w:tabs>
          <w:tab w:val="left" w:pos="2276"/>
          <w:tab w:val="left" w:pos="6545"/>
          <w:tab w:val="left" w:pos="7737"/>
        </w:tabs>
        <w:suppressAutoHyphens/>
        <w:spacing w:before="0" w:after="120"/>
        <w:rPr>
          <w:rFonts w:asciiTheme="minorHAnsi" w:hAnsiTheme="minorHAnsi" w:cstheme="minorHAnsi"/>
          <w:szCs w:val="20"/>
          <w:lang w:val="de-DE" w:eastAsia="ar-SA"/>
        </w:rPr>
      </w:pPr>
      <w:r w:rsidRPr="003E5B14">
        <w:rPr>
          <w:rFonts w:asciiTheme="minorHAnsi" w:hAnsiTheme="minorHAnsi" w:cstheme="minorHAnsi"/>
          <w:szCs w:val="20"/>
          <w:lang w:val="de-DE" w:eastAsia="ar-SA"/>
        </w:rPr>
        <w:t xml:space="preserve">Gemeinsam </w:t>
      </w:r>
      <w:r w:rsidR="00AB493B" w:rsidRPr="003E5B14">
        <w:rPr>
          <w:rFonts w:asciiTheme="minorHAnsi" w:hAnsiTheme="minorHAnsi" w:cstheme="minorHAnsi"/>
          <w:szCs w:val="20"/>
          <w:lang w:val="de-DE" w:eastAsia="ar-SA"/>
        </w:rPr>
        <w:t xml:space="preserve">einen </w:t>
      </w:r>
      <w:r w:rsidR="00932E6B" w:rsidRPr="003E5B14">
        <w:rPr>
          <w:rFonts w:asciiTheme="minorHAnsi" w:hAnsiTheme="minorHAnsi" w:cstheme="minorHAnsi"/>
          <w:szCs w:val="20"/>
          <w:lang w:val="de-DE" w:eastAsia="ar-SA"/>
        </w:rPr>
        <w:t>F</w:t>
      </w:r>
      <w:r w:rsidR="00AB493B" w:rsidRPr="003E5B14">
        <w:rPr>
          <w:rFonts w:asciiTheme="minorHAnsi" w:hAnsiTheme="minorHAnsi" w:cstheme="minorHAnsi"/>
          <w:szCs w:val="20"/>
          <w:lang w:val="de-DE" w:eastAsia="ar-SA"/>
        </w:rPr>
        <w:t>ilm an</w:t>
      </w:r>
      <w:r w:rsidR="00FF5CB6" w:rsidRPr="003E5B14">
        <w:rPr>
          <w:rFonts w:asciiTheme="minorHAnsi" w:hAnsiTheme="minorHAnsi" w:cstheme="minorHAnsi"/>
          <w:szCs w:val="20"/>
          <w:lang w:val="de-DE" w:eastAsia="ar-SA"/>
        </w:rPr>
        <w:t>sehen</w:t>
      </w:r>
      <w:r w:rsidR="00AB493B" w:rsidRPr="003E5B14">
        <w:rPr>
          <w:rFonts w:asciiTheme="minorHAnsi" w:hAnsiTheme="minorHAnsi" w:cstheme="minorHAnsi"/>
          <w:szCs w:val="20"/>
          <w:lang w:val="de-DE" w:eastAsia="ar-SA"/>
        </w:rPr>
        <w:t xml:space="preserve">, </w:t>
      </w:r>
      <w:r w:rsidR="005D4601">
        <w:rPr>
          <w:rFonts w:asciiTheme="minorHAnsi" w:hAnsiTheme="minorHAnsi" w:cstheme="minorHAnsi"/>
          <w:szCs w:val="20"/>
          <w:lang w:val="de-DE" w:eastAsia="ar-SA"/>
        </w:rPr>
        <w:t>d</w:t>
      </w:r>
      <w:r w:rsidR="005D4601">
        <w:rPr>
          <w:rFonts w:asciiTheme="minorHAnsi" w:eastAsia="Times New Roman" w:hAnsiTheme="minorHAnsi" w:cstheme="minorHAnsi"/>
          <w:lang w:val="de-DE"/>
        </w:rPr>
        <w:t xml:space="preserve">ie Sprachpatin </w:t>
      </w:r>
      <w:r w:rsidR="00AB493B" w:rsidRPr="003E5B14">
        <w:rPr>
          <w:rFonts w:asciiTheme="minorHAnsi" w:hAnsiTheme="minorHAnsi" w:cstheme="minorHAnsi"/>
          <w:szCs w:val="20"/>
          <w:lang w:val="de-DE" w:eastAsia="ar-SA"/>
        </w:rPr>
        <w:t xml:space="preserve">erzählt währenddessen, was im Film geschieht, </w:t>
      </w:r>
      <w:r w:rsidR="00737355" w:rsidRPr="003E5B14">
        <w:rPr>
          <w:rFonts w:asciiTheme="minorHAnsi" w:hAnsiTheme="minorHAnsi" w:cstheme="minorHAnsi"/>
          <w:szCs w:val="20"/>
          <w:lang w:val="de-DE" w:eastAsia="ar-SA"/>
        </w:rPr>
        <w:t xml:space="preserve">diese </w:t>
      </w:r>
      <w:r w:rsidR="00AB493B" w:rsidRPr="003E5B14">
        <w:rPr>
          <w:rFonts w:asciiTheme="minorHAnsi" w:hAnsiTheme="minorHAnsi" w:cstheme="minorHAnsi"/>
          <w:szCs w:val="20"/>
          <w:lang w:val="de-DE" w:eastAsia="ar-SA"/>
        </w:rPr>
        <w:t>Erzählung aufnehmen.</w:t>
      </w:r>
    </w:p>
    <w:p w:rsidR="00AB493B" w:rsidRPr="00D47BA3" w:rsidRDefault="00517259"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Aufnahme</w:t>
      </w:r>
      <w:r w:rsidR="00AB493B" w:rsidRPr="00D47BA3">
        <w:rPr>
          <w:rFonts w:asciiTheme="minorHAnsi" w:eastAsia="Times New Roman" w:hAnsiTheme="minorHAnsi" w:cstheme="minorHAnsi"/>
          <w:lang w:val="de-DE"/>
        </w:rPr>
        <w:t xml:space="preserve"> </w:t>
      </w:r>
      <w:r w:rsidRPr="00D47BA3">
        <w:rPr>
          <w:rFonts w:asciiTheme="minorHAnsi" w:eastAsia="Times New Roman" w:hAnsiTheme="minorHAnsi" w:cstheme="minorHAnsi"/>
          <w:lang w:val="de-DE"/>
        </w:rPr>
        <w:t>bearbeiten</w:t>
      </w:r>
      <w:r w:rsidR="00737355" w:rsidRPr="00D47BA3">
        <w:rPr>
          <w:rFonts w:asciiTheme="minorHAnsi" w:eastAsia="Times New Roman" w:hAnsiTheme="minorHAnsi" w:cstheme="minorHAnsi"/>
          <w:lang w:val="de-DE"/>
        </w:rPr>
        <w:t xml:space="preserve"> (wie oben beschrieben)</w:t>
      </w:r>
      <w:r w:rsidR="00422EF7" w:rsidRPr="00D47BA3">
        <w:rPr>
          <w:rFonts w:asciiTheme="minorHAnsi" w:eastAsia="Times New Roman" w:hAnsiTheme="minorHAnsi" w:cstheme="minorHAnsi"/>
          <w:lang w:val="de-DE"/>
        </w:rPr>
        <w:t>, neue Wörter notieren.</w:t>
      </w:r>
    </w:p>
    <w:p w:rsidR="00AB493B" w:rsidRDefault="005D4601"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Pr>
          <w:rFonts w:asciiTheme="minorHAnsi" w:eastAsia="Times New Roman" w:hAnsiTheme="minorHAnsi" w:cstheme="minorHAnsi"/>
          <w:lang w:val="de-DE"/>
        </w:rPr>
        <w:t xml:space="preserve">Bei einem späteren Treffen </w:t>
      </w:r>
      <w:r w:rsidR="00737355" w:rsidRPr="00D47BA3">
        <w:rPr>
          <w:rFonts w:asciiTheme="minorHAnsi" w:eastAsia="Times New Roman" w:hAnsiTheme="minorHAnsi" w:cstheme="minorHAnsi"/>
          <w:lang w:val="de-DE"/>
        </w:rPr>
        <w:t>d</w:t>
      </w:r>
      <w:r w:rsidR="00AB493B" w:rsidRPr="00D47BA3">
        <w:rPr>
          <w:rFonts w:asciiTheme="minorHAnsi" w:eastAsia="Times New Roman" w:hAnsiTheme="minorHAnsi" w:cstheme="minorHAnsi"/>
          <w:lang w:val="de-DE"/>
        </w:rPr>
        <w:t>en Film nochmals an</w:t>
      </w:r>
      <w:r w:rsidR="00FF5CB6" w:rsidRPr="00D47BA3">
        <w:rPr>
          <w:rFonts w:asciiTheme="minorHAnsi" w:eastAsia="Times New Roman" w:hAnsiTheme="minorHAnsi" w:cstheme="minorHAnsi"/>
          <w:lang w:val="de-DE"/>
        </w:rPr>
        <w:t xml:space="preserve">sehen, </w:t>
      </w:r>
      <w:r>
        <w:rPr>
          <w:rFonts w:asciiTheme="minorHAnsi" w:eastAsia="Times New Roman" w:hAnsiTheme="minorHAnsi" w:cstheme="minorHAnsi"/>
          <w:lang w:val="de-DE"/>
        </w:rPr>
        <w:t xml:space="preserve">die </w:t>
      </w:r>
      <w:r w:rsidR="00FF5CB6" w:rsidRPr="00D47BA3">
        <w:rPr>
          <w:rFonts w:asciiTheme="minorHAnsi" w:eastAsia="Times New Roman" w:hAnsiTheme="minorHAnsi" w:cstheme="minorHAnsi"/>
          <w:lang w:val="de-DE"/>
        </w:rPr>
        <w:t>Lernende</w:t>
      </w:r>
      <w:r>
        <w:rPr>
          <w:rFonts w:asciiTheme="minorHAnsi" w:eastAsia="Times New Roman" w:hAnsiTheme="minorHAnsi" w:cstheme="minorHAnsi"/>
          <w:lang w:val="de-DE"/>
        </w:rPr>
        <w:t>n erzählen</w:t>
      </w:r>
      <w:r w:rsidR="00AB493B" w:rsidRPr="00D47BA3">
        <w:rPr>
          <w:rFonts w:asciiTheme="minorHAnsi" w:eastAsia="Times New Roman" w:hAnsiTheme="minorHAnsi" w:cstheme="minorHAnsi"/>
          <w:lang w:val="de-DE"/>
        </w:rPr>
        <w:t xml:space="preserve">, was im Film geschieht. </w:t>
      </w:r>
    </w:p>
    <w:p w:rsidR="00AB493B" w:rsidRPr="003E5B14" w:rsidRDefault="00A5446A" w:rsidP="006A3098">
      <w:pPr>
        <w:pStyle w:val="Heading3"/>
        <w:rPr>
          <w:rFonts w:eastAsia="Times New Roman"/>
          <w:lang w:val="de-CH"/>
        </w:rPr>
      </w:pPr>
      <w:r w:rsidRPr="003E5B14">
        <w:rPr>
          <w:rFonts w:eastAsia="Times New Roman"/>
          <w:lang w:val="de-CH"/>
        </w:rPr>
        <w:lastRenderedPageBreak/>
        <w:t>Alltägliche Handlungsabläufe</w:t>
      </w:r>
      <w:r w:rsidR="002A1B33" w:rsidRPr="003E5B14">
        <w:rPr>
          <w:rFonts w:eastAsia="Times New Roman"/>
          <w:lang w:val="de-CH"/>
        </w:rPr>
        <w:t>:</w:t>
      </w:r>
    </w:p>
    <w:p w:rsidR="00AB493B" w:rsidRPr="00D47BA3" w:rsidRDefault="005D4601"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Pr>
          <w:rFonts w:asciiTheme="minorHAnsi" w:eastAsia="Times New Roman" w:hAnsiTheme="minorHAnsi" w:cstheme="minorHAnsi"/>
          <w:lang w:val="de-DE"/>
        </w:rPr>
        <w:t xml:space="preserve">Erster Schritt: Die Sprachpatin </w:t>
      </w:r>
      <w:r w:rsidR="00517259" w:rsidRPr="00D47BA3">
        <w:rPr>
          <w:rFonts w:asciiTheme="minorHAnsi" w:eastAsia="Times New Roman" w:hAnsiTheme="minorHAnsi" w:cstheme="minorHAnsi"/>
          <w:lang w:val="de-DE"/>
        </w:rPr>
        <w:t>beschreibt einen Ablauf</w:t>
      </w:r>
      <w:r w:rsidR="00AB493B" w:rsidRPr="00D47BA3">
        <w:rPr>
          <w:rFonts w:asciiTheme="minorHAnsi" w:eastAsia="Times New Roman" w:hAnsiTheme="minorHAnsi" w:cstheme="minorHAnsi"/>
          <w:lang w:val="de-DE"/>
        </w:rPr>
        <w:t xml:space="preserve"> Schritt für Schritt</w:t>
      </w:r>
      <w:r w:rsidR="00517259" w:rsidRPr="00D47BA3">
        <w:rPr>
          <w:rFonts w:asciiTheme="minorHAnsi" w:eastAsia="Times New Roman" w:hAnsiTheme="minorHAnsi" w:cstheme="minorHAnsi"/>
          <w:lang w:val="de-DE"/>
        </w:rPr>
        <w:t xml:space="preserve"> mit viel Detail</w:t>
      </w:r>
      <w:r w:rsidR="00932E6B" w:rsidRPr="00D47BA3">
        <w:rPr>
          <w:rFonts w:asciiTheme="minorHAnsi" w:eastAsia="Times New Roman" w:hAnsiTheme="minorHAnsi" w:cstheme="minorHAnsi"/>
          <w:lang w:val="de-DE"/>
        </w:rPr>
        <w:t xml:space="preserve"> (s. Beispiel unten)</w:t>
      </w:r>
      <w:r w:rsidR="00422EF7" w:rsidRPr="00D47BA3">
        <w:rPr>
          <w:rFonts w:asciiTheme="minorHAnsi" w:eastAsia="Times New Roman" w:hAnsiTheme="minorHAnsi" w:cstheme="minorHAnsi"/>
          <w:lang w:val="de-DE"/>
        </w:rPr>
        <w:t>,</w:t>
      </w:r>
      <w:r w:rsidR="00AB493B" w:rsidRPr="00D47BA3">
        <w:rPr>
          <w:rFonts w:asciiTheme="minorHAnsi" w:eastAsia="Times New Roman" w:hAnsiTheme="minorHAnsi" w:cstheme="minorHAnsi"/>
          <w:lang w:val="de-DE"/>
        </w:rPr>
        <w:t xml:space="preserve"> während </w:t>
      </w:r>
      <w:r>
        <w:rPr>
          <w:rFonts w:asciiTheme="minorHAnsi" w:eastAsia="Times New Roman" w:hAnsiTheme="minorHAnsi" w:cstheme="minorHAnsi"/>
          <w:lang w:val="de-DE"/>
        </w:rPr>
        <w:t xml:space="preserve">ein </w:t>
      </w:r>
      <w:r w:rsidR="00AB493B" w:rsidRPr="00D47BA3">
        <w:rPr>
          <w:rFonts w:asciiTheme="minorHAnsi" w:eastAsia="Times New Roman" w:hAnsiTheme="minorHAnsi" w:cstheme="minorHAnsi"/>
          <w:lang w:val="de-DE"/>
        </w:rPr>
        <w:t>Lernende</w:t>
      </w:r>
      <w:r>
        <w:rPr>
          <w:rFonts w:asciiTheme="minorHAnsi" w:eastAsia="Times New Roman" w:hAnsiTheme="minorHAnsi" w:cstheme="minorHAnsi"/>
          <w:lang w:val="de-DE"/>
        </w:rPr>
        <w:t>r</w:t>
      </w:r>
      <w:r w:rsidR="00AB493B" w:rsidRPr="00D47BA3">
        <w:rPr>
          <w:rFonts w:asciiTheme="minorHAnsi" w:eastAsia="Times New Roman" w:hAnsiTheme="minorHAnsi" w:cstheme="minorHAnsi"/>
          <w:lang w:val="de-DE"/>
        </w:rPr>
        <w:t xml:space="preserve"> ihn ausführt. Aufnehmen.</w:t>
      </w:r>
    </w:p>
    <w:p w:rsidR="00AB493B" w:rsidRPr="00D47BA3" w:rsidRDefault="005D4601"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Pr>
          <w:rFonts w:asciiTheme="minorHAnsi" w:eastAsia="Times New Roman" w:hAnsiTheme="minorHAnsi" w:cstheme="minorHAnsi"/>
          <w:lang w:val="de-DE"/>
        </w:rPr>
        <w:t xml:space="preserve">Zweiter Schritt: </w:t>
      </w:r>
      <w:r w:rsidR="00AB493B" w:rsidRPr="00D47BA3">
        <w:rPr>
          <w:rFonts w:asciiTheme="minorHAnsi" w:eastAsia="Times New Roman" w:hAnsiTheme="minorHAnsi" w:cstheme="minorHAnsi"/>
          <w:lang w:val="de-DE"/>
        </w:rPr>
        <w:t>Aufnahme bearbeiten</w:t>
      </w:r>
      <w:r w:rsidR="00737355" w:rsidRPr="00D47BA3">
        <w:rPr>
          <w:rFonts w:asciiTheme="minorHAnsi" w:eastAsia="Times New Roman" w:hAnsiTheme="minorHAnsi" w:cstheme="minorHAnsi"/>
          <w:lang w:val="de-DE"/>
        </w:rPr>
        <w:t xml:space="preserve"> (wie oben beschrieben)</w:t>
      </w:r>
      <w:r>
        <w:rPr>
          <w:rFonts w:asciiTheme="minorHAnsi" w:eastAsia="Times New Roman" w:hAnsiTheme="minorHAnsi" w:cstheme="minorHAnsi"/>
          <w:lang w:val="de-DE"/>
        </w:rPr>
        <w:t>.</w:t>
      </w:r>
    </w:p>
    <w:p w:rsidR="00AB493B" w:rsidRPr="00D47BA3" w:rsidRDefault="005D4601"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Pr>
          <w:rFonts w:asciiTheme="minorHAnsi" w:eastAsia="Times New Roman" w:hAnsiTheme="minorHAnsi" w:cstheme="minorHAnsi"/>
          <w:lang w:val="de-DE"/>
        </w:rPr>
        <w:t xml:space="preserve">Dritter Schritt: Die Sprachpatin </w:t>
      </w:r>
      <w:r w:rsidR="00AB493B" w:rsidRPr="00D47BA3">
        <w:rPr>
          <w:rFonts w:asciiTheme="minorHAnsi" w:eastAsia="Times New Roman" w:hAnsiTheme="minorHAnsi" w:cstheme="minorHAnsi"/>
          <w:lang w:val="de-DE"/>
        </w:rPr>
        <w:t xml:space="preserve">führt den Ablauf aus, </w:t>
      </w:r>
      <w:r w:rsidR="00506AF1">
        <w:rPr>
          <w:rFonts w:asciiTheme="minorHAnsi" w:eastAsia="Times New Roman" w:hAnsiTheme="minorHAnsi" w:cstheme="minorHAnsi"/>
          <w:lang w:val="de-DE"/>
        </w:rPr>
        <w:t xml:space="preserve">ein </w:t>
      </w:r>
      <w:r w:rsidR="00645DC7" w:rsidRPr="00D47BA3">
        <w:rPr>
          <w:rFonts w:asciiTheme="minorHAnsi" w:eastAsia="Times New Roman" w:hAnsiTheme="minorHAnsi" w:cstheme="minorHAnsi"/>
          <w:lang w:val="de-DE"/>
        </w:rPr>
        <w:t>Lernende</w:t>
      </w:r>
      <w:r w:rsidR="00506AF1">
        <w:rPr>
          <w:rFonts w:asciiTheme="minorHAnsi" w:eastAsia="Times New Roman" w:hAnsiTheme="minorHAnsi" w:cstheme="minorHAnsi"/>
          <w:lang w:val="de-DE"/>
        </w:rPr>
        <w:t>r</w:t>
      </w:r>
      <w:r w:rsidR="00517259" w:rsidRPr="00D47BA3">
        <w:rPr>
          <w:rFonts w:asciiTheme="minorHAnsi" w:eastAsia="Times New Roman" w:hAnsiTheme="minorHAnsi" w:cstheme="minorHAnsi"/>
          <w:lang w:val="de-DE"/>
        </w:rPr>
        <w:t xml:space="preserve"> beschreibt mit</w:t>
      </w:r>
      <w:r w:rsidR="00AB493B" w:rsidRPr="00D47BA3">
        <w:rPr>
          <w:rFonts w:asciiTheme="minorHAnsi" w:eastAsia="Times New Roman" w:hAnsiTheme="minorHAnsi" w:cstheme="minorHAnsi"/>
          <w:lang w:val="de-DE"/>
        </w:rPr>
        <w:t xml:space="preserve"> </w:t>
      </w:r>
      <w:r w:rsidR="00506AF1">
        <w:rPr>
          <w:rFonts w:asciiTheme="minorHAnsi" w:eastAsia="Times New Roman" w:hAnsiTheme="minorHAnsi" w:cstheme="minorHAnsi"/>
          <w:lang w:val="de-DE"/>
        </w:rPr>
        <w:t xml:space="preserve">seinen </w:t>
      </w:r>
      <w:r w:rsidR="00AB493B" w:rsidRPr="00D47BA3">
        <w:rPr>
          <w:rFonts w:asciiTheme="minorHAnsi" w:eastAsia="Times New Roman" w:hAnsiTheme="minorHAnsi" w:cstheme="minorHAnsi"/>
          <w:lang w:val="de-DE"/>
        </w:rPr>
        <w:t>eigenen Worten.</w:t>
      </w:r>
    </w:p>
    <w:p w:rsidR="004E2E74" w:rsidRPr="00D6493A" w:rsidRDefault="004E2E74" w:rsidP="006A3098">
      <w:pPr>
        <w:pStyle w:val="Heading4"/>
        <w:rPr>
          <w:lang w:val="de-CH"/>
        </w:rPr>
      </w:pPr>
      <w:r w:rsidRPr="00D6493A">
        <w:rPr>
          <w:lang w:val="de-CH"/>
        </w:rPr>
        <w:t>Beispiel: „Geschirr spülen“:</w:t>
      </w:r>
    </w:p>
    <w:p w:rsidR="004E2E74" w:rsidRPr="00D47BA3" w:rsidRDefault="004E2E74" w:rsidP="00D47BA3">
      <w:pPr>
        <w:tabs>
          <w:tab w:val="left" w:pos="2276"/>
          <w:tab w:val="left" w:pos="6545"/>
          <w:tab w:val="left" w:pos="7737"/>
        </w:tabs>
        <w:suppressAutoHyphens/>
        <w:spacing w:before="0" w:after="120"/>
        <w:rPr>
          <w:rFonts w:asciiTheme="minorHAnsi" w:hAnsiTheme="minorHAnsi" w:cstheme="minorHAnsi"/>
          <w:szCs w:val="20"/>
          <w:lang w:val="de-DE" w:eastAsia="ar-SA"/>
        </w:rPr>
      </w:pPr>
      <w:r w:rsidRPr="00D47BA3">
        <w:rPr>
          <w:rFonts w:asciiTheme="minorHAnsi" w:hAnsiTheme="minorHAnsi" w:cstheme="minorHAnsi"/>
          <w:szCs w:val="20"/>
          <w:lang w:val="de-DE" w:eastAsia="ar-SA"/>
        </w:rPr>
        <w:t xml:space="preserve">„Du drehst den Wasserhahn auf, den kalten und auch den heißen. Jetzt fließt Wasser ins Spülbecken. Du gibst Spülmittel dazu. Im Spülbecken formt sich Schaum. Das Spülbecken ist nun halbvoll. Du prüfst die Temperatur mit der Hand und drehst die beiden Hähne wieder zu. Nun nimmst du eine schmutzige Tasse in die linke Hand und den Spüllappen in die rechte Hand. Du reibst die Tasse im Wasser sauber. Du spülst den Seifenschaum unter dem Hahn weg und stellst die Tasse </w:t>
      </w:r>
      <w:r w:rsidR="00506AF1">
        <w:rPr>
          <w:rFonts w:asciiTheme="minorHAnsi" w:hAnsiTheme="minorHAnsi" w:cstheme="minorHAnsi"/>
          <w:szCs w:val="20"/>
          <w:lang w:val="de-DE" w:eastAsia="ar-SA"/>
        </w:rPr>
        <w:t>zum Abtropfen neben das Becken,</w:t>
      </w:r>
      <w:r w:rsidR="005D4601">
        <w:rPr>
          <w:rFonts w:asciiTheme="minorHAnsi" w:hAnsiTheme="minorHAnsi" w:cstheme="minorHAnsi"/>
          <w:szCs w:val="20"/>
          <w:lang w:val="de-DE" w:eastAsia="ar-SA"/>
        </w:rPr>
        <w:t>“ usw.</w:t>
      </w:r>
    </w:p>
    <w:p w:rsidR="00AB493B" w:rsidRPr="006A3098" w:rsidRDefault="00AB493B" w:rsidP="006A3098">
      <w:pPr>
        <w:pStyle w:val="Heading2"/>
        <w:rPr>
          <w:lang w:val="de-CH"/>
        </w:rPr>
      </w:pPr>
      <w:r w:rsidRPr="006A3098">
        <w:rPr>
          <w:lang w:val="de-CH"/>
        </w:rPr>
        <w:t>Phase 3B</w:t>
      </w:r>
    </w:p>
    <w:p w:rsidR="00AB493B" w:rsidRPr="00D47BA3" w:rsidRDefault="00737355" w:rsidP="00517259">
      <w:pPr>
        <w:rPr>
          <w:rFonts w:asciiTheme="minorHAnsi" w:hAnsiTheme="minorHAnsi" w:cstheme="minorHAnsi"/>
          <w:szCs w:val="20"/>
          <w:lang w:val="de-DE" w:eastAsia="ar-SA"/>
        </w:rPr>
      </w:pPr>
      <w:r w:rsidRPr="00D47BA3">
        <w:rPr>
          <w:rFonts w:asciiTheme="minorHAnsi" w:hAnsiTheme="minorHAnsi" w:cstheme="minorHAnsi"/>
          <w:szCs w:val="20"/>
          <w:lang w:val="de-DE" w:eastAsia="ar-SA"/>
        </w:rPr>
        <w:t xml:space="preserve">In </w:t>
      </w:r>
      <w:r w:rsidR="00517259" w:rsidRPr="00D47BA3">
        <w:rPr>
          <w:rFonts w:asciiTheme="minorHAnsi" w:hAnsiTheme="minorHAnsi" w:cstheme="minorHAnsi"/>
          <w:szCs w:val="20"/>
          <w:lang w:val="de-DE" w:eastAsia="ar-SA"/>
        </w:rPr>
        <w:t xml:space="preserve">Phase 3B </w:t>
      </w:r>
      <w:r w:rsidRPr="00D47BA3">
        <w:rPr>
          <w:rFonts w:asciiTheme="minorHAnsi" w:hAnsiTheme="minorHAnsi" w:cstheme="minorHAnsi"/>
          <w:szCs w:val="20"/>
          <w:lang w:val="de-DE" w:eastAsia="ar-SA"/>
        </w:rPr>
        <w:t xml:space="preserve">arbeiten wir </w:t>
      </w:r>
      <w:r w:rsidR="00517259" w:rsidRPr="00D47BA3">
        <w:rPr>
          <w:rFonts w:asciiTheme="minorHAnsi" w:hAnsiTheme="minorHAnsi" w:cstheme="minorHAnsi"/>
          <w:szCs w:val="20"/>
          <w:lang w:val="de-DE" w:eastAsia="ar-SA"/>
        </w:rPr>
        <w:t xml:space="preserve">grundsätzlich wie </w:t>
      </w:r>
      <w:r w:rsidRPr="00D47BA3">
        <w:rPr>
          <w:rFonts w:asciiTheme="minorHAnsi" w:hAnsiTheme="minorHAnsi" w:cstheme="minorHAnsi"/>
          <w:szCs w:val="20"/>
          <w:lang w:val="de-DE" w:eastAsia="ar-SA"/>
        </w:rPr>
        <w:t xml:space="preserve">in </w:t>
      </w:r>
      <w:r w:rsidR="00517259" w:rsidRPr="00D47BA3">
        <w:rPr>
          <w:rFonts w:asciiTheme="minorHAnsi" w:hAnsiTheme="minorHAnsi" w:cstheme="minorHAnsi"/>
          <w:szCs w:val="20"/>
          <w:lang w:val="de-DE" w:eastAsia="ar-SA"/>
        </w:rPr>
        <w:t xml:space="preserve">3A, jedoch </w:t>
      </w:r>
      <w:r w:rsidR="00611843" w:rsidRPr="00D47BA3">
        <w:rPr>
          <w:rFonts w:asciiTheme="minorHAnsi" w:hAnsiTheme="minorHAnsi" w:cstheme="minorHAnsi"/>
          <w:szCs w:val="20"/>
          <w:lang w:val="de-DE" w:eastAsia="ar-SA"/>
        </w:rPr>
        <w:t>reden wir mit</w:t>
      </w:r>
      <w:r w:rsidRPr="00D47BA3">
        <w:rPr>
          <w:rFonts w:asciiTheme="minorHAnsi" w:hAnsiTheme="minorHAnsi" w:cstheme="minorHAnsi"/>
          <w:szCs w:val="20"/>
          <w:lang w:val="de-DE" w:eastAsia="ar-SA"/>
        </w:rPr>
        <w:t xml:space="preserve"> den Lernenden vermehrt über </w:t>
      </w:r>
      <w:r w:rsidR="008F5801" w:rsidRPr="00D47BA3">
        <w:rPr>
          <w:rFonts w:asciiTheme="minorHAnsi" w:hAnsiTheme="minorHAnsi" w:cstheme="minorHAnsi"/>
          <w:szCs w:val="20"/>
          <w:lang w:val="de-DE" w:eastAsia="ar-SA"/>
        </w:rPr>
        <w:t xml:space="preserve">unsere </w:t>
      </w:r>
      <w:r w:rsidR="00611843" w:rsidRPr="00D47BA3">
        <w:rPr>
          <w:rFonts w:asciiTheme="minorHAnsi" w:hAnsiTheme="minorHAnsi" w:cstheme="minorHAnsi"/>
          <w:szCs w:val="20"/>
          <w:lang w:val="de-DE" w:eastAsia="ar-SA"/>
        </w:rPr>
        <w:t>Gewohnheiten, Bräuche, Feste und deren Hintergründe.</w:t>
      </w:r>
      <w:r w:rsidRPr="00D47BA3">
        <w:rPr>
          <w:rFonts w:asciiTheme="minorHAnsi" w:hAnsiTheme="minorHAnsi" w:cstheme="minorHAnsi"/>
          <w:szCs w:val="20"/>
          <w:lang w:val="de-DE" w:eastAsia="ar-SA"/>
        </w:rPr>
        <w:t xml:space="preserve"> Diese können auch verglichen werden mit der Heimatkultur der Lernenden.</w:t>
      </w:r>
    </w:p>
    <w:p w:rsidR="00AB493B" w:rsidRPr="00D47BA3" w:rsidRDefault="00AB493B">
      <w:pPr>
        <w:rPr>
          <w:rFonts w:asciiTheme="minorHAnsi" w:hAnsiTheme="minorHAnsi" w:cstheme="minorHAnsi"/>
          <w:szCs w:val="20"/>
          <w:lang w:val="de-DE" w:eastAsia="ar-SA"/>
        </w:rPr>
      </w:pPr>
      <w:r w:rsidRPr="00D47BA3">
        <w:rPr>
          <w:rFonts w:asciiTheme="minorHAnsi" w:hAnsiTheme="minorHAnsi" w:cstheme="minorHAnsi"/>
          <w:szCs w:val="20"/>
          <w:lang w:val="de-DE" w:eastAsia="ar-SA"/>
        </w:rPr>
        <w:t xml:space="preserve">Einen wichtigen Platz nehmen nun </w:t>
      </w:r>
      <w:r w:rsidR="00611843" w:rsidRPr="00D47BA3">
        <w:rPr>
          <w:rFonts w:asciiTheme="minorHAnsi" w:hAnsiTheme="minorHAnsi" w:cstheme="minorHAnsi"/>
          <w:szCs w:val="20"/>
          <w:lang w:val="de-DE" w:eastAsia="ar-SA"/>
        </w:rPr>
        <w:t xml:space="preserve">auch Dinge ein, die den </w:t>
      </w:r>
      <w:r w:rsidR="00737355" w:rsidRPr="00D47BA3">
        <w:rPr>
          <w:rFonts w:asciiTheme="minorHAnsi" w:hAnsiTheme="minorHAnsi" w:cstheme="minorHAnsi"/>
          <w:szCs w:val="20"/>
          <w:lang w:val="de-DE" w:eastAsia="ar-SA"/>
        </w:rPr>
        <w:t>Ortsansä</w:t>
      </w:r>
      <w:r w:rsidR="00011CD6" w:rsidRPr="00D47BA3">
        <w:rPr>
          <w:rFonts w:asciiTheme="minorHAnsi" w:hAnsiTheme="minorHAnsi" w:cstheme="minorHAnsi"/>
          <w:szCs w:val="20"/>
          <w:lang w:val="de-DE" w:eastAsia="ar-SA"/>
        </w:rPr>
        <w:t>ss</w:t>
      </w:r>
      <w:r w:rsidR="00737355" w:rsidRPr="00D47BA3">
        <w:rPr>
          <w:rFonts w:asciiTheme="minorHAnsi" w:hAnsiTheme="minorHAnsi" w:cstheme="minorHAnsi"/>
          <w:szCs w:val="20"/>
          <w:lang w:val="de-DE" w:eastAsia="ar-SA"/>
        </w:rPr>
        <w:t xml:space="preserve">igen </w:t>
      </w:r>
      <w:r w:rsidR="00611843" w:rsidRPr="00D47BA3">
        <w:rPr>
          <w:rFonts w:asciiTheme="minorHAnsi" w:hAnsiTheme="minorHAnsi" w:cstheme="minorHAnsi"/>
          <w:szCs w:val="20"/>
          <w:lang w:val="de-DE" w:eastAsia="ar-SA"/>
        </w:rPr>
        <w:t>allgemein bekannt</w:t>
      </w:r>
      <w:r w:rsidR="00645DC7" w:rsidRPr="00D47BA3">
        <w:rPr>
          <w:rFonts w:asciiTheme="minorHAnsi" w:hAnsiTheme="minorHAnsi" w:cstheme="minorHAnsi"/>
          <w:szCs w:val="20"/>
          <w:lang w:val="de-DE" w:eastAsia="ar-SA"/>
        </w:rPr>
        <w:t xml:space="preserve"> </w:t>
      </w:r>
      <w:r w:rsidR="00611843" w:rsidRPr="00D47BA3">
        <w:rPr>
          <w:rFonts w:asciiTheme="minorHAnsi" w:hAnsiTheme="minorHAnsi" w:cstheme="minorHAnsi"/>
          <w:szCs w:val="20"/>
          <w:lang w:val="de-DE" w:eastAsia="ar-SA"/>
        </w:rPr>
        <w:t>sind – wie z.B. die Geschichte der Wohnregion</w:t>
      </w:r>
      <w:r w:rsidR="00645DC7" w:rsidRPr="00D47BA3">
        <w:rPr>
          <w:rFonts w:asciiTheme="minorHAnsi" w:hAnsiTheme="minorHAnsi" w:cstheme="minorHAnsi"/>
          <w:szCs w:val="20"/>
          <w:lang w:val="de-DE" w:eastAsia="ar-SA"/>
        </w:rPr>
        <w:t xml:space="preserve">. </w:t>
      </w:r>
      <w:r w:rsidRPr="00D47BA3">
        <w:rPr>
          <w:rFonts w:asciiTheme="minorHAnsi" w:hAnsiTheme="minorHAnsi" w:cstheme="minorHAnsi"/>
          <w:szCs w:val="20"/>
          <w:lang w:val="de-DE" w:eastAsia="ar-SA"/>
        </w:rPr>
        <w:t>Diese sind dem Lernenden na</w:t>
      </w:r>
      <w:r w:rsidR="00611843" w:rsidRPr="00D47BA3">
        <w:rPr>
          <w:rFonts w:asciiTheme="minorHAnsi" w:hAnsiTheme="minorHAnsi" w:cstheme="minorHAnsi"/>
          <w:szCs w:val="20"/>
          <w:lang w:val="de-DE" w:eastAsia="ar-SA"/>
        </w:rPr>
        <w:t xml:space="preserve">türlich zunächst nicht vertraut. Dennoch können wir </w:t>
      </w:r>
      <w:r w:rsidR="008F5801" w:rsidRPr="00D47BA3">
        <w:rPr>
          <w:rFonts w:asciiTheme="minorHAnsi" w:hAnsiTheme="minorHAnsi" w:cstheme="minorHAnsi"/>
          <w:szCs w:val="20"/>
          <w:lang w:val="de-DE" w:eastAsia="ar-SA"/>
        </w:rPr>
        <w:t>über solche Themen reden</w:t>
      </w:r>
      <w:r w:rsidR="00611843" w:rsidRPr="00D47BA3">
        <w:rPr>
          <w:rFonts w:asciiTheme="minorHAnsi" w:hAnsiTheme="minorHAnsi" w:cstheme="minorHAnsi"/>
          <w:szCs w:val="20"/>
          <w:lang w:val="de-DE" w:eastAsia="ar-SA"/>
        </w:rPr>
        <w:t xml:space="preserve">, aufnehmen und dann die Aufnahme </w:t>
      </w:r>
      <w:r w:rsidR="00737355" w:rsidRPr="00D47BA3">
        <w:rPr>
          <w:rFonts w:asciiTheme="minorHAnsi" w:hAnsiTheme="minorHAnsi" w:cstheme="minorHAnsi"/>
          <w:szCs w:val="20"/>
          <w:lang w:val="de-DE" w:eastAsia="ar-SA"/>
        </w:rPr>
        <w:t xml:space="preserve">gemeinsam </w:t>
      </w:r>
      <w:r w:rsidR="005D4601">
        <w:rPr>
          <w:rFonts w:asciiTheme="minorHAnsi" w:hAnsiTheme="minorHAnsi" w:cstheme="minorHAnsi"/>
          <w:szCs w:val="20"/>
          <w:lang w:val="de-DE" w:eastAsia="ar-SA"/>
        </w:rPr>
        <w:t>an</w:t>
      </w:r>
      <w:r w:rsidR="00611843" w:rsidRPr="00D47BA3">
        <w:rPr>
          <w:rFonts w:asciiTheme="minorHAnsi" w:hAnsiTheme="minorHAnsi" w:cstheme="minorHAnsi"/>
          <w:szCs w:val="20"/>
          <w:lang w:val="de-DE" w:eastAsia="ar-SA"/>
        </w:rPr>
        <w:t xml:space="preserve">hören. </w:t>
      </w:r>
      <w:r w:rsidR="0080148A" w:rsidRPr="00D47BA3">
        <w:rPr>
          <w:rFonts w:asciiTheme="minorHAnsi" w:hAnsiTheme="minorHAnsi" w:cstheme="minorHAnsi"/>
          <w:szCs w:val="20"/>
          <w:lang w:val="de-DE" w:eastAsia="ar-SA"/>
        </w:rPr>
        <w:t>Sof</w:t>
      </w:r>
      <w:r w:rsidR="001214E6" w:rsidRPr="00D47BA3">
        <w:rPr>
          <w:rFonts w:asciiTheme="minorHAnsi" w:hAnsiTheme="minorHAnsi" w:cstheme="minorHAnsi"/>
          <w:szCs w:val="20"/>
          <w:lang w:val="de-DE" w:eastAsia="ar-SA"/>
        </w:rPr>
        <w:t xml:space="preserve">ern die Lernenden lesen können, </w:t>
      </w:r>
      <w:r w:rsidR="008F5801" w:rsidRPr="00D47BA3">
        <w:rPr>
          <w:rFonts w:asciiTheme="minorHAnsi" w:hAnsiTheme="minorHAnsi" w:cstheme="minorHAnsi"/>
          <w:szCs w:val="20"/>
          <w:lang w:val="de-DE" w:eastAsia="ar-SA"/>
        </w:rPr>
        <w:t xml:space="preserve">können </w:t>
      </w:r>
      <w:r w:rsidR="0080148A" w:rsidRPr="00D47BA3">
        <w:rPr>
          <w:rFonts w:asciiTheme="minorHAnsi" w:hAnsiTheme="minorHAnsi" w:cstheme="minorHAnsi"/>
          <w:szCs w:val="20"/>
          <w:lang w:val="de-DE" w:eastAsia="ar-SA"/>
        </w:rPr>
        <w:t xml:space="preserve">wir nun </w:t>
      </w:r>
      <w:r w:rsidR="008F5801" w:rsidRPr="00D47BA3">
        <w:rPr>
          <w:rFonts w:asciiTheme="minorHAnsi" w:hAnsiTheme="minorHAnsi" w:cstheme="minorHAnsi"/>
          <w:szCs w:val="20"/>
          <w:lang w:val="de-DE" w:eastAsia="ar-SA"/>
        </w:rPr>
        <w:t xml:space="preserve">auch anfangen, </w:t>
      </w:r>
      <w:r w:rsidR="00611843" w:rsidRPr="00D47BA3">
        <w:rPr>
          <w:rFonts w:asciiTheme="minorHAnsi" w:hAnsiTheme="minorHAnsi" w:cstheme="minorHAnsi"/>
          <w:szCs w:val="20"/>
          <w:lang w:val="de-DE" w:eastAsia="ar-SA"/>
        </w:rPr>
        <w:t xml:space="preserve">gemeinsam kurze </w:t>
      </w:r>
      <w:r w:rsidR="00E24A42" w:rsidRPr="00D47BA3">
        <w:rPr>
          <w:rFonts w:asciiTheme="minorHAnsi" w:hAnsiTheme="minorHAnsi" w:cstheme="minorHAnsi"/>
          <w:szCs w:val="20"/>
          <w:lang w:val="de-DE" w:eastAsia="ar-SA"/>
        </w:rPr>
        <w:t>Texte</w:t>
      </w:r>
      <w:r w:rsidR="00611843" w:rsidRPr="00D47BA3">
        <w:rPr>
          <w:rFonts w:asciiTheme="minorHAnsi" w:hAnsiTheme="minorHAnsi" w:cstheme="minorHAnsi"/>
          <w:szCs w:val="20"/>
          <w:lang w:val="de-DE" w:eastAsia="ar-SA"/>
        </w:rPr>
        <w:t xml:space="preserve"> </w:t>
      </w:r>
      <w:r w:rsidR="008F5801" w:rsidRPr="00D47BA3">
        <w:rPr>
          <w:rFonts w:asciiTheme="minorHAnsi" w:hAnsiTheme="minorHAnsi" w:cstheme="minorHAnsi"/>
          <w:szCs w:val="20"/>
          <w:lang w:val="de-DE" w:eastAsia="ar-SA"/>
        </w:rPr>
        <w:t xml:space="preserve">zu </w:t>
      </w:r>
      <w:r w:rsidR="00611843" w:rsidRPr="00D47BA3">
        <w:rPr>
          <w:rFonts w:asciiTheme="minorHAnsi" w:hAnsiTheme="minorHAnsi" w:cstheme="minorHAnsi"/>
          <w:szCs w:val="20"/>
          <w:lang w:val="de-DE" w:eastAsia="ar-SA"/>
        </w:rPr>
        <w:t xml:space="preserve">lesen und darüber </w:t>
      </w:r>
      <w:r w:rsidR="008F5801" w:rsidRPr="00D47BA3">
        <w:rPr>
          <w:rFonts w:asciiTheme="minorHAnsi" w:hAnsiTheme="minorHAnsi" w:cstheme="minorHAnsi"/>
          <w:szCs w:val="20"/>
          <w:lang w:val="de-DE" w:eastAsia="ar-SA"/>
        </w:rPr>
        <w:t xml:space="preserve">zu </w:t>
      </w:r>
      <w:r w:rsidR="00611843" w:rsidRPr="00D47BA3">
        <w:rPr>
          <w:rFonts w:asciiTheme="minorHAnsi" w:hAnsiTheme="minorHAnsi" w:cstheme="minorHAnsi"/>
          <w:szCs w:val="20"/>
          <w:lang w:val="de-DE" w:eastAsia="ar-SA"/>
        </w:rPr>
        <w:t>reden.</w:t>
      </w:r>
      <w:r w:rsidR="00E24A42" w:rsidRPr="00D47BA3">
        <w:rPr>
          <w:rFonts w:asciiTheme="minorHAnsi" w:hAnsiTheme="minorHAnsi" w:cstheme="minorHAnsi"/>
          <w:szCs w:val="20"/>
          <w:lang w:val="de-DE" w:eastAsia="ar-SA"/>
        </w:rPr>
        <w:t xml:space="preserve"> </w:t>
      </w:r>
      <w:r w:rsidR="005039CA" w:rsidRPr="00D47BA3">
        <w:rPr>
          <w:rFonts w:asciiTheme="minorHAnsi" w:hAnsiTheme="minorHAnsi" w:cstheme="minorHAnsi"/>
          <w:szCs w:val="20"/>
          <w:lang w:val="de-DE" w:eastAsia="ar-SA"/>
        </w:rPr>
        <w:t xml:space="preserve">Es sollte darauf geachtet werden, dass die Sprache und der Wortschatz die Lernenden nicht völlig überfordert, und dass der Inhalt für die Lernenden von Interesse ist. Geeignete </w:t>
      </w:r>
      <w:r w:rsidR="00E24A42" w:rsidRPr="00D47BA3">
        <w:rPr>
          <w:rFonts w:asciiTheme="minorHAnsi" w:hAnsiTheme="minorHAnsi" w:cstheme="minorHAnsi"/>
          <w:szCs w:val="20"/>
          <w:lang w:val="de-DE" w:eastAsia="ar-SA"/>
        </w:rPr>
        <w:t>Texte</w:t>
      </w:r>
      <w:r w:rsidR="005039CA" w:rsidRPr="00D47BA3">
        <w:rPr>
          <w:rFonts w:asciiTheme="minorHAnsi" w:hAnsiTheme="minorHAnsi" w:cstheme="minorHAnsi"/>
          <w:szCs w:val="20"/>
          <w:lang w:val="de-DE" w:eastAsia="ar-SA"/>
        </w:rPr>
        <w:t xml:space="preserve"> findet man zum Beispiel in der Lokalzeitung, in Sachbüchern oder auch in Schulbüchern der Grundschule</w:t>
      </w:r>
      <w:r w:rsidR="00E24A42" w:rsidRPr="00D47BA3">
        <w:rPr>
          <w:rFonts w:asciiTheme="minorHAnsi" w:hAnsiTheme="minorHAnsi" w:cstheme="minorHAnsi"/>
          <w:szCs w:val="20"/>
          <w:lang w:val="de-DE" w:eastAsia="ar-SA"/>
        </w:rPr>
        <w:t xml:space="preserve">. </w:t>
      </w:r>
      <w:r w:rsidR="00611843" w:rsidRPr="00D47BA3">
        <w:rPr>
          <w:rFonts w:asciiTheme="minorHAnsi" w:hAnsiTheme="minorHAnsi" w:cstheme="minorHAnsi"/>
          <w:szCs w:val="20"/>
          <w:lang w:val="de-DE" w:eastAsia="ar-SA"/>
        </w:rPr>
        <w:t>Im Gespräch wird alles geklärt, was die Lernenden nicht auf Anhieb verstanden haben.</w:t>
      </w:r>
      <w:r w:rsidR="00E24A42" w:rsidRPr="00D47BA3">
        <w:rPr>
          <w:rFonts w:asciiTheme="minorHAnsi" w:hAnsiTheme="minorHAnsi" w:cstheme="minorHAnsi"/>
          <w:szCs w:val="20"/>
          <w:lang w:val="de-DE" w:eastAsia="ar-SA"/>
        </w:rPr>
        <w:t xml:space="preserve"> </w:t>
      </w:r>
      <w:r w:rsidR="002D4C29">
        <w:rPr>
          <w:rFonts w:asciiTheme="minorHAnsi" w:hAnsiTheme="minorHAnsi" w:cstheme="minorHAnsi"/>
          <w:szCs w:val="20"/>
          <w:lang w:val="de-DE" w:eastAsia="ar-SA"/>
        </w:rPr>
        <w:t>Im nächsten Treffen</w:t>
      </w:r>
      <w:r w:rsidRPr="00D47BA3">
        <w:rPr>
          <w:rFonts w:asciiTheme="minorHAnsi" w:hAnsiTheme="minorHAnsi" w:cstheme="minorHAnsi"/>
          <w:szCs w:val="20"/>
          <w:lang w:val="de-DE" w:eastAsia="ar-SA"/>
        </w:rPr>
        <w:t xml:space="preserve"> </w:t>
      </w:r>
      <w:r w:rsidR="00611843" w:rsidRPr="00D47BA3">
        <w:rPr>
          <w:rFonts w:asciiTheme="minorHAnsi" w:hAnsiTheme="minorHAnsi" w:cstheme="minorHAnsi"/>
          <w:szCs w:val="20"/>
          <w:lang w:val="de-DE" w:eastAsia="ar-SA"/>
        </w:rPr>
        <w:t xml:space="preserve">versuchen die Lernenden, die Geschichte </w:t>
      </w:r>
      <w:r w:rsidR="002D4C29">
        <w:rPr>
          <w:rFonts w:asciiTheme="minorHAnsi" w:hAnsiTheme="minorHAnsi" w:cstheme="minorHAnsi"/>
          <w:szCs w:val="20"/>
          <w:lang w:val="de-DE" w:eastAsia="ar-SA"/>
        </w:rPr>
        <w:t xml:space="preserve">des letzten Treffens </w:t>
      </w:r>
      <w:r w:rsidR="00611843" w:rsidRPr="00D47BA3">
        <w:rPr>
          <w:rFonts w:asciiTheme="minorHAnsi" w:hAnsiTheme="minorHAnsi" w:cstheme="minorHAnsi"/>
          <w:szCs w:val="20"/>
          <w:lang w:val="de-DE" w:eastAsia="ar-SA"/>
        </w:rPr>
        <w:t>frei selber zu erzählen.</w:t>
      </w:r>
    </w:p>
    <w:p w:rsidR="00AB493B" w:rsidRPr="006A3098" w:rsidRDefault="00AB493B" w:rsidP="006A3098">
      <w:pPr>
        <w:pStyle w:val="Heading2"/>
        <w:rPr>
          <w:lang w:val="de-CH"/>
        </w:rPr>
      </w:pPr>
      <w:r w:rsidRPr="006A3098">
        <w:rPr>
          <w:lang w:val="de-CH"/>
        </w:rPr>
        <w:t>Phase 3C</w:t>
      </w:r>
    </w:p>
    <w:p w:rsidR="00611843" w:rsidRDefault="006228EC" w:rsidP="006228EC">
      <w:pPr>
        <w:rPr>
          <w:lang w:val="de-DE"/>
        </w:rPr>
      </w:pPr>
      <w:r>
        <w:rPr>
          <w:lang w:val="de-DE"/>
        </w:rPr>
        <w:t>Als n</w:t>
      </w:r>
      <w:r w:rsidR="00AB493B" w:rsidRPr="00AB493B">
        <w:rPr>
          <w:lang w:val="de-DE"/>
        </w:rPr>
        <w:t>eue Element</w:t>
      </w:r>
      <w:r>
        <w:rPr>
          <w:lang w:val="de-DE"/>
        </w:rPr>
        <w:t xml:space="preserve">e werden </w:t>
      </w:r>
      <w:r w:rsidR="00737355">
        <w:rPr>
          <w:lang w:val="de-DE"/>
        </w:rPr>
        <w:t xml:space="preserve">nun auch </w:t>
      </w:r>
      <w:r>
        <w:rPr>
          <w:lang w:val="de-DE"/>
        </w:rPr>
        <w:t>Gespräche über abstrakte, aber dem Lernend</w:t>
      </w:r>
      <w:r w:rsidR="008F5801">
        <w:rPr>
          <w:lang w:val="de-DE"/>
        </w:rPr>
        <w:t>en vertraute Themen integriert</w:t>
      </w:r>
      <w:r w:rsidR="00E24A42">
        <w:rPr>
          <w:lang w:val="de-DE"/>
        </w:rPr>
        <w:t>:</w:t>
      </w:r>
    </w:p>
    <w:p w:rsidR="00AB493B"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Gespräche</w:t>
      </w:r>
      <w:r w:rsidR="002D4C29">
        <w:rPr>
          <w:rFonts w:asciiTheme="minorHAnsi" w:eastAsia="Times New Roman" w:hAnsiTheme="minorHAnsi" w:cstheme="minorHAnsi"/>
          <w:lang w:val="de-DE"/>
        </w:rPr>
        <w:t xml:space="preserve"> über Filme oder Bücher, die der</w:t>
      </w:r>
      <w:r w:rsidRPr="00D47BA3">
        <w:rPr>
          <w:rFonts w:asciiTheme="minorHAnsi" w:eastAsia="Times New Roman" w:hAnsiTheme="minorHAnsi" w:cstheme="minorHAnsi"/>
          <w:lang w:val="de-DE"/>
        </w:rPr>
        <w:t xml:space="preserve"> </w:t>
      </w:r>
      <w:r w:rsidR="002D4C29">
        <w:rPr>
          <w:rFonts w:asciiTheme="minorHAnsi" w:eastAsia="Times New Roman" w:hAnsiTheme="minorHAnsi" w:cstheme="minorHAnsi"/>
          <w:lang w:val="de-DE"/>
        </w:rPr>
        <w:t>Sprachpati</w:t>
      </w:r>
      <w:r w:rsidR="00FF5CB6" w:rsidRPr="00D47BA3">
        <w:rPr>
          <w:rFonts w:asciiTheme="minorHAnsi" w:eastAsia="Times New Roman" w:hAnsiTheme="minorHAnsi" w:cstheme="minorHAnsi"/>
          <w:lang w:val="de-DE"/>
        </w:rPr>
        <w:t xml:space="preserve">n </w:t>
      </w:r>
      <w:r w:rsidRPr="00D47BA3">
        <w:rPr>
          <w:rFonts w:asciiTheme="minorHAnsi" w:eastAsia="Times New Roman" w:hAnsiTheme="minorHAnsi" w:cstheme="minorHAnsi"/>
          <w:lang w:val="de-DE"/>
        </w:rPr>
        <w:t>und dem Lernenden bekannt sind</w:t>
      </w:r>
    </w:p>
    <w:p w:rsidR="00AB493B" w:rsidRPr="00D47BA3" w:rsidRDefault="00611843"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Gemeinsam </w:t>
      </w:r>
      <w:r w:rsidR="00AB493B" w:rsidRPr="00D47BA3">
        <w:rPr>
          <w:rFonts w:asciiTheme="minorHAnsi" w:eastAsia="Times New Roman" w:hAnsiTheme="minorHAnsi" w:cstheme="minorHAnsi"/>
          <w:lang w:val="de-DE"/>
        </w:rPr>
        <w:t>Radio- oder Fernseh-Nachrichten</w:t>
      </w:r>
      <w:r w:rsidRPr="00D47BA3">
        <w:rPr>
          <w:rFonts w:asciiTheme="minorHAnsi" w:eastAsia="Times New Roman" w:hAnsiTheme="minorHAnsi" w:cstheme="minorHAnsi"/>
          <w:lang w:val="de-DE"/>
        </w:rPr>
        <w:t xml:space="preserve"> hören/sehen, danach darüber reden</w:t>
      </w:r>
    </w:p>
    <w:p w:rsidR="00AB493B"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Komplexere Versionen von Geschichten, die man schon früher bearbeitet hat (</w:t>
      </w:r>
      <w:r w:rsidR="006228EC" w:rsidRPr="00D47BA3">
        <w:rPr>
          <w:rFonts w:asciiTheme="minorHAnsi" w:eastAsia="Times New Roman" w:hAnsiTheme="minorHAnsi" w:cstheme="minorHAnsi"/>
          <w:lang w:val="de-DE"/>
        </w:rPr>
        <w:t xml:space="preserve">wenn </w:t>
      </w:r>
      <w:r w:rsidR="002D4C29">
        <w:rPr>
          <w:rFonts w:asciiTheme="minorHAnsi" w:eastAsia="Times New Roman" w:hAnsiTheme="minorHAnsi" w:cstheme="minorHAnsi"/>
          <w:lang w:val="de-DE"/>
        </w:rPr>
        <w:t xml:space="preserve">die Sprachpatin </w:t>
      </w:r>
      <w:r w:rsidR="006228EC" w:rsidRPr="00D47BA3">
        <w:rPr>
          <w:rFonts w:asciiTheme="minorHAnsi" w:eastAsia="Times New Roman" w:hAnsiTheme="minorHAnsi" w:cstheme="minorHAnsi"/>
          <w:lang w:val="de-DE"/>
        </w:rPr>
        <w:t xml:space="preserve">in der ersten Runde </w:t>
      </w:r>
      <w:r w:rsidR="00611843" w:rsidRPr="00D47BA3">
        <w:rPr>
          <w:rFonts w:asciiTheme="minorHAnsi" w:eastAsia="Times New Roman" w:hAnsiTheme="minorHAnsi" w:cstheme="minorHAnsi"/>
          <w:lang w:val="de-DE"/>
        </w:rPr>
        <w:t>stark vereinfachen musste)</w:t>
      </w:r>
    </w:p>
    <w:p w:rsidR="00AB493B"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CDs </w:t>
      </w:r>
      <w:r w:rsidR="003E2D08" w:rsidRPr="00D47BA3">
        <w:rPr>
          <w:rFonts w:asciiTheme="minorHAnsi" w:eastAsia="Times New Roman" w:hAnsiTheme="minorHAnsi" w:cstheme="minorHAnsi"/>
          <w:lang w:val="de-DE"/>
        </w:rPr>
        <w:t xml:space="preserve">oder dergleichen </w:t>
      </w:r>
      <w:r w:rsidRPr="00D47BA3">
        <w:rPr>
          <w:rFonts w:asciiTheme="minorHAnsi" w:eastAsia="Times New Roman" w:hAnsiTheme="minorHAnsi" w:cstheme="minorHAnsi"/>
          <w:lang w:val="de-DE"/>
        </w:rPr>
        <w:t>mit Geschichten f</w:t>
      </w:r>
      <w:r w:rsidR="00611843" w:rsidRPr="00D47BA3">
        <w:rPr>
          <w:rFonts w:asciiTheme="minorHAnsi" w:eastAsia="Times New Roman" w:hAnsiTheme="minorHAnsi" w:cstheme="minorHAnsi"/>
          <w:lang w:val="de-DE"/>
        </w:rPr>
        <w:t>ür Kinder</w:t>
      </w:r>
    </w:p>
    <w:p w:rsidR="006228EC" w:rsidRPr="00D47BA3" w:rsidRDefault="00AB493B" w:rsidP="00D47BA3">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lastRenderedPageBreak/>
        <w:t xml:space="preserve">„Dorfgespräch“ </w:t>
      </w:r>
      <w:r w:rsidR="00611843" w:rsidRPr="00D47BA3">
        <w:rPr>
          <w:rFonts w:asciiTheme="minorHAnsi" w:eastAsia="Times New Roman" w:hAnsiTheme="minorHAnsi" w:cstheme="minorHAnsi"/>
          <w:lang w:val="de-DE"/>
        </w:rPr>
        <w:t xml:space="preserve">bzw. „Stadtgespräch“ </w:t>
      </w:r>
      <w:r w:rsidRPr="00D47BA3">
        <w:rPr>
          <w:rFonts w:asciiTheme="minorHAnsi" w:eastAsia="Times New Roman" w:hAnsiTheme="minorHAnsi" w:cstheme="minorHAnsi"/>
          <w:lang w:val="de-DE"/>
        </w:rPr>
        <w:t>(Dinge, über die gerade alle reden)</w:t>
      </w:r>
    </w:p>
    <w:p w:rsidR="00571D82" w:rsidRPr="006C1376" w:rsidRDefault="006228EC" w:rsidP="006C1376">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D47BA3">
        <w:rPr>
          <w:rFonts w:asciiTheme="minorHAnsi" w:eastAsia="Times New Roman" w:hAnsiTheme="minorHAnsi" w:cstheme="minorHAnsi"/>
          <w:lang w:val="de-DE"/>
        </w:rPr>
        <w:t xml:space="preserve">Themen aus </w:t>
      </w:r>
      <w:r w:rsidR="002D4C29">
        <w:rPr>
          <w:rFonts w:asciiTheme="minorHAnsi" w:eastAsia="Times New Roman" w:hAnsiTheme="minorHAnsi" w:cstheme="minorHAnsi"/>
          <w:lang w:val="de-DE"/>
        </w:rPr>
        <w:t xml:space="preserve">einheimischen </w:t>
      </w:r>
      <w:r w:rsidRPr="00D47BA3">
        <w:rPr>
          <w:rFonts w:asciiTheme="minorHAnsi" w:eastAsia="Times New Roman" w:hAnsiTheme="minorHAnsi" w:cstheme="minorHAnsi"/>
          <w:lang w:val="de-DE"/>
        </w:rPr>
        <w:t xml:space="preserve">Schulbüchern </w:t>
      </w:r>
      <w:r w:rsidR="00611843" w:rsidRPr="00D47BA3">
        <w:rPr>
          <w:rFonts w:asciiTheme="minorHAnsi" w:eastAsia="Times New Roman" w:hAnsiTheme="minorHAnsi" w:cstheme="minorHAnsi"/>
          <w:lang w:val="de-DE"/>
        </w:rPr>
        <w:t>über Geschichte, Geographie usw</w:t>
      </w:r>
      <w:r w:rsidRPr="00D47BA3">
        <w:rPr>
          <w:rFonts w:asciiTheme="minorHAnsi" w:eastAsia="Times New Roman" w:hAnsiTheme="minorHAnsi" w:cstheme="minorHAnsi"/>
          <w:lang w:val="de-DE"/>
        </w:rPr>
        <w:t>.</w:t>
      </w:r>
    </w:p>
    <w:p w:rsidR="00AB493B" w:rsidRPr="00D47BA3" w:rsidRDefault="00AB493B" w:rsidP="006228EC">
      <w:pPr>
        <w:rPr>
          <w:rFonts w:asciiTheme="minorHAnsi" w:hAnsiTheme="minorHAnsi" w:cstheme="minorHAnsi"/>
          <w:szCs w:val="20"/>
          <w:lang w:val="de-DE" w:eastAsia="ar-SA"/>
        </w:rPr>
      </w:pPr>
      <w:r w:rsidRPr="00D47BA3">
        <w:rPr>
          <w:rFonts w:asciiTheme="minorHAnsi" w:hAnsiTheme="minorHAnsi" w:cstheme="minorHAnsi"/>
          <w:szCs w:val="20"/>
          <w:lang w:val="de-DE" w:eastAsia="ar-SA"/>
        </w:rPr>
        <w:t xml:space="preserve">Und wie bisher: </w:t>
      </w:r>
      <w:r w:rsidR="002D4C29">
        <w:rPr>
          <w:rFonts w:asciiTheme="minorHAnsi" w:eastAsia="Times New Roman" w:hAnsiTheme="minorHAnsi" w:cstheme="minorHAnsi"/>
          <w:lang w:val="de-DE"/>
        </w:rPr>
        <w:t xml:space="preserve">Die Sprachpatin </w:t>
      </w:r>
      <w:r w:rsidR="006228EC" w:rsidRPr="00D47BA3">
        <w:rPr>
          <w:rFonts w:asciiTheme="minorHAnsi" w:hAnsiTheme="minorHAnsi" w:cstheme="minorHAnsi"/>
          <w:szCs w:val="20"/>
          <w:lang w:val="de-DE" w:eastAsia="ar-SA"/>
        </w:rPr>
        <w:t>redet über das Thema, a</w:t>
      </w:r>
      <w:r w:rsidRPr="00D47BA3">
        <w:rPr>
          <w:rFonts w:asciiTheme="minorHAnsi" w:hAnsiTheme="minorHAnsi" w:cstheme="minorHAnsi"/>
          <w:szCs w:val="20"/>
          <w:lang w:val="de-DE" w:eastAsia="ar-SA"/>
        </w:rPr>
        <w:t>ufnehmen, bearbeiten, Wortlist</w:t>
      </w:r>
      <w:r w:rsidR="006228EC" w:rsidRPr="00D47BA3">
        <w:rPr>
          <w:rFonts w:asciiTheme="minorHAnsi" w:hAnsiTheme="minorHAnsi" w:cstheme="minorHAnsi"/>
          <w:szCs w:val="20"/>
          <w:lang w:val="de-DE" w:eastAsia="ar-SA"/>
        </w:rPr>
        <w:t>e</w:t>
      </w:r>
      <w:r w:rsidR="00737355" w:rsidRPr="00D47BA3">
        <w:rPr>
          <w:rFonts w:asciiTheme="minorHAnsi" w:hAnsiTheme="minorHAnsi" w:cstheme="minorHAnsi"/>
          <w:szCs w:val="20"/>
          <w:lang w:val="de-DE" w:eastAsia="ar-SA"/>
        </w:rPr>
        <w:t xml:space="preserve"> erstellen, neue Wörter üben usw</w:t>
      </w:r>
      <w:r w:rsidR="006228EC" w:rsidRPr="00D47BA3">
        <w:rPr>
          <w:rFonts w:asciiTheme="minorHAnsi" w:hAnsiTheme="minorHAnsi" w:cstheme="minorHAnsi"/>
          <w:szCs w:val="20"/>
          <w:lang w:val="de-DE" w:eastAsia="ar-SA"/>
        </w:rPr>
        <w:t>.</w:t>
      </w:r>
    </w:p>
    <w:p w:rsidR="00AB493B" w:rsidRDefault="00D301C0" w:rsidP="006228EC">
      <w:pPr>
        <w:rPr>
          <w:rFonts w:asciiTheme="minorHAnsi" w:hAnsiTheme="minorHAnsi" w:cstheme="minorHAnsi"/>
          <w:szCs w:val="20"/>
          <w:lang w:val="de-DE" w:eastAsia="ar-SA"/>
        </w:rPr>
      </w:pPr>
      <w:r w:rsidRPr="00D47BA3">
        <w:rPr>
          <w:rFonts w:asciiTheme="minorHAnsi" w:hAnsiTheme="minorHAnsi" w:cstheme="minorHAnsi"/>
          <w:szCs w:val="20"/>
          <w:lang w:val="de-DE" w:eastAsia="ar-SA"/>
        </w:rPr>
        <w:t xml:space="preserve">Jedes Thema, das </w:t>
      </w:r>
      <w:r w:rsidR="00611843" w:rsidRPr="00D47BA3">
        <w:rPr>
          <w:rFonts w:asciiTheme="minorHAnsi" w:hAnsiTheme="minorHAnsi" w:cstheme="minorHAnsi"/>
          <w:szCs w:val="20"/>
          <w:lang w:val="de-DE" w:eastAsia="ar-SA"/>
        </w:rPr>
        <w:t>den</w:t>
      </w:r>
      <w:r w:rsidR="002D4C29">
        <w:rPr>
          <w:rFonts w:asciiTheme="minorHAnsi" w:hAnsiTheme="minorHAnsi" w:cstheme="minorHAnsi"/>
          <w:szCs w:val="20"/>
          <w:lang w:val="de-DE" w:eastAsia="ar-SA"/>
        </w:rPr>
        <w:t xml:space="preserve"> Lernenden und der</w:t>
      </w:r>
      <w:r w:rsidR="00AB493B" w:rsidRPr="00D47BA3">
        <w:rPr>
          <w:rFonts w:asciiTheme="minorHAnsi" w:hAnsiTheme="minorHAnsi" w:cstheme="minorHAnsi"/>
          <w:szCs w:val="20"/>
          <w:lang w:val="de-DE" w:eastAsia="ar-SA"/>
        </w:rPr>
        <w:t xml:space="preserve"> </w:t>
      </w:r>
      <w:r w:rsidR="002D4C29">
        <w:rPr>
          <w:rFonts w:asciiTheme="minorHAnsi" w:hAnsiTheme="minorHAnsi" w:cstheme="minorHAnsi"/>
          <w:szCs w:val="20"/>
          <w:lang w:val="de-DE" w:eastAsia="ar-SA"/>
        </w:rPr>
        <w:t>Sprachpati</w:t>
      </w:r>
      <w:r w:rsidR="00FF5CB6" w:rsidRPr="00D47BA3">
        <w:rPr>
          <w:rFonts w:asciiTheme="minorHAnsi" w:hAnsiTheme="minorHAnsi" w:cstheme="minorHAnsi"/>
          <w:szCs w:val="20"/>
          <w:lang w:val="de-DE" w:eastAsia="ar-SA"/>
        </w:rPr>
        <w:t>n</w:t>
      </w:r>
      <w:r w:rsidR="008F5801" w:rsidRPr="00D47BA3">
        <w:rPr>
          <w:rFonts w:asciiTheme="minorHAnsi" w:hAnsiTheme="minorHAnsi" w:cstheme="minorHAnsi"/>
          <w:szCs w:val="20"/>
          <w:lang w:val="de-DE" w:eastAsia="ar-SA"/>
        </w:rPr>
        <w:t xml:space="preserve"> Spaß macht und </w:t>
      </w:r>
      <w:r w:rsidRPr="00D47BA3">
        <w:rPr>
          <w:rFonts w:asciiTheme="minorHAnsi" w:hAnsiTheme="minorHAnsi" w:cstheme="minorHAnsi"/>
          <w:szCs w:val="20"/>
          <w:lang w:val="de-DE" w:eastAsia="ar-SA"/>
        </w:rPr>
        <w:t xml:space="preserve">das </w:t>
      </w:r>
      <w:r w:rsidR="00611843" w:rsidRPr="00D47BA3">
        <w:rPr>
          <w:rFonts w:asciiTheme="minorHAnsi" w:hAnsiTheme="minorHAnsi" w:cstheme="minorHAnsi"/>
          <w:szCs w:val="20"/>
          <w:lang w:val="de-DE" w:eastAsia="ar-SA"/>
        </w:rPr>
        <w:t xml:space="preserve">alle </w:t>
      </w:r>
      <w:r w:rsidRPr="00D47BA3">
        <w:rPr>
          <w:rFonts w:asciiTheme="minorHAnsi" w:hAnsiTheme="minorHAnsi" w:cstheme="minorHAnsi"/>
          <w:szCs w:val="20"/>
          <w:lang w:val="de-DE" w:eastAsia="ar-SA"/>
        </w:rPr>
        <w:t>interessiert</w:t>
      </w:r>
      <w:r w:rsidR="00AB493B" w:rsidRPr="00D47BA3">
        <w:rPr>
          <w:rFonts w:asciiTheme="minorHAnsi" w:hAnsiTheme="minorHAnsi" w:cstheme="minorHAnsi"/>
          <w:szCs w:val="20"/>
          <w:lang w:val="de-DE" w:eastAsia="ar-SA"/>
        </w:rPr>
        <w:t xml:space="preserve">, </w:t>
      </w:r>
      <w:r w:rsidRPr="00D47BA3">
        <w:rPr>
          <w:rFonts w:asciiTheme="minorHAnsi" w:hAnsiTheme="minorHAnsi" w:cstheme="minorHAnsi"/>
          <w:szCs w:val="20"/>
          <w:lang w:val="de-DE" w:eastAsia="ar-SA"/>
        </w:rPr>
        <w:t xml:space="preserve">ist </w:t>
      </w:r>
      <w:r w:rsidR="00AB493B" w:rsidRPr="00D47BA3">
        <w:rPr>
          <w:rFonts w:asciiTheme="minorHAnsi" w:hAnsiTheme="minorHAnsi" w:cstheme="minorHAnsi"/>
          <w:szCs w:val="20"/>
          <w:lang w:val="de-DE" w:eastAsia="ar-SA"/>
        </w:rPr>
        <w:t>geeignet. J</w:t>
      </w:r>
      <w:r w:rsidR="00645DC7" w:rsidRPr="00D47BA3">
        <w:rPr>
          <w:rFonts w:asciiTheme="minorHAnsi" w:hAnsiTheme="minorHAnsi" w:cstheme="minorHAnsi"/>
          <w:szCs w:val="20"/>
          <w:lang w:val="de-DE" w:eastAsia="ar-SA"/>
        </w:rPr>
        <w:t>ede</w:t>
      </w:r>
      <w:r w:rsidR="002D4C29">
        <w:rPr>
          <w:rFonts w:asciiTheme="minorHAnsi" w:hAnsiTheme="minorHAnsi" w:cstheme="minorHAnsi"/>
          <w:szCs w:val="20"/>
          <w:lang w:val="de-DE" w:eastAsia="ar-SA"/>
        </w:rPr>
        <w:t>s</w:t>
      </w:r>
      <w:r w:rsidR="00645DC7" w:rsidRPr="00D47BA3">
        <w:rPr>
          <w:rFonts w:asciiTheme="minorHAnsi" w:hAnsiTheme="minorHAnsi" w:cstheme="minorHAnsi"/>
          <w:szCs w:val="20"/>
          <w:lang w:val="de-DE" w:eastAsia="ar-SA"/>
        </w:rPr>
        <w:t xml:space="preserve"> </w:t>
      </w:r>
      <w:r w:rsidR="002D4C29">
        <w:rPr>
          <w:rFonts w:asciiTheme="minorHAnsi" w:hAnsiTheme="minorHAnsi" w:cstheme="minorHAnsi"/>
          <w:szCs w:val="20"/>
          <w:lang w:val="de-DE" w:eastAsia="ar-SA"/>
        </w:rPr>
        <w:t xml:space="preserve">Treffen </w:t>
      </w:r>
      <w:r w:rsidR="00645DC7" w:rsidRPr="00D47BA3">
        <w:rPr>
          <w:rFonts w:asciiTheme="minorHAnsi" w:hAnsiTheme="minorHAnsi" w:cstheme="minorHAnsi"/>
          <w:szCs w:val="20"/>
          <w:lang w:val="de-DE" w:eastAsia="ar-SA"/>
        </w:rPr>
        <w:t>soll die folgenden „</w:t>
      </w:r>
      <w:r w:rsidR="00AB493B" w:rsidRPr="00D47BA3">
        <w:rPr>
          <w:rFonts w:asciiTheme="minorHAnsi" w:hAnsiTheme="minorHAnsi" w:cstheme="minorHAnsi"/>
          <w:szCs w:val="20"/>
          <w:lang w:val="de-DE" w:eastAsia="ar-SA"/>
        </w:rPr>
        <w:t>Zutaten” enthalten:</w:t>
      </w:r>
    </w:p>
    <w:p w:rsidR="002D4C29" w:rsidRPr="00D47BA3" w:rsidRDefault="002D4C29" w:rsidP="006228EC">
      <w:pPr>
        <w:rPr>
          <w:rFonts w:asciiTheme="minorHAnsi" w:hAnsiTheme="minorHAnsi" w:cstheme="minorHAnsi"/>
          <w:szCs w:val="20"/>
          <w:lang w:val="de-DE" w:eastAsia="ar-SA"/>
        </w:rPr>
      </w:pPr>
    </w:p>
    <w:p w:rsidR="00AB493B" w:rsidRPr="000910CA" w:rsidRDefault="00AB493B" w:rsidP="000910CA">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0910CA">
        <w:rPr>
          <w:rFonts w:asciiTheme="minorHAnsi" w:eastAsia="Times New Roman" w:hAnsiTheme="minorHAnsi" w:cstheme="minorHAnsi"/>
          <w:lang w:val="de-DE"/>
        </w:rPr>
        <w:t>viel verstehbarer Input (leicht herausfordernd)</w:t>
      </w:r>
    </w:p>
    <w:p w:rsidR="00AB493B" w:rsidRPr="000910CA" w:rsidRDefault="00E24A42" w:rsidP="000910CA">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0910CA">
        <w:rPr>
          <w:rFonts w:asciiTheme="minorHAnsi" w:eastAsia="Times New Roman" w:hAnsiTheme="minorHAnsi" w:cstheme="minorHAnsi"/>
          <w:lang w:val="de-DE"/>
        </w:rPr>
        <w:t xml:space="preserve">ca. </w:t>
      </w:r>
      <w:r w:rsidR="0080148A" w:rsidRPr="000910CA">
        <w:rPr>
          <w:rFonts w:asciiTheme="minorHAnsi" w:eastAsia="Times New Roman" w:hAnsiTheme="minorHAnsi" w:cstheme="minorHAnsi"/>
          <w:lang w:val="de-DE"/>
        </w:rPr>
        <w:t>10</w:t>
      </w:r>
      <w:r w:rsidR="00506AF1">
        <w:rPr>
          <w:rFonts w:asciiTheme="minorHAnsi" w:eastAsia="Times New Roman" w:hAnsiTheme="minorHAnsi" w:cstheme="minorHAnsi"/>
          <w:lang w:val="de-DE"/>
        </w:rPr>
        <w:t xml:space="preserve"> </w:t>
      </w:r>
      <w:r w:rsidR="00AB493B" w:rsidRPr="000910CA">
        <w:rPr>
          <w:rFonts w:asciiTheme="minorHAnsi" w:eastAsia="Times New Roman" w:hAnsiTheme="minorHAnsi" w:cstheme="minorHAnsi"/>
          <w:lang w:val="de-DE"/>
        </w:rPr>
        <w:t>neue Wörter pro Stunde</w:t>
      </w:r>
    </w:p>
    <w:p w:rsidR="00AB493B" w:rsidRPr="000910CA" w:rsidRDefault="00AB493B" w:rsidP="000910CA">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0910CA">
        <w:rPr>
          <w:rFonts w:asciiTheme="minorHAnsi" w:eastAsia="Times New Roman" w:hAnsiTheme="minorHAnsi" w:cstheme="minorHAnsi"/>
          <w:lang w:val="de-DE"/>
        </w:rPr>
        <w:t>viel Gesprächspraxis</w:t>
      </w:r>
    </w:p>
    <w:p w:rsidR="00AB493B" w:rsidRPr="006A3098" w:rsidRDefault="00AB493B" w:rsidP="006A3098">
      <w:pPr>
        <w:pStyle w:val="Heading2"/>
        <w:rPr>
          <w:lang w:val="de-CH"/>
        </w:rPr>
      </w:pPr>
      <w:r w:rsidRPr="006A3098">
        <w:rPr>
          <w:lang w:val="de-CH"/>
        </w:rPr>
        <w:t>Schlussbemerkungen</w:t>
      </w:r>
    </w:p>
    <w:p w:rsidR="00AB493B" w:rsidRPr="000910CA" w:rsidRDefault="00AB493B" w:rsidP="000910CA">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0910CA">
        <w:rPr>
          <w:rFonts w:asciiTheme="minorHAnsi" w:eastAsia="Times New Roman" w:hAnsiTheme="minorHAnsi" w:cstheme="minorHAnsi"/>
          <w:lang w:val="de-DE"/>
        </w:rPr>
        <w:t xml:space="preserve">Die Phase 3 sollte mit einfachen Erzählungen beginnen, die Schwierigkeit </w:t>
      </w:r>
      <w:r w:rsidR="003E2D08" w:rsidRPr="000910CA">
        <w:rPr>
          <w:rFonts w:asciiTheme="minorHAnsi" w:eastAsia="Times New Roman" w:hAnsiTheme="minorHAnsi" w:cstheme="minorHAnsi"/>
          <w:lang w:val="de-DE"/>
        </w:rPr>
        <w:t>wird langsam gesteigert</w:t>
      </w:r>
      <w:r w:rsidRPr="000910CA">
        <w:rPr>
          <w:rFonts w:asciiTheme="minorHAnsi" w:eastAsia="Times New Roman" w:hAnsiTheme="minorHAnsi" w:cstheme="minorHAnsi"/>
          <w:lang w:val="de-DE"/>
        </w:rPr>
        <w:t>.</w:t>
      </w:r>
    </w:p>
    <w:p w:rsidR="00AB493B" w:rsidRPr="000910CA" w:rsidRDefault="00611843" w:rsidP="000910CA">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0910CA">
        <w:rPr>
          <w:rFonts w:asciiTheme="minorHAnsi" w:eastAsia="Times New Roman" w:hAnsiTheme="minorHAnsi" w:cstheme="minorHAnsi"/>
          <w:lang w:val="de-DE"/>
        </w:rPr>
        <w:t xml:space="preserve">Allgemein bekannte Geschichten </w:t>
      </w:r>
      <w:r w:rsidR="00737355" w:rsidRPr="000910CA">
        <w:rPr>
          <w:rFonts w:asciiTheme="minorHAnsi" w:eastAsia="Times New Roman" w:hAnsiTheme="minorHAnsi" w:cstheme="minorHAnsi"/>
          <w:lang w:val="de-DE"/>
        </w:rPr>
        <w:t xml:space="preserve">und Märchen sowie </w:t>
      </w:r>
      <w:r w:rsidR="00AB493B" w:rsidRPr="000910CA">
        <w:rPr>
          <w:rFonts w:asciiTheme="minorHAnsi" w:eastAsia="Times New Roman" w:hAnsiTheme="minorHAnsi" w:cstheme="minorHAnsi"/>
          <w:lang w:val="de-DE"/>
        </w:rPr>
        <w:t xml:space="preserve">Gespräche über alltägliche Abläufe sind gute Quellen, </w:t>
      </w:r>
      <w:r w:rsidRPr="000910CA">
        <w:rPr>
          <w:rFonts w:asciiTheme="minorHAnsi" w:eastAsia="Times New Roman" w:hAnsiTheme="minorHAnsi" w:cstheme="minorHAnsi"/>
          <w:lang w:val="de-DE"/>
        </w:rPr>
        <w:t xml:space="preserve">um den Lernenden einen Einblick in unsere </w:t>
      </w:r>
      <w:r w:rsidR="00AB493B" w:rsidRPr="000910CA">
        <w:rPr>
          <w:rFonts w:asciiTheme="minorHAnsi" w:eastAsia="Times New Roman" w:hAnsiTheme="minorHAnsi" w:cstheme="minorHAnsi"/>
          <w:lang w:val="de-DE"/>
        </w:rPr>
        <w:t xml:space="preserve">Kultur zu </w:t>
      </w:r>
      <w:r w:rsidRPr="000910CA">
        <w:rPr>
          <w:rFonts w:asciiTheme="minorHAnsi" w:eastAsia="Times New Roman" w:hAnsiTheme="minorHAnsi" w:cstheme="minorHAnsi"/>
          <w:lang w:val="de-DE"/>
        </w:rPr>
        <w:t>geben</w:t>
      </w:r>
      <w:r w:rsidR="00AB493B" w:rsidRPr="000910CA">
        <w:rPr>
          <w:rFonts w:asciiTheme="minorHAnsi" w:eastAsia="Times New Roman" w:hAnsiTheme="minorHAnsi" w:cstheme="minorHAnsi"/>
          <w:lang w:val="de-DE"/>
        </w:rPr>
        <w:t>.</w:t>
      </w:r>
    </w:p>
    <w:p w:rsidR="00AB493B" w:rsidRPr="000910CA" w:rsidRDefault="003E2D08" w:rsidP="000910CA">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sidRPr="000910CA">
        <w:rPr>
          <w:rFonts w:asciiTheme="minorHAnsi" w:eastAsia="Times New Roman" w:hAnsiTheme="minorHAnsi" w:cstheme="minorHAnsi"/>
          <w:lang w:val="de-DE"/>
        </w:rPr>
        <w:t>Durch g</w:t>
      </w:r>
      <w:r w:rsidR="00AB493B" w:rsidRPr="000910CA">
        <w:rPr>
          <w:rFonts w:asciiTheme="minorHAnsi" w:eastAsia="Times New Roman" w:hAnsiTheme="minorHAnsi" w:cstheme="minorHAnsi"/>
          <w:lang w:val="de-DE"/>
        </w:rPr>
        <w:t xml:space="preserve">emeinsame Unternehmungen </w:t>
      </w:r>
      <w:r w:rsidR="00611843" w:rsidRPr="000910CA">
        <w:rPr>
          <w:rFonts w:asciiTheme="minorHAnsi" w:eastAsia="Times New Roman" w:hAnsiTheme="minorHAnsi" w:cstheme="minorHAnsi"/>
          <w:lang w:val="de-DE"/>
        </w:rPr>
        <w:t xml:space="preserve">werden die Lernenden </w:t>
      </w:r>
      <w:r w:rsidR="006228EC" w:rsidRPr="000910CA">
        <w:rPr>
          <w:rFonts w:asciiTheme="minorHAnsi" w:eastAsia="Times New Roman" w:hAnsiTheme="minorHAnsi" w:cstheme="minorHAnsi"/>
          <w:lang w:val="de-DE"/>
        </w:rPr>
        <w:t xml:space="preserve">vertrauter mit der Kultur und mit dem Alltag, und </w:t>
      </w:r>
      <w:r w:rsidR="00611843" w:rsidRPr="000910CA">
        <w:rPr>
          <w:rFonts w:asciiTheme="minorHAnsi" w:eastAsia="Times New Roman" w:hAnsiTheme="minorHAnsi" w:cstheme="minorHAnsi"/>
          <w:lang w:val="de-DE"/>
        </w:rPr>
        <w:t>sie lernen</w:t>
      </w:r>
      <w:r w:rsidR="00645DC7" w:rsidRPr="000910CA">
        <w:rPr>
          <w:rFonts w:asciiTheme="minorHAnsi" w:eastAsia="Times New Roman" w:hAnsiTheme="minorHAnsi" w:cstheme="minorHAnsi"/>
          <w:lang w:val="de-DE"/>
        </w:rPr>
        <w:t xml:space="preserve"> </w:t>
      </w:r>
      <w:r w:rsidR="00611843" w:rsidRPr="000910CA">
        <w:rPr>
          <w:rFonts w:asciiTheme="minorHAnsi" w:eastAsia="Times New Roman" w:hAnsiTheme="minorHAnsi" w:cstheme="minorHAnsi"/>
          <w:lang w:val="de-DE"/>
        </w:rPr>
        <w:t xml:space="preserve">weitere </w:t>
      </w:r>
      <w:r w:rsidR="00AB493B" w:rsidRPr="000910CA">
        <w:rPr>
          <w:rFonts w:asciiTheme="minorHAnsi" w:eastAsia="Times New Roman" w:hAnsiTheme="minorHAnsi" w:cstheme="minorHAnsi"/>
          <w:lang w:val="de-DE"/>
        </w:rPr>
        <w:t xml:space="preserve">Menschen </w:t>
      </w:r>
      <w:r w:rsidR="00645DC7" w:rsidRPr="000910CA">
        <w:rPr>
          <w:rFonts w:asciiTheme="minorHAnsi" w:eastAsia="Times New Roman" w:hAnsiTheme="minorHAnsi" w:cstheme="minorHAnsi"/>
          <w:lang w:val="de-DE"/>
        </w:rPr>
        <w:t>kennen. Zudem</w:t>
      </w:r>
      <w:r w:rsidR="00AB493B" w:rsidRPr="000910CA">
        <w:rPr>
          <w:rFonts w:asciiTheme="minorHAnsi" w:eastAsia="Times New Roman" w:hAnsiTheme="minorHAnsi" w:cstheme="minorHAnsi"/>
          <w:lang w:val="de-DE"/>
        </w:rPr>
        <w:t xml:space="preserve"> </w:t>
      </w:r>
      <w:r w:rsidR="00645DC7" w:rsidRPr="000910CA">
        <w:rPr>
          <w:rFonts w:asciiTheme="minorHAnsi" w:eastAsia="Times New Roman" w:hAnsiTheme="minorHAnsi" w:cstheme="minorHAnsi"/>
          <w:lang w:val="de-DE"/>
        </w:rPr>
        <w:t xml:space="preserve">entsteht auf diese Art </w:t>
      </w:r>
      <w:r w:rsidR="00AB493B" w:rsidRPr="000910CA">
        <w:rPr>
          <w:rFonts w:asciiTheme="minorHAnsi" w:eastAsia="Times New Roman" w:hAnsiTheme="minorHAnsi" w:cstheme="minorHAnsi"/>
          <w:lang w:val="de-DE"/>
        </w:rPr>
        <w:t>gemeinsame</w:t>
      </w:r>
      <w:r w:rsidR="006228EC" w:rsidRPr="000910CA">
        <w:rPr>
          <w:rFonts w:asciiTheme="minorHAnsi" w:eastAsia="Times New Roman" w:hAnsiTheme="minorHAnsi" w:cstheme="minorHAnsi"/>
          <w:lang w:val="de-DE"/>
        </w:rPr>
        <w:t>r Gesprächsstoff</w:t>
      </w:r>
      <w:r w:rsidR="00AB493B" w:rsidRPr="000910CA">
        <w:rPr>
          <w:rFonts w:asciiTheme="minorHAnsi" w:eastAsia="Times New Roman" w:hAnsiTheme="minorHAnsi" w:cstheme="minorHAnsi"/>
          <w:lang w:val="de-DE"/>
        </w:rPr>
        <w:t xml:space="preserve">. </w:t>
      </w:r>
    </w:p>
    <w:p w:rsidR="00AB493B" w:rsidRPr="000910CA" w:rsidRDefault="002D4C29" w:rsidP="000910CA">
      <w:pPr>
        <w:pStyle w:val="BodyText"/>
        <w:numPr>
          <w:ilvl w:val="0"/>
          <w:numId w:val="9"/>
        </w:numPr>
        <w:tabs>
          <w:tab w:val="clear" w:pos="720"/>
        </w:tabs>
        <w:overflowPunct w:val="0"/>
        <w:autoSpaceDE w:val="0"/>
        <w:autoSpaceDN w:val="0"/>
        <w:adjustRightInd w:val="0"/>
        <w:spacing w:before="0"/>
        <w:textAlignment w:val="baseline"/>
        <w:rPr>
          <w:rFonts w:asciiTheme="minorHAnsi" w:eastAsia="Times New Roman" w:hAnsiTheme="minorHAnsi" w:cstheme="minorHAnsi"/>
          <w:lang w:val="de-DE"/>
        </w:rPr>
      </w:pPr>
      <w:r>
        <w:rPr>
          <w:rFonts w:asciiTheme="minorHAnsi" w:eastAsia="Times New Roman" w:hAnsiTheme="minorHAnsi" w:cstheme="minorHAnsi"/>
          <w:lang w:val="de-DE"/>
        </w:rPr>
        <w:t>Das An</w:t>
      </w:r>
      <w:r w:rsidR="00AB493B" w:rsidRPr="000910CA">
        <w:rPr>
          <w:rFonts w:asciiTheme="minorHAnsi" w:eastAsia="Times New Roman" w:hAnsiTheme="minorHAnsi" w:cstheme="minorHAnsi"/>
          <w:lang w:val="de-DE"/>
        </w:rPr>
        <w:t xml:space="preserve">hören von Aufnahmen aus früheren </w:t>
      </w:r>
      <w:r>
        <w:rPr>
          <w:rFonts w:asciiTheme="minorHAnsi" w:eastAsia="Times New Roman" w:hAnsiTheme="minorHAnsi" w:cstheme="minorHAnsi"/>
          <w:lang w:val="de-DE"/>
        </w:rPr>
        <w:t xml:space="preserve">Treffen </w:t>
      </w:r>
      <w:r w:rsidR="00AB493B" w:rsidRPr="000910CA">
        <w:rPr>
          <w:rFonts w:asciiTheme="minorHAnsi" w:eastAsia="Times New Roman" w:hAnsiTheme="minorHAnsi" w:cstheme="minorHAnsi"/>
          <w:lang w:val="de-DE"/>
        </w:rPr>
        <w:t xml:space="preserve">ist sehr wichtig. </w:t>
      </w:r>
      <w:r w:rsidR="00611843" w:rsidRPr="000910CA">
        <w:rPr>
          <w:rFonts w:asciiTheme="minorHAnsi" w:eastAsia="Times New Roman" w:hAnsiTheme="minorHAnsi" w:cstheme="minorHAnsi"/>
          <w:lang w:val="de-DE"/>
        </w:rPr>
        <w:t>Die Lernenden sollten n</w:t>
      </w:r>
      <w:r w:rsidR="00355A9C" w:rsidRPr="000910CA">
        <w:rPr>
          <w:rFonts w:asciiTheme="minorHAnsi" w:eastAsia="Times New Roman" w:hAnsiTheme="minorHAnsi" w:cstheme="minorHAnsi"/>
          <w:lang w:val="de-DE"/>
        </w:rPr>
        <w:t xml:space="preserve">eue Aufnahmen </w:t>
      </w:r>
      <w:r w:rsidR="00AB493B" w:rsidRPr="000910CA">
        <w:rPr>
          <w:rFonts w:asciiTheme="minorHAnsi" w:eastAsia="Times New Roman" w:hAnsiTheme="minorHAnsi" w:cstheme="minorHAnsi"/>
          <w:lang w:val="de-DE"/>
        </w:rPr>
        <w:t xml:space="preserve">so oft hören, bis </w:t>
      </w:r>
      <w:r w:rsidR="00611843" w:rsidRPr="000910CA">
        <w:rPr>
          <w:rFonts w:asciiTheme="minorHAnsi" w:eastAsia="Times New Roman" w:hAnsiTheme="minorHAnsi" w:cstheme="minorHAnsi"/>
          <w:lang w:val="de-DE"/>
        </w:rPr>
        <w:t>sie alles mit Leichtigkeit verstehen</w:t>
      </w:r>
      <w:r w:rsidR="00AB493B" w:rsidRPr="000910CA">
        <w:rPr>
          <w:rFonts w:asciiTheme="minorHAnsi" w:eastAsia="Times New Roman" w:hAnsiTheme="minorHAnsi" w:cstheme="minorHAnsi"/>
          <w:lang w:val="de-DE"/>
        </w:rPr>
        <w:t xml:space="preserve">, dann periodisch auch </w:t>
      </w:r>
      <w:r w:rsidR="006228EC" w:rsidRPr="000910CA">
        <w:rPr>
          <w:rFonts w:asciiTheme="minorHAnsi" w:eastAsia="Times New Roman" w:hAnsiTheme="minorHAnsi" w:cstheme="minorHAnsi"/>
          <w:lang w:val="de-DE"/>
        </w:rPr>
        <w:t>ältere Aufnahmen wieder hören.</w:t>
      </w:r>
      <w:r w:rsidR="00AB493B" w:rsidRPr="000910CA">
        <w:rPr>
          <w:rFonts w:asciiTheme="minorHAnsi" w:eastAsia="Times New Roman" w:hAnsiTheme="minorHAnsi" w:cstheme="minorHAnsi"/>
          <w:lang w:val="de-DE"/>
        </w:rPr>
        <w:t xml:space="preserve"> Dies ist einer der Schlüssel zur Erweiterung des </w:t>
      </w:r>
      <w:r w:rsidR="006228EC" w:rsidRPr="000910CA">
        <w:rPr>
          <w:rFonts w:asciiTheme="minorHAnsi" w:eastAsia="Times New Roman" w:hAnsiTheme="minorHAnsi" w:cstheme="minorHAnsi"/>
          <w:lang w:val="de-DE"/>
        </w:rPr>
        <w:t xml:space="preserve">passiven und aktiven </w:t>
      </w:r>
      <w:r w:rsidR="00AB493B" w:rsidRPr="000910CA">
        <w:rPr>
          <w:rFonts w:asciiTheme="minorHAnsi" w:eastAsia="Times New Roman" w:hAnsiTheme="minorHAnsi" w:cstheme="minorHAnsi"/>
          <w:lang w:val="de-DE"/>
        </w:rPr>
        <w:t>Wortschatzes.</w:t>
      </w:r>
      <w:r w:rsidR="006228EC" w:rsidRPr="000910CA">
        <w:rPr>
          <w:rFonts w:asciiTheme="minorHAnsi" w:eastAsia="Times New Roman" w:hAnsiTheme="minorHAnsi" w:cstheme="minorHAnsi"/>
          <w:lang w:val="de-DE"/>
        </w:rPr>
        <w:t xml:space="preserve"> </w:t>
      </w:r>
      <w:r w:rsidR="00AB493B" w:rsidRPr="000910CA">
        <w:rPr>
          <w:rFonts w:asciiTheme="minorHAnsi" w:eastAsia="Times New Roman" w:hAnsiTheme="minorHAnsi" w:cstheme="minorHAnsi"/>
          <w:lang w:val="de-DE"/>
        </w:rPr>
        <w:t>Wörter</w:t>
      </w:r>
      <w:r w:rsidR="006228EC" w:rsidRPr="000910CA">
        <w:rPr>
          <w:rFonts w:asciiTheme="minorHAnsi" w:eastAsia="Times New Roman" w:hAnsiTheme="minorHAnsi" w:cstheme="minorHAnsi"/>
          <w:lang w:val="de-DE"/>
        </w:rPr>
        <w:t xml:space="preserve"> steigen</w:t>
      </w:r>
      <w:r w:rsidR="00737355" w:rsidRPr="000910CA">
        <w:rPr>
          <w:rFonts w:asciiTheme="minorHAnsi" w:eastAsia="Times New Roman" w:hAnsiTheme="minorHAnsi" w:cstheme="minorHAnsi"/>
          <w:lang w:val="de-DE"/>
        </w:rPr>
        <w:t xml:space="preserve"> im Eisberg</w:t>
      </w:r>
      <w:r w:rsidR="000910CA">
        <w:rPr>
          <w:rStyle w:val="FootnoteReference"/>
          <w:rFonts w:asciiTheme="minorHAnsi" w:eastAsia="Times New Roman" w:hAnsiTheme="minorHAnsi" w:cstheme="minorHAnsi"/>
          <w:lang w:val="de-DE"/>
        </w:rPr>
        <w:footnoteReference w:id="1"/>
      </w:r>
      <w:r w:rsidR="00737355" w:rsidRPr="000910CA">
        <w:rPr>
          <w:rFonts w:asciiTheme="minorHAnsi" w:eastAsia="Times New Roman" w:hAnsiTheme="minorHAnsi" w:cstheme="minorHAnsi"/>
          <w:lang w:val="de-DE"/>
        </w:rPr>
        <w:t xml:space="preserve"> </w:t>
      </w:r>
      <w:r w:rsidR="00011CD6" w:rsidRPr="000910CA">
        <w:rPr>
          <w:rFonts w:asciiTheme="minorHAnsi" w:eastAsia="Times New Roman" w:hAnsiTheme="minorHAnsi" w:cstheme="minorHAnsi"/>
          <w:lang w:val="de-DE"/>
        </w:rPr>
        <w:t xml:space="preserve">jedes Mal </w:t>
      </w:r>
      <w:r w:rsidR="00737355" w:rsidRPr="000910CA">
        <w:rPr>
          <w:rFonts w:asciiTheme="minorHAnsi" w:eastAsia="Times New Roman" w:hAnsiTheme="minorHAnsi" w:cstheme="minorHAnsi"/>
          <w:lang w:val="de-DE"/>
        </w:rPr>
        <w:t>höher</w:t>
      </w:r>
      <w:r w:rsidR="00011CD6" w:rsidRPr="000910CA">
        <w:rPr>
          <w:rFonts w:asciiTheme="minorHAnsi" w:eastAsia="Times New Roman" w:hAnsiTheme="minorHAnsi" w:cstheme="minorHAnsi"/>
          <w:lang w:val="de-DE"/>
        </w:rPr>
        <w:t>,</w:t>
      </w:r>
      <w:r w:rsidR="00737355" w:rsidRPr="000910CA">
        <w:rPr>
          <w:rFonts w:asciiTheme="minorHAnsi" w:eastAsia="Times New Roman" w:hAnsiTheme="minorHAnsi" w:cstheme="minorHAnsi"/>
          <w:lang w:val="de-DE"/>
        </w:rPr>
        <w:t xml:space="preserve"> wenn der Lernende sie hört und versteht.</w:t>
      </w:r>
    </w:p>
    <w:p w:rsidR="0080148A" w:rsidRPr="00D6493A" w:rsidRDefault="0080148A" w:rsidP="007D553B">
      <w:pPr>
        <w:ind w:left="720"/>
        <w:rPr>
          <w:lang w:val="de-CH"/>
        </w:rPr>
      </w:pPr>
    </w:p>
    <w:sectPr w:rsidR="0080148A" w:rsidRPr="00D6493A" w:rsidSect="006C1376">
      <w:headerReference w:type="default" r:id="rId8"/>
      <w:footerReference w:type="default" r:id="rId9"/>
      <w:headerReference w:type="first" r:id="rId10"/>
      <w:footerReference w:type="first" r:id="rId11"/>
      <w:pgSz w:w="12240" w:h="15840" w:code="1"/>
      <w:pgMar w:top="1417" w:right="1417" w:bottom="1134" w:left="141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00" w:rsidRDefault="008D4A00">
      <w:r>
        <w:separator/>
      </w:r>
    </w:p>
  </w:endnote>
  <w:endnote w:type="continuationSeparator" w:id="0">
    <w:p w:rsidR="008D4A00" w:rsidRDefault="008D4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460300"/>
      <w:docPartObj>
        <w:docPartGallery w:val="Page Numbers (Bottom of Page)"/>
        <w:docPartUnique/>
      </w:docPartObj>
    </w:sdtPr>
    <w:sdtContent>
      <w:p w:rsidR="00974AA8" w:rsidRPr="00C54803" w:rsidRDefault="00974AA8" w:rsidP="00C54803">
        <w:pPr>
          <w:pStyle w:val="Footer"/>
          <w:jc w:val="right"/>
          <w:rPr>
            <w:lang w:val="de-CH"/>
          </w:rPr>
        </w:pPr>
        <w:r w:rsidRPr="00C54803">
          <w:rPr>
            <w:lang w:val="de-DE"/>
          </w:rPr>
          <w:t>de.wycliffe.ch/deutsch-fuer-fluechtlinge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891425"/>
      <w:docPartObj>
        <w:docPartGallery w:val="Page Numbers (Bottom of Page)"/>
        <w:docPartUnique/>
      </w:docPartObj>
    </w:sdtPr>
    <w:sdtContent>
      <w:p w:rsidR="00974AA8" w:rsidRPr="00096ECE" w:rsidRDefault="00974AA8" w:rsidP="00C54803">
        <w:pPr>
          <w:pStyle w:val="Footer"/>
          <w:jc w:val="right"/>
          <w:rPr>
            <w:lang w:val="de-CH"/>
          </w:rPr>
        </w:pPr>
        <w:r w:rsidRPr="00C54803">
          <w:rPr>
            <w:lang w:val="de-DE"/>
          </w:rPr>
          <w:t>de.wycliffe.ch/deutsch-fuer-fluechtlinge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00" w:rsidRDefault="008D4A00">
      <w:r>
        <w:separator/>
      </w:r>
    </w:p>
  </w:footnote>
  <w:footnote w:type="continuationSeparator" w:id="0">
    <w:p w:rsidR="008D4A00" w:rsidRDefault="008D4A00">
      <w:r>
        <w:continuationSeparator/>
      </w:r>
    </w:p>
  </w:footnote>
  <w:footnote w:id="1">
    <w:p w:rsidR="002D4C29" w:rsidRDefault="00974AA8" w:rsidP="000910CA">
      <w:pPr>
        <w:pStyle w:val="FootnoteText"/>
        <w:rPr>
          <w:lang w:val="de-DE"/>
        </w:rPr>
      </w:pPr>
      <w:r>
        <w:rPr>
          <w:rStyle w:val="FootnoteReference"/>
        </w:rPr>
        <w:footnoteRef/>
      </w:r>
      <w:r w:rsidRPr="000910CA">
        <w:rPr>
          <w:lang w:val="de-CH"/>
        </w:rPr>
        <w:t xml:space="preserve"> </w:t>
      </w:r>
      <w:r w:rsidRPr="000910CA">
        <w:rPr>
          <w:lang w:val="de-DE"/>
        </w:rPr>
        <w:t xml:space="preserve">Siehe „Das Eisberg-Prinzip“ unter </w:t>
      </w:r>
    </w:p>
    <w:p w:rsidR="00974AA8" w:rsidRPr="002D4C29" w:rsidRDefault="002D4C29" w:rsidP="000910CA">
      <w:pPr>
        <w:pStyle w:val="FootnoteText"/>
        <w:rPr>
          <w:lang w:val="de-CH"/>
        </w:rPr>
      </w:pPr>
      <w:hyperlink r:id="rId1" w:history="1">
        <w:r w:rsidRPr="00791064">
          <w:rPr>
            <w:rStyle w:val="Hyperlink"/>
            <w:lang w:val="de-CH"/>
          </w:rPr>
          <w:t>https://integration-wycliff.de/wp-content/uploads/2020/03/Das-Eisbergprinzip.pdf</w:t>
        </w:r>
      </w:hyperlink>
      <w:r w:rsidRPr="002D4C29">
        <w:rPr>
          <w:lang w:val="de-CH"/>
        </w:rPr>
        <w:t xml:space="preserve"> </w:t>
      </w:r>
      <w:r>
        <w:rPr>
          <w:lang w:val="de-CH"/>
        </w:rPr>
        <w:tab/>
      </w:r>
      <w:r w:rsidRPr="002D4C29">
        <w:rPr>
          <w:lang w:val="de-CH"/>
        </w:rPr>
        <w:t>ode</w:t>
      </w:r>
      <w:r>
        <w:rPr>
          <w:lang w:val="de-CH"/>
        </w:rPr>
        <w:t xml:space="preserve">r </w:t>
      </w:r>
    </w:p>
    <w:p w:rsidR="00974AA8" w:rsidRPr="002D4C29" w:rsidRDefault="002D4C29" w:rsidP="000910CA">
      <w:pPr>
        <w:pStyle w:val="FootnoteText"/>
        <w:rPr>
          <w:lang w:val="de-CH"/>
        </w:rPr>
      </w:pPr>
      <w:hyperlink r:id="rId2" w:history="1">
        <w:r w:rsidRPr="002D4C29">
          <w:rPr>
            <w:rStyle w:val="Hyperlink"/>
            <w:lang w:val="de-CH"/>
          </w:rPr>
          <w:t>https://de.wycliffe.ch/wp/wp-content/uploads/2018/04/Das-Eisberg-Prinzip.2018-02-01.pdf</w:t>
        </w:r>
      </w:hyperlink>
      <w:r w:rsidRPr="002D4C29">
        <w:rPr>
          <w:lang w:val="de-CH"/>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77103"/>
      <w:docPartObj>
        <w:docPartGallery w:val="Page Numbers (Top of Page)"/>
        <w:docPartUnique/>
      </w:docPartObj>
    </w:sdtPr>
    <w:sdtContent>
      <w:p w:rsidR="00974AA8" w:rsidRPr="00C54803" w:rsidRDefault="00974AA8" w:rsidP="00C54803">
        <w:pPr>
          <w:pStyle w:val="Header"/>
          <w:tabs>
            <w:tab w:val="clear" w:pos="4320"/>
            <w:tab w:val="clear" w:pos="8640"/>
            <w:tab w:val="right" w:pos="9923"/>
          </w:tabs>
        </w:pPr>
        <w:r w:rsidRPr="00C54803">
          <w:rPr>
            <w:lang w:val="de-DE"/>
          </w:rPr>
          <w:t>Überblick über Phase 3, 13.01.2017</w:t>
        </w:r>
        <w:r>
          <w:rPr>
            <w:lang w:val="de-DE"/>
          </w:rPr>
          <w:tab/>
        </w:r>
        <w:fldSimple w:instr="PAGE   \* MERGEFORMAT">
          <w:r w:rsidR="002D4C29" w:rsidRPr="002D4C29">
            <w:rPr>
              <w:noProof/>
              <w:lang w:val="de-DE"/>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A8" w:rsidRPr="000E49EB" w:rsidRDefault="00974AA8" w:rsidP="00C54803">
    <w:pPr>
      <w:pStyle w:val="Header"/>
      <w:tabs>
        <w:tab w:val="clear" w:pos="4320"/>
        <w:tab w:val="clear" w:pos="8640"/>
        <w:tab w:val="right" w:pos="9923"/>
      </w:tabs>
      <w:rPr>
        <w:rFonts w:asciiTheme="minorHAnsi" w:hAnsiTheme="minorHAnsi" w:cstheme="minorHAnsi"/>
        <w:lang w:val="de-DE"/>
      </w:rPr>
    </w:pPr>
    <w:r w:rsidRPr="000E49EB">
      <w:rPr>
        <w:rFonts w:asciiTheme="minorHAnsi" w:hAnsiTheme="minorHAnsi" w:cstheme="minorHAnsi"/>
        <w:noProof/>
        <w:lang w:val="de-CH" w:eastAsia="de-CH"/>
      </w:rPr>
      <w:drawing>
        <wp:anchor distT="0" distB="0" distL="114300" distR="114300" simplePos="0" relativeHeight="251662336" behindDoc="1" locked="0" layoutInCell="1" allowOverlap="1">
          <wp:simplePos x="0" y="0"/>
          <wp:positionH relativeFrom="column">
            <wp:posOffset>0</wp:posOffset>
          </wp:positionH>
          <wp:positionV relativeFrom="paragraph">
            <wp:posOffset>-165100</wp:posOffset>
          </wp:positionV>
          <wp:extent cx="1274400" cy="448250"/>
          <wp:effectExtent l="0" t="0" r="0" b="0"/>
          <wp:wrapNone/>
          <wp:docPr id="2" name="Grafik 2" descr="R:\02 Ressources-raw materials\01 Logo, icons\Wycliffe CH\German\GIF files-for small images\WycliffeLogo10-cla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 Ressources-raw materials\01 Logo, icons\Wycliffe CH\German\GIF files-for small images\WycliffeLogo10-claimG.gi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4400" cy="4482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21"/>
    <w:lvl w:ilvl="0">
      <w:start w:val="1"/>
      <w:numFmt w:val="bullet"/>
      <w:lvlText w:val=""/>
      <w:lvlJc w:val="left"/>
      <w:pPr>
        <w:tabs>
          <w:tab w:val="num" w:pos="864"/>
        </w:tabs>
        <w:ind w:left="864" w:hanging="144"/>
      </w:pPr>
      <w:rPr>
        <w:rFonts w:ascii="Symbol" w:hAnsi="Symbol"/>
      </w:rPr>
    </w:lvl>
  </w:abstractNum>
  <w:abstractNum w:abstractNumId="1">
    <w:nsid w:val="1069386A"/>
    <w:multiLevelType w:val="hybridMultilevel"/>
    <w:tmpl w:val="30D021C8"/>
    <w:lvl w:ilvl="0" w:tplc="6384367A">
      <w:numFmt w:val="bullet"/>
      <w:lvlText w:val="-"/>
      <w:lvlJc w:val="left"/>
      <w:pPr>
        <w:tabs>
          <w:tab w:val="num" w:pos="360"/>
        </w:tabs>
        <w:ind w:left="360" w:hanging="360"/>
      </w:pPr>
      <w:rPr>
        <w:rFonts w:ascii="Times New Roman" w:eastAsia="SimSu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3F728FD"/>
    <w:multiLevelType w:val="hybridMultilevel"/>
    <w:tmpl w:val="369C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37BEF"/>
    <w:multiLevelType w:val="hybridMultilevel"/>
    <w:tmpl w:val="9CA8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0D276D"/>
    <w:multiLevelType w:val="hybridMultilevel"/>
    <w:tmpl w:val="9928F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E73D2A"/>
    <w:multiLevelType w:val="multilevel"/>
    <w:tmpl w:val="30D021C8"/>
    <w:lvl w:ilvl="0">
      <w:numFmt w:val="bullet"/>
      <w:lvlText w:val="-"/>
      <w:lvlJc w:val="left"/>
      <w:pPr>
        <w:tabs>
          <w:tab w:val="num" w:pos="360"/>
        </w:tabs>
        <w:ind w:left="360" w:hanging="360"/>
      </w:pPr>
      <w:rPr>
        <w:rFonts w:ascii="Times New Roman" w:eastAsia="SimSu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E50705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02D6FAF"/>
    <w:multiLevelType w:val="hybridMultilevel"/>
    <w:tmpl w:val="ACEC7B4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nsid w:val="366F0E06"/>
    <w:multiLevelType w:val="hybridMultilevel"/>
    <w:tmpl w:val="4828AB9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nsid w:val="36B03298"/>
    <w:multiLevelType w:val="hybridMultilevel"/>
    <w:tmpl w:val="3B38211A"/>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43666B0B"/>
    <w:multiLevelType w:val="hybridMultilevel"/>
    <w:tmpl w:val="97E6C9B6"/>
    <w:lvl w:ilvl="0" w:tplc="04070001">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start w:val="1"/>
      <w:numFmt w:val="bullet"/>
      <w:lvlText w:val="o"/>
      <w:lvlJc w:val="left"/>
      <w:pPr>
        <w:tabs>
          <w:tab w:val="num" w:pos="4320"/>
        </w:tabs>
        <w:ind w:left="4320" w:hanging="360"/>
      </w:pPr>
      <w:rPr>
        <w:rFonts w:ascii="Courier New" w:hAnsi="Courier New" w:hint="default"/>
      </w:rPr>
    </w:lvl>
    <w:lvl w:ilvl="5" w:tplc="04070005">
      <w:start w:val="1"/>
      <w:numFmt w:val="bullet"/>
      <w:lvlText w:val=""/>
      <w:lvlJc w:val="left"/>
      <w:pPr>
        <w:tabs>
          <w:tab w:val="num" w:pos="5040"/>
        </w:tabs>
        <w:ind w:left="5040" w:hanging="360"/>
      </w:pPr>
      <w:rPr>
        <w:rFonts w:ascii="Wingdings" w:hAnsi="Wingdings" w:hint="default"/>
      </w:rPr>
    </w:lvl>
    <w:lvl w:ilvl="6" w:tplc="04070001">
      <w:start w:val="1"/>
      <w:numFmt w:val="bullet"/>
      <w:lvlText w:val=""/>
      <w:lvlJc w:val="left"/>
      <w:pPr>
        <w:tabs>
          <w:tab w:val="num" w:pos="5760"/>
        </w:tabs>
        <w:ind w:left="5760" w:hanging="360"/>
      </w:pPr>
      <w:rPr>
        <w:rFonts w:ascii="Symbol" w:hAnsi="Symbol" w:hint="default"/>
      </w:rPr>
    </w:lvl>
    <w:lvl w:ilvl="7" w:tplc="04070003">
      <w:start w:val="1"/>
      <w:numFmt w:val="bullet"/>
      <w:lvlText w:val="o"/>
      <w:lvlJc w:val="left"/>
      <w:pPr>
        <w:tabs>
          <w:tab w:val="num" w:pos="6480"/>
        </w:tabs>
        <w:ind w:left="6480" w:hanging="360"/>
      </w:pPr>
      <w:rPr>
        <w:rFonts w:ascii="Courier New" w:hAnsi="Courier New" w:hint="default"/>
      </w:rPr>
    </w:lvl>
    <w:lvl w:ilvl="8" w:tplc="04070005">
      <w:start w:val="1"/>
      <w:numFmt w:val="bullet"/>
      <w:lvlText w:val=""/>
      <w:lvlJc w:val="left"/>
      <w:pPr>
        <w:tabs>
          <w:tab w:val="num" w:pos="7200"/>
        </w:tabs>
        <w:ind w:left="7200" w:hanging="360"/>
      </w:pPr>
      <w:rPr>
        <w:rFonts w:ascii="Wingdings" w:hAnsi="Wingdings" w:hint="default"/>
      </w:rPr>
    </w:lvl>
  </w:abstractNum>
  <w:abstractNum w:abstractNumId="11">
    <w:nsid w:val="4C8131FF"/>
    <w:multiLevelType w:val="hybridMultilevel"/>
    <w:tmpl w:val="80F6D5C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4F604A4A"/>
    <w:multiLevelType w:val="hybridMultilevel"/>
    <w:tmpl w:val="A03CA70A"/>
    <w:lvl w:ilvl="0" w:tplc="B23E632C">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nsid w:val="580B6226"/>
    <w:multiLevelType w:val="hybridMultilevel"/>
    <w:tmpl w:val="4B486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682A81"/>
    <w:multiLevelType w:val="hybridMultilevel"/>
    <w:tmpl w:val="B49AE876"/>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start w:val="1"/>
      <w:numFmt w:val="bullet"/>
      <w:lvlText w:val="o"/>
      <w:lvlJc w:val="left"/>
      <w:pPr>
        <w:tabs>
          <w:tab w:val="num" w:pos="3948"/>
        </w:tabs>
        <w:ind w:left="3948" w:hanging="360"/>
      </w:pPr>
      <w:rPr>
        <w:rFonts w:ascii="Courier New" w:hAnsi="Courier New" w:hint="default"/>
      </w:rPr>
    </w:lvl>
    <w:lvl w:ilvl="5" w:tplc="04070005">
      <w:start w:val="1"/>
      <w:numFmt w:val="bullet"/>
      <w:lvlText w:val=""/>
      <w:lvlJc w:val="left"/>
      <w:pPr>
        <w:tabs>
          <w:tab w:val="num" w:pos="4668"/>
        </w:tabs>
        <w:ind w:left="4668" w:hanging="360"/>
      </w:pPr>
      <w:rPr>
        <w:rFonts w:ascii="Wingdings" w:hAnsi="Wingdings" w:hint="default"/>
      </w:rPr>
    </w:lvl>
    <w:lvl w:ilvl="6" w:tplc="04070001">
      <w:start w:val="1"/>
      <w:numFmt w:val="bullet"/>
      <w:lvlText w:val=""/>
      <w:lvlJc w:val="left"/>
      <w:pPr>
        <w:tabs>
          <w:tab w:val="num" w:pos="5388"/>
        </w:tabs>
        <w:ind w:left="5388" w:hanging="360"/>
      </w:pPr>
      <w:rPr>
        <w:rFonts w:ascii="Symbol" w:hAnsi="Symbol" w:hint="default"/>
      </w:rPr>
    </w:lvl>
    <w:lvl w:ilvl="7" w:tplc="04070003">
      <w:start w:val="1"/>
      <w:numFmt w:val="bullet"/>
      <w:lvlText w:val="o"/>
      <w:lvlJc w:val="left"/>
      <w:pPr>
        <w:tabs>
          <w:tab w:val="num" w:pos="6108"/>
        </w:tabs>
        <w:ind w:left="6108" w:hanging="360"/>
      </w:pPr>
      <w:rPr>
        <w:rFonts w:ascii="Courier New" w:hAnsi="Courier New" w:hint="default"/>
      </w:rPr>
    </w:lvl>
    <w:lvl w:ilvl="8" w:tplc="04070005">
      <w:start w:val="1"/>
      <w:numFmt w:val="bullet"/>
      <w:lvlText w:val=""/>
      <w:lvlJc w:val="left"/>
      <w:pPr>
        <w:tabs>
          <w:tab w:val="num" w:pos="6828"/>
        </w:tabs>
        <w:ind w:left="6828" w:hanging="360"/>
      </w:pPr>
      <w:rPr>
        <w:rFonts w:ascii="Wingdings" w:hAnsi="Wingdings" w:hint="default"/>
      </w:rPr>
    </w:lvl>
  </w:abstractNum>
  <w:abstractNum w:abstractNumId="15">
    <w:nsid w:val="7CF04B46"/>
    <w:multiLevelType w:val="hybridMultilevel"/>
    <w:tmpl w:val="0F023EE6"/>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11"/>
  </w:num>
  <w:num w:numId="6">
    <w:abstractNumId w:val="8"/>
  </w:num>
  <w:num w:numId="7">
    <w:abstractNumId w:val="14"/>
  </w:num>
  <w:num w:numId="8">
    <w:abstractNumId w:val="0"/>
  </w:num>
  <w:num w:numId="9">
    <w:abstractNumId w:val="12"/>
  </w:num>
  <w:num w:numId="10">
    <w:abstractNumId w:val="15"/>
  </w:num>
  <w:num w:numId="11">
    <w:abstractNumId w:val="7"/>
  </w:num>
  <w:num w:numId="12">
    <w:abstractNumId w:val="10"/>
  </w:num>
  <w:num w:numId="13">
    <w:abstractNumId w:val="13"/>
  </w:num>
  <w:num w:numId="14">
    <w:abstractNumId w:val="2"/>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doNotHyphenateCaps/>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useFELayout/>
  </w:compat>
  <w:rsids>
    <w:rsidRoot w:val="00AB493B"/>
    <w:rsid w:val="00011CD6"/>
    <w:rsid w:val="0004474C"/>
    <w:rsid w:val="000827A5"/>
    <w:rsid w:val="000910CA"/>
    <w:rsid w:val="00096ECE"/>
    <w:rsid w:val="000B314E"/>
    <w:rsid w:val="000C408E"/>
    <w:rsid w:val="000E49EB"/>
    <w:rsid w:val="000F2BB0"/>
    <w:rsid w:val="00117BD4"/>
    <w:rsid w:val="001214E6"/>
    <w:rsid w:val="00156897"/>
    <w:rsid w:val="001720C0"/>
    <w:rsid w:val="001A0CE3"/>
    <w:rsid w:val="001A2B98"/>
    <w:rsid w:val="001C4D41"/>
    <w:rsid w:val="001F223D"/>
    <w:rsid w:val="002058A3"/>
    <w:rsid w:val="00216326"/>
    <w:rsid w:val="00224A0F"/>
    <w:rsid w:val="00252B32"/>
    <w:rsid w:val="002546DC"/>
    <w:rsid w:val="0025646A"/>
    <w:rsid w:val="002A1B33"/>
    <w:rsid w:val="002B4C47"/>
    <w:rsid w:val="002C1921"/>
    <w:rsid w:val="002C3285"/>
    <w:rsid w:val="002C3549"/>
    <w:rsid w:val="002D0068"/>
    <w:rsid w:val="002D3A37"/>
    <w:rsid w:val="002D4C29"/>
    <w:rsid w:val="002E138B"/>
    <w:rsid w:val="0034166C"/>
    <w:rsid w:val="00342E30"/>
    <w:rsid w:val="00355A9C"/>
    <w:rsid w:val="003716B0"/>
    <w:rsid w:val="003924C1"/>
    <w:rsid w:val="003D2008"/>
    <w:rsid w:val="003E2D08"/>
    <w:rsid w:val="003E5B14"/>
    <w:rsid w:val="00400F4B"/>
    <w:rsid w:val="004225B2"/>
    <w:rsid w:val="00422EF7"/>
    <w:rsid w:val="00437766"/>
    <w:rsid w:val="004674C6"/>
    <w:rsid w:val="00497328"/>
    <w:rsid w:val="004D6CED"/>
    <w:rsid w:val="004E2E74"/>
    <w:rsid w:val="005039CA"/>
    <w:rsid w:val="00506AF1"/>
    <w:rsid w:val="00517259"/>
    <w:rsid w:val="005329D8"/>
    <w:rsid w:val="00534FB4"/>
    <w:rsid w:val="005364A4"/>
    <w:rsid w:val="00571D82"/>
    <w:rsid w:val="00576523"/>
    <w:rsid w:val="005B577A"/>
    <w:rsid w:val="005B7820"/>
    <w:rsid w:val="005D4601"/>
    <w:rsid w:val="005D4F73"/>
    <w:rsid w:val="005E3F8D"/>
    <w:rsid w:val="005F27B4"/>
    <w:rsid w:val="00611843"/>
    <w:rsid w:val="006228EC"/>
    <w:rsid w:val="006264CE"/>
    <w:rsid w:val="00630DFD"/>
    <w:rsid w:val="00645DC7"/>
    <w:rsid w:val="00652890"/>
    <w:rsid w:val="00675C1E"/>
    <w:rsid w:val="006A3098"/>
    <w:rsid w:val="006C1376"/>
    <w:rsid w:val="006D1F45"/>
    <w:rsid w:val="0070177A"/>
    <w:rsid w:val="0070310D"/>
    <w:rsid w:val="00706905"/>
    <w:rsid w:val="00737355"/>
    <w:rsid w:val="00737EF7"/>
    <w:rsid w:val="00741791"/>
    <w:rsid w:val="0074443F"/>
    <w:rsid w:val="00754F4C"/>
    <w:rsid w:val="007603C3"/>
    <w:rsid w:val="00776318"/>
    <w:rsid w:val="00791DBB"/>
    <w:rsid w:val="007D553B"/>
    <w:rsid w:val="0080148A"/>
    <w:rsid w:val="008077A1"/>
    <w:rsid w:val="00891A33"/>
    <w:rsid w:val="008A0CA7"/>
    <w:rsid w:val="008A3DBE"/>
    <w:rsid w:val="008D0BD8"/>
    <w:rsid w:val="008D4A00"/>
    <w:rsid w:val="008E0768"/>
    <w:rsid w:val="008E209C"/>
    <w:rsid w:val="008F5801"/>
    <w:rsid w:val="00932E6B"/>
    <w:rsid w:val="00974AA8"/>
    <w:rsid w:val="009A2583"/>
    <w:rsid w:val="009B20C7"/>
    <w:rsid w:val="009C3957"/>
    <w:rsid w:val="00A13D88"/>
    <w:rsid w:val="00A2363B"/>
    <w:rsid w:val="00A52C0E"/>
    <w:rsid w:val="00A5446A"/>
    <w:rsid w:val="00A76A84"/>
    <w:rsid w:val="00AB493B"/>
    <w:rsid w:val="00AB7148"/>
    <w:rsid w:val="00AC72F2"/>
    <w:rsid w:val="00AF5DA6"/>
    <w:rsid w:val="00AF7789"/>
    <w:rsid w:val="00B00C88"/>
    <w:rsid w:val="00B40C73"/>
    <w:rsid w:val="00B512B1"/>
    <w:rsid w:val="00B727A1"/>
    <w:rsid w:val="00BE086C"/>
    <w:rsid w:val="00C446D7"/>
    <w:rsid w:val="00C54803"/>
    <w:rsid w:val="00CB1C85"/>
    <w:rsid w:val="00CD6BC9"/>
    <w:rsid w:val="00D1033D"/>
    <w:rsid w:val="00D301C0"/>
    <w:rsid w:val="00D47BA3"/>
    <w:rsid w:val="00D6493A"/>
    <w:rsid w:val="00D900F8"/>
    <w:rsid w:val="00DA65D3"/>
    <w:rsid w:val="00DE1863"/>
    <w:rsid w:val="00E01F77"/>
    <w:rsid w:val="00E15725"/>
    <w:rsid w:val="00E23C0D"/>
    <w:rsid w:val="00E24A42"/>
    <w:rsid w:val="00E30B20"/>
    <w:rsid w:val="00E47CF0"/>
    <w:rsid w:val="00E6104B"/>
    <w:rsid w:val="00EB7BE0"/>
    <w:rsid w:val="00F06E27"/>
    <w:rsid w:val="00F15A8C"/>
    <w:rsid w:val="00F30814"/>
    <w:rsid w:val="00F40914"/>
    <w:rsid w:val="00F42FDE"/>
    <w:rsid w:val="00F563A0"/>
    <w:rsid w:val="00F8610F"/>
    <w:rsid w:val="00F904BD"/>
    <w:rsid w:val="00FA62A2"/>
    <w:rsid w:val="00FB5E15"/>
    <w:rsid w:val="00FD1459"/>
    <w:rsid w:val="00FF570C"/>
    <w:rsid w:val="00FF5CB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iPriority="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82"/>
    <w:pPr>
      <w:spacing w:before="120" w:after="0" w:line="240" w:lineRule="auto"/>
    </w:pPr>
    <w:rPr>
      <w:rFonts w:ascii="Calibri" w:eastAsia="SimSun" w:hAnsi="Calibri"/>
      <w:sz w:val="24"/>
      <w:szCs w:val="24"/>
      <w:lang w:val="en-US" w:eastAsia="zh-CN"/>
    </w:rPr>
  </w:style>
  <w:style w:type="paragraph" w:styleId="Heading1">
    <w:name w:val="heading 1"/>
    <w:basedOn w:val="Normal"/>
    <w:next w:val="Normal"/>
    <w:link w:val="Heading1Char"/>
    <w:uiPriority w:val="9"/>
    <w:qFormat/>
    <w:rsid w:val="006A30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A3098"/>
    <w:pPr>
      <w:keepNext/>
      <w:spacing w:before="360" w:after="80"/>
      <w:outlineLvl w:val="1"/>
    </w:pPr>
    <w:rPr>
      <w:rFonts w:cs="Arial"/>
      <w:b/>
      <w:bCs/>
      <w:iCs/>
      <w:sz w:val="34"/>
      <w:szCs w:val="28"/>
    </w:rPr>
  </w:style>
  <w:style w:type="paragraph" w:styleId="Heading3">
    <w:name w:val="heading 3"/>
    <w:basedOn w:val="Normal"/>
    <w:next w:val="Normal"/>
    <w:link w:val="Heading3Char"/>
    <w:unhideWhenUsed/>
    <w:qFormat/>
    <w:rsid w:val="006A3098"/>
    <w:pPr>
      <w:keepNext/>
      <w:keepLines/>
      <w:spacing w:before="280" w:after="80"/>
      <w:outlineLvl w:val="2"/>
    </w:pPr>
    <w:rPr>
      <w:rFonts w:eastAsiaTheme="majorEastAsia" w:cstheme="majorBidi"/>
      <w:b/>
      <w:bCs/>
      <w:i/>
      <w:sz w:val="30"/>
    </w:rPr>
  </w:style>
  <w:style w:type="paragraph" w:styleId="Heading4">
    <w:name w:val="heading 4"/>
    <w:basedOn w:val="Normal"/>
    <w:next w:val="Normal"/>
    <w:link w:val="Heading4Char"/>
    <w:qFormat/>
    <w:rsid w:val="006A3098"/>
    <w:pPr>
      <w:keepNext/>
      <w:tabs>
        <w:tab w:val="left" w:pos="2276"/>
        <w:tab w:val="left" w:pos="6545"/>
        <w:tab w:val="left" w:pos="7737"/>
      </w:tabs>
      <w:suppressAutoHyphens/>
      <w:spacing w:before="260" w:after="80"/>
      <w:outlineLvl w:val="3"/>
    </w:pPr>
    <w:rPr>
      <w:bCs/>
      <w:sz w:val="26"/>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177A"/>
    <w:pPr>
      <w:tabs>
        <w:tab w:val="center" w:pos="4320"/>
        <w:tab w:val="right" w:pos="8640"/>
      </w:tabs>
      <w:spacing w:before="0"/>
    </w:pPr>
  </w:style>
  <w:style w:type="character" w:customStyle="1" w:styleId="Heading2Char">
    <w:name w:val="Heading 2 Char"/>
    <w:basedOn w:val="DefaultParagraphFont"/>
    <w:link w:val="Heading2"/>
    <w:uiPriority w:val="99"/>
    <w:locked/>
    <w:rsid w:val="006A3098"/>
    <w:rPr>
      <w:rFonts w:ascii="Calibri" w:eastAsia="SimSun" w:hAnsi="Calibri" w:cs="Arial"/>
      <w:b/>
      <w:bCs/>
      <w:iCs/>
      <w:sz w:val="34"/>
      <w:szCs w:val="28"/>
      <w:lang w:val="en-US" w:eastAsia="zh-CN"/>
    </w:rPr>
  </w:style>
  <w:style w:type="paragraph" w:styleId="Footer">
    <w:name w:val="footer"/>
    <w:basedOn w:val="Normal"/>
    <w:link w:val="FooterChar"/>
    <w:uiPriority w:val="99"/>
    <w:rsid w:val="00DE1863"/>
    <w:pPr>
      <w:tabs>
        <w:tab w:val="center" w:pos="4320"/>
        <w:tab w:val="right" w:pos="8640"/>
      </w:tabs>
    </w:pPr>
  </w:style>
  <w:style w:type="character" w:customStyle="1" w:styleId="HeaderChar">
    <w:name w:val="Header Char"/>
    <w:basedOn w:val="DefaultParagraphFont"/>
    <w:link w:val="Header"/>
    <w:uiPriority w:val="99"/>
    <w:locked/>
    <w:rsid w:val="0070177A"/>
    <w:rPr>
      <w:rFonts w:ascii="Calibri" w:eastAsia="SimSun" w:hAnsi="Calibri"/>
      <w:sz w:val="24"/>
      <w:szCs w:val="24"/>
      <w:lang w:val="en-US" w:eastAsia="zh-CN"/>
    </w:rPr>
  </w:style>
  <w:style w:type="character" w:styleId="SubtleReference">
    <w:name w:val="Subtle Reference"/>
    <w:basedOn w:val="DefaultParagraphFont"/>
    <w:uiPriority w:val="31"/>
    <w:qFormat/>
    <w:rsid w:val="008E209C"/>
    <w:rPr>
      <w:smallCaps/>
      <w:color w:val="5A5A5A" w:themeColor="text1" w:themeTint="A5"/>
    </w:rPr>
  </w:style>
  <w:style w:type="character" w:customStyle="1" w:styleId="FooterChar">
    <w:name w:val="Footer Char"/>
    <w:basedOn w:val="DefaultParagraphFont"/>
    <w:link w:val="Footer"/>
    <w:uiPriority w:val="99"/>
    <w:locked/>
    <w:rsid w:val="00DE1863"/>
    <w:rPr>
      <w:rFonts w:ascii="Times New Roman" w:eastAsia="SimSun" w:hAnsi="Times New Roman" w:cs="Times New Roman"/>
      <w:sz w:val="24"/>
      <w:szCs w:val="24"/>
      <w:lang w:val="en-US" w:eastAsia="zh-CN"/>
    </w:rPr>
  </w:style>
  <w:style w:type="character" w:customStyle="1" w:styleId="Heading3Char">
    <w:name w:val="Heading 3 Char"/>
    <w:basedOn w:val="DefaultParagraphFont"/>
    <w:link w:val="Heading3"/>
    <w:rsid w:val="006A3098"/>
    <w:rPr>
      <w:rFonts w:ascii="Calibri" w:eastAsiaTheme="majorEastAsia" w:hAnsi="Calibri" w:cstheme="majorBidi"/>
      <w:b/>
      <w:bCs/>
      <w:i/>
      <w:sz w:val="30"/>
      <w:szCs w:val="24"/>
      <w:lang w:val="en-US" w:eastAsia="zh-CN"/>
    </w:rPr>
  </w:style>
  <w:style w:type="paragraph" w:customStyle="1" w:styleId="Untertitel1">
    <w:name w:val="Untertitel1"/>
    <w:basedOn w:val="Heading3"/>
    <w:link w:val="UntertitelChar"/>
    <w:rsid w:val="007D553B"/>
    <w:rPr>
      <w:szCs w:val="22"/>
      <w:lang w:val="de-DE"/>
    </w:rPr>
  </w:style>
  <w:style w:type="paragraph" w:styleId="BalloonText">
    <w:name w:val="Balloon Text"/>
    <w:basedOn w:val="Normal"/>
    <w:link w:val="BalloonTextChar"/>
    <w:uiPriority w:val="99"/>
    <w:semiHidden/>
    <w:unhideWhenUsed/>
    <w:rsid w:val="007D553B"/>
    <w:rPr>
      <w:rFonts w:ascii="Tahoma" w:hAnsi="Tahoma" w:cs="Tahoma"/>
      <w:sz w:val="16"/>
      <w:szCs w:val="16"/>
    </w:rPr>
  </w:style>
  <w:style w:type="character" w:customStyle="1" w:styleId="UntertitelChar">
    <w:name w:val="Untertitel Char"/>
    <w:basedOn w:val="Heading3Char"/>
    <w:link w:val="Untertitel1"/>
    <w:rsid w:val="007D553B"/>
    <w:rPr>
      <w:rFonts w:ascii="Arial" w:eastAsiaTheme="majorEastAsia" w:hAnsi="Arial" w:cstheme="majorBidi"/>
      <w:b/>
      <w:bCs/>
      <w:i/>
      <w:sz w:val="24"/>
      <w:szCs w:val="24"/>
      <w:lang w:val="de-DE" w:eastAsia="zh-CN"/>
    </w:rPr>
  </w:style>
  <w:style w:type="character" w:customStyle="1" w:styleId="BalloonTextChar">
    <w:name w:val="Balloon Text Char"/>
    <w:basedOn w:val="DefaultParagraphFont"/>
    <w:link w:val="BalloonText"/>
    <w:uiPriority w:val="99"/>
    <w:semiHidden/>
    <w:rsid w:val="007D553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F2BB0"/>
    <w:rPr>
      <w:sz w:val="16"/>
      <w:szCs w:val="16"/>
    </w:rPr>
  </w:style>
  <w:style w:type="paragraph" w:styleId="CommentText">
    <w:name w:val="annotation text"/>
    <w:basedOn w:val="Normal"/>
    <w:link w:val="CommentTextChar"/>
    <w:uiPriority w:val="99"/>
    <w:semiHidden/>
    <w:unhideWhenUsed/>
    <w:rsid w:val="000F2BB0"/>
    <w:rPr>
      <w:sz w:val="20"/>
      <w:szCs w:val="20"/>
    </w:rPr>
  </w:style>
  <w:style w:type="character" w:customStyle="1" w:styleId="CommentTextChar">
    <w:name w:val="Comment Text Char"/>
    <w:basedOn w:val="DefaultParagraphFont"/>
    <w:link w:val="CommentText"/>
    <w:uiPriority w:val="99"/>
    <w:semiHidden/>
    <w:rsid w:val="000F2BB0"/>
    <w:rPr>
      <w:rFonts w:ascii="Times New Roman" w:eastAsia="SimSu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F2BB0"/>
    <w:rPr>
      <w:b/>
      <w:bCs/>
    </w:rPr>
  </w:style>
  <w:style w:type="character" w:customStyle="1" w:styleId="CommentSubjectChar">
    <w:name w:val="Comment Subject Char"/>
    <w:basedOn w:val="CommentTextChar"/>
    <w:link w:val="CommentSubject"/>
    <w:uiPriority w:val="99"/>
    <w:semiHidden/>
    <w:rsid w:val="000F2BB0"/>
    <w:rPr>
      <w:rFonts w:ascii="Times New Roman" w:eastAsia="SimSun" w:hAnsi="Times New Roman"/>
      <w:b/>
      <w:bCs/>
      <w:sz w:val="20"/>
      <w:szCs w:val="20"/>
      <w:lang w:val="en-US" w:eastAsia="zh-CN"/>
    </w:rPr>
  </w:style>
  <w:style w:type="paragraph" w:customStyle="1" w:styleId="Textkrperfettzentriert18">
    <w:name w:val="Textkörper + fett zentriert 18"/>
    <w:basedOn w:val="BodyText"/>
    <w:rsid w:val="00D47BA3"/>
    <w:pPr>
      <w:overflowPunct w:val="0"/>
      <w:autoSpaceDE w:val="0"/>
      <w:autoSpaceDN w:val="0"/>
      <w:adjustRightInd w:val="0"/>
      <w:spacing w:before="0"/>
      <w:jc w:val="center"/>
      <w:textAlignment w:val="baseline"/>
    </w:pPr>
    <w:rPr>
      <w:rFonts w:asciiTheme="minorHAnsi" w:eastAsia="Times New Roman" w:hAnsiTheme="minorHAnsi" w:cstheme="minorHAnsi"/>
      <w:b/>
      <w:sz w:val="36"/>
      <w:szCs w:val="36"/>
      <w:lang w:val="de-DE"/>
    </w:rPr>
  </w:style>
  <w:style w:type="paragraph" w:styleId="BodyText">
    <w:name w:val="Body Text"/>
    <w:basedOn w:val="Normal"/>
    <w:link w:val="BodyTextChar"/>
    <w:unhideWhenUsed/>
    <w:rsid w:val="00D47BA3"/>
    <w:pPr>
      <w:spacing w:after="120"/>
    </w:pPr>
  </w:style>
  <w:style w:type="character" w:customStyle="1" w:styleId="BodyTextChar">
    <w:name w:val="Body Text Char"/>
    <w:basedOn w:val="DefaultParagraphFont"/>
    <w:link w:val="BodyText"/>
    <w:rsid w:val="00D47BA3"/>
    <w:rPr>
      <w:rFonts w:ascii="Calibri" w:eastAsia="SimSun" w:hAnsi="Calibri"/>
      <w:szCs w:val="24"/>
      <w:lang w:val="en-US" w:eastAsia="zh-CN"/>
    </w:rPr>
  </w:style>
  <w:style w:type="character" w:customStyle="1" w:styleId="Heading4Char">
    <w:name w:val="Heading 4 Char"/>
    <w:basedOn w:val="DefaultParagraphFont"/>
    <w:link w:val="Heading4"/>
    <w:rsid w:val="006A3098"/>
    <w:rPr>
      <w:rFonts w:ascii="Calibri" w:eastAsia="SimSun" w:hAnsi="Calibri"/>
      <w:bCs/>
      <w:sz w:val="26"/>
      <w:szCs w:val="28"/>
      <w:lang w:val="en-GB" w:eastAsia="ar-SA"/>
    </w:rPr>
  </w:style>
  <w:style w:type="paragraph" w:styleId="FootnoteText">
    <w:name w:val="footnote text"/>
    <w:basedOn w:val="Normal"/>
    <w:link w:val="FootnoteTextChar"/>
    <w:uiPriority w:val="99"/>
    <w:semiHidden/>
    <w:unhideWhenUsed/>
    <w:rsid w:val="000910CA"/>
    <w:pPr>
      <w:spacing w:before="0"/>
    </w:pPr>
    <w:rPr>
      <w:sz w:val="20"/>
      <w:szCs w:val="20"/>
    </w:rPr>
  </w:style>
  <w:style w:type="character" w:customStyle="1" w:styleId="FootnoteTextChar">
    <w:name w:val="Footnote Text Char"/>
    <w:basedOn w:val="DefaultParagraphFont"/>
    <w:link w:val="FootnoteText"/>
    <w:uiPriority w:val="99"/>
    <w:semiHidden/>
    <w:rsid w:val="000910CA"/>
    <w:rPr>
      <w:rFonts w:ascii="Calibri" w:eastAsia="SimSun" w:hAnsi="Calibri"/>
      <w:sz w:val="20"/>
      <w:szCs w:val="20"/>
      <w:lang w:val="en-US" w:eastAsia="zh-CN"/>
    </w:rPr>
  </w:style>
  <w:style w:type="character" w:styleId="FootnoteReference">
    <w:name w:val="footnote reference"/>
    <w:basedOn w:val="DefaultParagraphFont"/>
    <w:uiPriority w:val="99"/>
    <w:semiHidden/>
    <w:unhideWhenUsed/>
    <w:rsid w:val="000910CA"/>
    <w:rPr>
      <w:vertAlign w:val="superscript"/>
    </w:rPr>
  </w:style>
  <w:style w:type="character" w:customStyle="1" w:styleId="Heading1Char">
    <w:name w:val="Heading 1 Char"/>
    <w:basedOn w:val="DefaultParagraphFont"/>
    <w:link w:val="Heading1"/>
    <w:uiPriority w:val="9"/>
    <w:rsid w:val="006A3098"/>
    <w:rPr>
      <w:rFonts w:asciiTheme="majorHAnsi" w:eastAsiaTheme="majorEastAsia" w:hAnsiTheme="majorHAnsi" w:cstheme="majorBidi"/>
      <w:color w:val="365F91" w:themeColor="accent1" w:themeShade="BF"/>
      <w:sz w:val="32"/>
      <w:szCs w:val="32"/>
      <w:lang w:val="en-US" w:eastAsia="zh-CN"/>
    </w:rPr>
  </w:style>
  <w:style w:type="character" w:styleId="Hyperlink">
    <w:name w:val="Hyperlink"/>
    <w:basedOn w:val="DefaultParagraphFont"/>
    <w:uiPriority w:val="99"/>
    <w:unhideWhenUsed/>
    <w:rsid w:val="002D4C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27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e.wycliffe.ch/wp/wp-content/uploads/2018/04/Das-Eisberg-Prinzip.2018-02-01.pdf" TargetMode="External"/><Relationship Id="rId1" Type="http://schemas.openxmlformats.org/officeDocument/2006/relationships/hyperlink" Target="https://integration-wycliff.de/wp-content/uploads/2020/03/Das-Eisbergprinzi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F5765-85B1-4EC7-81F7-01051D7B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Vertraute Geschichten</vt:lpstr>
      <vt:lpstr>Vertraute Geschichten</vt:lpstr>
    </vt:vector>
  </TitlesOfParts>
  <Company>International Assistance Mission</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Vertraute Geschichten</dc:title>
  <dc:creator>LOP</dc:creator>
  <cp:lastModifiedBy>Kathrin Pope</cp:lastModifiedBy>
  <cp:revision>3</cp:revision>
  <cp:lastPrinted>2018-04-10T09:09:00Z</cp:lastPrinted>
  <dcterms:created xsi:type="dcterms:W3CDTF">2023-08-10T12:46:00Z</dcterms:created>
  <dcterms:modified xsi:type="dcterms:W3CDTF">2023-08-10T13:10:00Z</dcterms:modified>
</cp:coreProperties>
</file>