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944" w:rsidRDefault="00856944" w:rsidP="00605386">
      <w:pPr>
        <w:pStyle w:val="Title1"/>
      </w:pPr>
    </w:p>
    <w:p w:rsidR="00605386" w:rsidRPr="00CB06A4" w:rsidRDefault="00FF6FE4" w:rsidP="00605386">
      <w:pPr>
        <w:pStyle w:val="Title1"/>
      </w:pPr>
      <w:r>
        <w:t xml:space="preserve">Lektionen </w:t>
      </w:r>
      <w:r w:rsidR="00CD5BE1">
        <w:t>5</w:t>
      </w:r>
      <w:r w:rsidR="00633061">
        <w:t>6</w:t>
      </w:r>
      <w:r w:rsidR="00A62EF2">
        <w:t>-</w:t>
      </w:r>
      <w:r w:rsidR="00633061">
        <w:t>60</w:t>
      </w:r>
    </w:p>
    <w:p w:rsidR="00605386" w:rsidRPr="00CB06A4" w:rsidRDefault="00605386" w:rsidP="00605386">
      <w:pPr>
        <w:pStyle w:val="Subtitle1"/>
      </w:pPr>
      <w:r w:rsidRPr="00CB06A4">
        <w:t xml:space="preserve">für Deutschunterricht mit </w:t>
      </w:r>
      <w:r w:rsidR="005A7B66">
        <w:t>Geflüchteten</w:t>
      </w:r>
    </w:p>
    <w:p w:rsidR="00633061" w:rsidRPr="00CB06A4" w:rsidRDefault="00633061" w:rsidP="00633061">
      <w:pPr>
        <w:pStyle w:val="Subtitle1"/>
      </w:pPr>
      <w:r w:rsidRPr="00CB06A4">
        <w:t xml:space="preserve">von Kathrin Pope </w:t>
      </w:r>
      <w:r>
        <w:t>(</w:t>
      </w:r>
      <w:r w:rsidRPr="00CB06A4">
        <w:t>Wycliffe Schweiz</w:t>
      </w:r>
      <w:r>
        <w:t>)</w:t>
      </w:r>
      <w:r w:rsidRPr="00CB06A4">
        <w:t xml:space="preserve">, </w:t>
      </w:r>
      <w:r>
        <w:t>Silvia Rohrbach und Team,</w:t>
      </w:r>
    </w:p>
    <w:p w:rsidR="00605386" w:rsidRPr="00CB06A4" w:rsidRDefault="00605386" w:rsidP="00605386">
      <w:pPr>
        <w:pStyle w:val="Subtitle1"/>
      </w:pPr>
      <w:r w:rsidRPr="00CB06A4">
        <w:t>inspiriert durch die „Ersten 100 Stunden“ von Greg Thomson</w:t>
      </w:r>
    </w:p>
    <w:p w:rsidR="00605386" w:rsidRDefault="002B6EC8" w:rsidP="000F4BE4">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 xml:space="preserve">Überarbeitete Ausgabe </w:t>
      </w:r>
      <w:r w:rsidR="00A80B45">
        <w:rPr>
          <w:rFonts w:asciiTheme="minorHAnsi" w:hAnsiTheme="minorHAnsi"/>
          <w:b/>
          <w:i/>
          <w:color w:val="F79646" w:themeColor="accent6"/>
          <w:sz w:val="28"/>
          <w:szCs w:val="28"/>
        </w:rPr>
        <w:t xml:space="preserve">Dezember </w:t>
      </w:r>
      <w:r w:rsidR="00CC69AF">
        <w:rPr>
          <w:rFonts w:asciiTheme="minorHAnsi" w:hAnsiTheme="minorHAnsi"/>
          <w:b/>
          <w:i/>
          <w:color w:val="F79646" w:themeColor="accent6"/>
          <w:sz w:val="28"/>
          <w:szCs w:val="28"/>
        </w:rPr>
        <w:t>2024</w:t>
      </w:r>
    </w:p>
    <w:p w:rsidR="000F4BE4" w:rsidRDefault="000F4BE4" w:rsidP="000F4BE4">
      <w:pPr>
        <w:pStyle w:val="LO-normal"/>
        <w:rPr>
          <w:rFonts w:asciiTheme="minorHAnsi" w:hAnsiTheme="minorHAnsi"/>
          <w:b/>
          <w:i/>
          <w:color w:val="F79646" w:themeColor="accent6"/>
          <w:sz w:val="28"/>
          <w:szCs w:val="28"/>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3B413E">
      <w:pPr>
        <w:pStyle w:val="BulletPunkte"/>
      </w:pPr>
      <w:r w:rsidRPr="00CB06A4">
        <w:t xml:space="preserve">Anschließend an </w:t>
      </w:r>
      <w:r w:rsidRPr="00EA1D4E">
        <w:t>jede</w:t>
      </w:r>
      <w:r w:rsidRPr="00CB06A4">
        <w:t xml:space="preserv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t>
      </w:r>
      <w:r w:rsidR="00F740E2" w:rsidRPr="00B43C6C">
        <w:t>integr</w:t>
      </w:r>
      <w:r w:rsidR="00F740E2">
        <w:t>ation-wycliff.de/deutsch-lernen</w:t>
      </w:r>
      <w:r>
        <w:t>.</w:t>
      </w:r>
    </w:p>
    <w:p w:rsidR="00633061" w:rsidRPr="00CB06A4" w:rsidRDefault="00633061" w:rsidP="003B413E">
      <w:pPr>
        <w:pStyle w:val="BulletPunkte"/>
      </w:pPr>
      <w:r w:rsidRPr="00CB06A4">
        <w:t xml:space="preserve">Die </w:t>
      </w:r>
      <w:r w:rsidRPr="00CB06A4">
        <w:rPr>
          <w:u w:val="single"/>
        </w:rPr>
        <w:t>Bilder</w:t>
      </w:r>
      <w:r>
        <w:rPr>
          <w:u w:val="single"/>
        </w:rPr>
        <w:t xml:space="preserve"> </w:t>
      </w:r>
      <w:r w:rsidRPr="00CB06A4">
        <w:t xml:space="preserve">stammen teils von Angela Thomson, Begleitmaterial zu "Die ersten 100 Stunden", teils handelt es sich um Internetbilder, die zur nicht-kommerziellen </w:t>
      </w:r>
      <w:r>
        <w:t>N</w:t>
      </w:r>
      <w:r w:rsidRPr="00CB06A4">
        <w:t>utzung freigegeben sind.</w:t>
      </w:r>
      <w:r>
        <w:t xml:space="preserve"> </w:t>
      </w:r>
      <w:r w:rsidRPr="00CB06A4">
        <w:t xml:space="preserve">Die Bilder wurden von </w:t>
      </w:r>
      <w:r>
        <w:t xml:space="preserve">Ursula Thomi (Wycliffe Schweiz) </w:t>
      </w:r>
      <w:r w:rsidRPr="00CB06A4">
        <w:t>zusammengestellt, zum Teil angepasst oder auch selber gezeichnet. Wo die Quelle im Bild angegeben ist, darf diese nicht entfernt werden. Sämtliche Bilder sind frei verfügbar zum Ausdrucken und Vervielfältigen für den persönlichen Unterricht, dürfen aber nicht für kommerzielle Zwecke genutzt werden.</w:t>
      </w:r>
    </w:p>
    <w:p w:rsidR="00605386" w:rsidRDefault="00605386" w:rsidP="003B413E">
      <w:pPr>
        <w:pStyle w:val="BulletPunkte"/>
      </w:pPr>
      <w:r w:rsidRPr="00CB06A4">
        <w:t xml:space="preserve">Siehe auch die weiteren Hinweise </w:t>
      </w:r>
      <w:hyperlink r:id="rId8"/>
      <w:r w:rsidR="00A265AA">
        <w:t xml:space="preserve">vor </w:t>
      </w:r>
      <w:r w:rsidR="00633061">
        <w:t xml:space="preserve">den Lektionen 1, 16, 21, 26, 31, </w:t>
      </w:r>
      <w:r w:rsidR="00A265AA">
        <w:t>36</w:t>
      </w:r>
      <w:r w:rsidR="00633061">
        <w:t>, 41, 46 und 51</w:t>
      </w:r>
      <w:r w:rsidR="00A265AA">
        <w:t>.</w:t>
      </w:r>
    </w:p>
    <w:p w:rsidR="00605386" w:rsidRDefault="00605386" w:rsidP="00605386">
      <w:pPr>
        <w:pStyle w:val="Abschnitt2"/>
      </w:pPr>
    </w:p>
    <w:p w:rsidR="00605386" w:rsidRDefault="009045BB" w:rsidP="00605386">
      <w:pPr>
        <w:pStyle w:val="Abschnitt2"/>
      </w:pPr>
      <w:r w:rsidRPr="009045BB">
        <w:t xml:space="preserve">Weitere </w:t>
      </w:r>
      <w:r w:rsidR="002A5E0D">
        <w:t>Hinweise</w:t>
      </w:r>
      <w:r w:rsidR="007C4F5B">
        <w:t xml:space="preserve"> </w:t>
      </w:r>
    </w:p>
    <w:p w:rsidR="0055058A" w:rsidRPr="00922D9A" w:rsidRDefault="00922D9A" w:rsidP="003B413E">
      <w:pPr>
        <w:rPr>
          <w:lang w:val="de-CH"/>
        </w:rPr>
      </w:pPr>
      <w:r>
        <w:rPr>
          <w:lang w:val="de-CH"/>
        </w:rPr>
        <w:t>Die Lernenden sind nach 55 Lektionen noch keine Könner, aber sie sind auch nicht mehr ganz blutige</w:t>
      </w:r>
      <w:r w:rsidR="0055058A" w:rsidRPr="000359E7">
        <w:rPr>
          <w:lang w:val="de-CH"/>
        </w:rPr>
        <w:t xml:space="preserve"> </w:t>
      </w:r>
      <w:r>
        <w:rPr>
          <w:lang w:val="de-CH"/>
        </w:rPr>
        <w:t xml:space="preserve">Anfänger. Wir </w:t>
      </w:r>
      <w:r w:rsidR="0055058A" w:rsidRPr="000359E7">
        <w:rPr>
          <w:lang w:val="de-CH"/>
        </w:rPr>
        <w:t>empfehlen</w:t>
      </w:r>
      <w:r>
        <w:rPr>
          <w:lang w:val="de-CH"/>
        </w:rPr>
        <w:t xml:space="preserve"> deshalb</w:t>
      </w:r>
      <w:r w:rsidR="0055058A" w:rsidRPr="000359E7">
        <w:rPr>
          <w:lang w:val="de-CH"/>
        </w:rPr>
        <w:t xml:space="preserve">, in jede Lektion ein wenig „Landeskunde“ einzubauen. Die Bedürfnisse der Lernenden sind natürlich </w:t>
      </w:r>
      <w:r>
        <w:rPr>
          <w:lang w:val="de-CH"/>
        </w:rPr>
        <w:t>je nach Lerngruppe und Umfeld unterschiedlich</w:t>
      </w:r>
      <w:r w:rsidR="0055058A" w:rsidRPr="000359E7">
        <w:rPr>
          <w:lang w:val="de-CH"/>
        </w:rPr>
        <w:t xml:space="preserve">. </w:t>
      </w:r>
      <w:r>
        <w:rPr>
          <w:lang w:val="de-CH"/>
        </w:rPr>
        <w:t xml:space="preserve">Hier einige Themenvorschläge: </w:t>
      </w:r>
    </w:p>
    <w:p w:rsidR="0055058A" w:rsidRPr="006E14F6" w:rsidRDefault="0055058A" w:rsidP="003B413E">
      <w:pPr>
        <w:pStyle w:val="BulletPunkte"/>
      </w:pPr>
      <w:r w:rsidRPr="006E14F6">
        <w:t>Orientierung vor Ort - wo</w:t>
      </w:r>
      <w:r w:rsidR="007C61C6">
        <w:t>hin</w:t>
      </w:r>
      <w:r w:rsidRPr="006E14F6">
        <w:t xml:space="preserve"> fährt welcher Bus?</w:t>
      </w:r>
      <w:r w:rsidR="00922D9A">
        <w:t xml:space="preserve"> Wo ist das Schwimmbad, der Stadtpark, der Spielplatz, wo kann man joggen…?</w:t>
      </w:r>
    </w:p>
    <w:p w:rsidR="0055058A" w:rsidRPr="006E14F6" w:rsidRDefault="0055058A" w:rsidP="003B413E">
      <w:pPr>
        <w:pStyle w:val="BulletPunkte"/>
      </w:pPr>
      <w:r w:rsidRPr="006E14F6">
        <w:t>Wie funktioniert der Ticketautomat am Bahnhof?</w:t>
      </w:r>
    </w:p>
    <w:p w:rsidR="0055058A" w:rsidRPr="006E14F6" w:rsidRDefault="0055058A" w:rsidP="003B413E">
      <w:pPr>
        <w:pStyle w:val="BulletPunkte"/>
      </w:pPr>
      <w:r w:rsidRPr="006E14F6">
        <w:t>Wo kann man was einkaufen?</w:t>
      </w:r>
    </w:p>
    <w:p w:rsidR="0055058A" w:rsidRDefault="0055058A" w:rsidP="003B413E">
      <w:pPr>
        <w:pStyle w:val="BulletPunkte"/>
      </w:pPr>
      <w:r w:rsidRPr="006E14F6">
        <w:t>Wo kann man günstig einkaufen?</w:t>
      </w:r>
    </w:p>
    <w:p w:rsidR="00922D9A" w:rsidRPr="006E14F6" w:rsidRDefault="00922D9A" w:rsidP="003B413E">
      <w:pPr>
        <w:pStyle w:val="BulletPunkte"/>
      </w:pPr>
      <w:r>
        <w:t xml:space="preserve">Was </w:t>
      </w:r>
      <w:r w:rsidR="00806E43">
        <w:t xml:space="preserve">ist ein Second-Hand-Laden / Trödelladen/ </w:t>
      </w:r>
      <w:r>
        <w:t>eine Brockenstube? Wo findet man so etwas?</w:t>
      </w:r>
    </w:p>
    <w:p w:rsidR="0055058A" w:rsidRPr="006E14F6" w:rsidRDefault="0055058A" w:rsidP="003B413E">
      <w:pPr>
        <w:pStyle w:val="BulletPunkte"/>
      </w:pPr>
      <w:r w:rsidRPr="006E14F6">
        <w:t>Wie füllt man Formulare aus?</w:t>
      </w:r>
    </w:p>
    <w:p w:rsidR="0055058A" w:rsidRPr="006E14F6" w:rsidRDefault="0055058A" w:rsidP="003B413E">
      <w:pPr>
        <w:pStyle w:val="BulletPunkte"/>
      </w:pPr>
      <w:r w:rsidRPr="006E14F6">
        <w:t xml:space="preserve">Welche Schulen und Kindergärten gibt es am Ort? </w:t>
      </w:r>
    </w:p>
    <w:p w:rsidR="0055058A" w:rsidRDefault="0055058A" w:rsidP="003B413E">
      <w:pPr>
        <w:pStyle w:val="BulletPunkte"/>
      </w:pPr>
      <w:r w:rsidRPr="006E14F6">
        <w:t>Das Schulsystem: In welchem Alter gehen die Kinder in welche Einrichtung?</w:t>
      </w:r>
      <w:r w:rsidR="00922D9A">
        <w:t xml:space="preserve"> Wie läuft die Einschulung ab?</w:t>
      </w:r>
    </w:p>
    <w:p w:rsidR="0055058A" w:rsidRPr="00922D9A" w:rsidRDefault="00922D9A" w:rsidP="003B413E">
      <w:pPr>
        <w:pStyle w:val="BulletPunkte"/>
      </w:pPr>
      <w:r>
        <w:t xml:space="preserve">Welche Ärzte gibt </w:t>
      </w:r>
      <w:r w:rsidRPr="00B0008F">
        <w:t xml:space="preserve">es </w:t>
      </w:r>
      <w:r w:rsidR="006147FB" w:rsidRPr="00B0008F">
        <w:t>im</w:t>
      </w:r>
      <w:r w:rsidR="006147FB" w:rsidRPr="006147FB">
        <w:rPr>
          <w:color w:val="FF0000"/>
        </w:rPr>
        <w:t xml:space="preserve"> </w:t>
      </w:r>
      <w:r>
        <w:t xml:space="preserve">Ort? Wo </w:t>
      </w:r>
      <w:r w:rsidR="0055058A" w:rsidRPr="00922D9A">
        <w:t>ist das nächste Krankenhaus</w:t>
      </w:r>
      <w:r>
        <w:t>/S</w:t>
      </w:r>
      <w:r w:rsidRPr="00922D9A">
        <w:t>pital</w:t>
      </w:r>
      <w:r w:rsidR="0055058A" w:rsidRPr="00922D9A">
        <w:t xml:space="preserve">? Wer ist </w:t>
      </w:r>
      <w:r w:rsidR="007C61C6">
        <w:t>wo</w:t>
      </w:r>
      <w:r w:rsidR="0055058A" w:rsidRPr="00922D9A">
        <w:t xml:space="preserve">für zuständig? Wo </w:t>
      </w:r>
      <w:r w:rsidR="0055058A" w:rsidRPr="003B413E">
        <w:t>rufe</w:t>
      </w:r>
      <w:r w:rsidR="0055058A" w:rsidRPr="00922D9A">
        <w:t xml:space="preserve"> ich im Notfall an? Wie bekomme ich einen Arzttermin?</w:t>
      </w:r>
      <w:r w:rsidRPr="00922D9A">
        <w:t xml:space="preserve"> Wie funktioniert die Krankenversicherung / das Bezahlen der Arztrechnung?</w:t>
      </w:r>
    </w:p>
    <w:p w:rsidR="0055058A" w:rsidRPr="003B413E" w:rsidRDefault="0055058A" w:rsidP="003B413E">
      <w:pPr>
        <w:pStyle w:val="BulletPunkte"/>
        <w:rPr>
          <w:rStyle w:val="StyleTimesNewRoman"/>
          <w:rFonts w:asciiTheme="minorHAnsi" w:hAnsiTheme="minorHAnsi"/>
          <w:sz w:val="24"/>
        </w:rPr>
      </w:pPr>
      <w:r w:rsidRPr="003B413E">
        <w:rPr>
          <w:rStyle w:val="StyleTimesNewRoman"/>
          <w:rFonts w:asciiTheme="minorHAnsi" w:hAnsiTheme="minorHAnsi"/>
          <w:sz w:val="24"/>
        </w:rPr>
        <w:t xml:space="preserve">Wo gibt es die besten Handytarife, wie schließe ich einen Handyvertrag ab? </w:t>
      </w:r>
    </w:p>
    <w:p w:rsidR="0055058A" w:rsidRPr="003B413E" w:rsidRDefault="0055058A" w:rsidP="003B413E">
      <w:pPr>
        <w:pStyle w:val="BulletPunkte"/>
        <w:rPr>
          <w:rStyle w:val="StyleTimesNewRoman"/>
          <w:rFonts w:asciiTheme="minorHAnsi" w:hAnsiTheme="minorHAnsi"/>
          <w:sz w:val="24"/>
        </w:rPr>
      </w:pPr>
      <w:r w:rsidRPr="003B413E">
        <w:rPr>
          <w:rStyle w:val="StyleTimesNewRoman"/>
          <w:rFonts w:asciiTheme="minorHAnsi" w:hAnsiTheme="minorHAnsi"/>
          <w:sz w:val="24"/>
        </w:rPr>
        <w:t xml:space="preserve">Ortsspezifische Anlässe (Jahrmarkt, </w:t>
      </w:r>
      <w:r w:rsidR="007C61C6">
        <w:rPr>
          <w:rStyle w:val="StyleTimesNewRoman"/>
          <w:rFonts w:asciiTheme="minorHAnsi" w:hAnsiTheme="minorHAnsi"/>
          <w:sz w:val="24"/>
        </w:rPr>
        <w:t xml:space="preserve">Weihnachtsmarkt, </w:t>
      </w:r>
      <w:r w:rsidRPr="003B413E">
        <w:rPr>
          <w:rStyle w:val="StyleTimesNewRoman"/>
          <w:rFonts w:asciiTheme="minorHAnsi" w:hAnsiTheme="minorHAnsi"/>
          <w:sz w:val="24"/>
        </w:rPr>
        <w:t>Schützenfest, Karneval, Fasnacht usw.)</w:t>
      </w:r>
      <w:r w:rsidR="003B413E" w:rsidRPr="003B413E">
        <w:rPr>
          <w:rStyle w:val="StyleTimesNewRoman"/>
          <w:rFonts w:asciiTheme="minorHAnsi" w:hAnsiTheme="minorHAnsi"/>
          <w:sz w:val="24"/>
        </w:rPr>
        <w:t xml:space="preserve"> - </w:t>
      </w:r>
      <w:r w:rsidRPr="003B413E">
        <w:rPr>
          <w:rStyle w:val="StyleTimesNewRoman"/>
          <w:rFonts w:asciiTheme="minorHAnsi" w:hAnsiTheme="minorHAnsi"/>
          <w:sz w:val="24"/>
        </w:rPr>
        <w:t xml:space="preserve">Gehen Sie mit Ihrer Lerngruppe an die jeweiligen Orte oder </w:t>
      </w:r>
      <w:r w:rsidR="003B413E">
        <w:rPr>
          <w:rStyle w:val="StyleTimesNewRoman"/>
          <w:rFonts w:asciiTheme="minorHAnsi" w:hAnsiTheme="minorHAnsi"/>
          <w:sz w:val="24"/>
        </w:rPr>
        <w:t xml:space="preserve">Anlässe </w:t>
      </w:r>
      <w:r w:rsidRPr="003B413E">
        <w:rPr>
          <w:rStyle w:val="StyleTimesNewRoman"/>
          <w:rFonts w:asciiTheme="minorHAnsi" w:hAnsiTheme="minorHAnsi"/>
          <w:sz w:val="24"/>
        </w:rPr>
        <w:t xml:space="preserve">und üben Sie vor Ort! </w:t>
      </w:r>
    </w:p>
    <w:p w:rsidR="003B413E" w:rsidRDefault="003B413E" w:rsidP="00922D9A">
      <w:pPr>
        <w:rPr>
          <w:rStyle w:val="StyleTimesNewRoman"/>
          <w:rFonts w:asciiTheme="minorHAnsi" w:hAnsiTheme="minorHAnsi" w:cstheme="minorHAnsi"/>
          <w:lang w:val="de-CH"/>
        </w:rPr>
      </w:pPr>
    </w:p>
    <w:p w:rsidR="003B413E" w:rsidRDefault="003B413E" w:rsidP="003B413E">
      <w:pPr>
        <w:rPr>
          <w:rStyle w:val="StyleTimesNewRoman"/>
          <w:rFonts w:asciiTheme="minorHAnsi" w:hAnsiTheme="minorHAnsi" w:cstheme="minorHAnsi"/>
          <w:lang w:val="de-CH"/>
        </w:rPr>
      </w:pPr>
    </w:p>
    <w:p w:rsidR="003B413E" w:rsidRDefault="003B413E" w:rsidP="003B413E">
      <w:pPr>
        <w:rPr>
          <w:rStyle w:val="StyleTimesNewRoman"/>
          <w:rFonts w:asciiTheme="minorHAnsi" w:hAnsiTheme="minorHAnsi" w:cstheme="minorHAnsi"/>
          <w:lang w:val="de-CH"/>
        </w:rPr>
      </w:pPr>
    </w:p>
    <w:p w:rsidR="00A14FD3" w:rsidRPr="003B413E" w:rsidRDefault="00922D9A" w:rsidP="003B413E">
      <w:pPr>
        <w:rPr>
          <w:rStyle w:val="StyleTimesNewRoman"/>
          <w:rFonts w:asciiTheme="minorHAnsi" w:hAnsiTheme="minorHAnsi" w:cstheme="minorHAnsi"/>
          <w:color w:val="FF0000"/>
          <w:sz w:val="24"/>
          <w:szCs w:val="24"/>
          <w:lang w:val="de-CH"/>
        </w:rPr>
      </w:pPr>
      <w:r w:rsidRPr="003B413E">
        <w:rPr>
          <w:rStyle w:val="StyleTimesNewRoman"/>
          <w:rFonts w:asciiTheme="minorHAnsi" w:hAnsiTheme="minorHAnsi" w:cstheme="minorHAnsi"/>
          <w:sz w:val="24"/>
          <w:szCs w:val="24"/>
          <w:lang w:val="de-CH"/>
        </w:rPr>
        <w:t xml:space="preserve">In einer Lerngruppe kommen von Zeit zu Zeit auch spezifische Fragen auf zum Verhalten der Menschen im Gastland. Solche Gelegenheiten können wir nutzen, um unsere Kultur zu erklären. Oder zumindest zu beschreiben. Erklären können wir manche Dinge ja auch nicht. </w:t>
      </w:r>
      <w:r w:rsidRPr="003B413E">
        <w:rPr>
          <w:rStyle w:val="StyleTimesNewRoman"/>
          <w:rFonts w:asciiTheme="minorHAnsi" w:hAnsiTheme="minorHAnsi" w:cstheme="minorHAnsi"/>
          <w:sz w:val="24"/>
          <w:szCs w:val="24"/>
          <w:lang w:val="de-CH"/>
        </w:rPr>
        <w:sym w:font="Wingdings" w:char="F04A"/>
      </w:r>
      <w:r w:rsidRPr="003B413E">
        <w:rPr>
          <w:rStyle w:val="StyleTimesNewRoman"/>
          <w:rFonts w:asciiTheme="minorHAnsi" w:hAnsiTheme="minorHAnsi" w:cstheme="minorHAnsi"/>
          <w:sz w:val="24"/>
          <w:szCs w:val="24"/>
          <w:lang w:val="de-CH"/>
        </w:rPr>
        <w:t xml:space="preserve"> </w:t>
      </w:r>
      <w:r w:rsidR="00806E43" w:rsidRPr="003B413E">
        <w:rPr>
          <w:rStyle w:val="StyleTimesNewRoman"/>
          <w:rFonts w:asciiTheme="minorHAnsi" w:hAnsiTheme="minorHAnsi" w:cstheme="minorHAnsi"/>
          <w:sz w:val="24"/>
          <w:szCs w:val="24"/>
          <w:lang w:val="de-CH"/>
        </w:rPr>
        <w:t>Das Gespräch soll unbedingt auf Deutsch stattfinden, auch wenn eine andere gemeinsame Sprache vorhanden ist. Was zu kompliziert ist, um zu diesem Zeitpunkt auf Deutsch zu erklären, muss eben warten</w:t>
      </w:r>
      <w:r w:rsidR="00806E43" w:rsidRPr="003B413E">
        <w:rPr>
          <w:rFonts w:asciiTheme="minorHAnsi" w:hAnsiTheme="minorHAnsi" w:cstheme="minorHAnsi"/>
          <w:color w:val="FF0000"/>
          <w:szCs w:val="24"/>
          <w:lang w:val="de-CH"/>
        </w:rPr>
        <w:t>.</w:t>
      </w:r>
    </w:p>
    <w:p w:rsidR="00A14FD3" w:rsidRDefault="00A14FD3" w:rsidP="00922D9A">
      <w:pPr>
        <w:rPr>
          <w:rStyle w:val="StyleTimesNewRoman"/>
          <w:rFonts w:asciiTheme="minorHAnsi" w:hAnsiTheme="minorHAnsi" w:cstheme="minorHAnsi"/>
          <w:lang w:val="de-CH"/>
        </w:rPr>
      </w:pPr>
    </w:p>
    <w:p w:rsidR="00682179" w:rsidRDefault="00682179" w:rsidP="005D2BCA">
      <w:pPr>
        <w:pStyle w:val="Abschnitt2"/>
      </w:pPr>
      <w:r>
        <w:t>Herzliche Gratulation, dass Sie bis hierher durchgehalten haben. Noch 5 Lektionen, dann ist die Lernphase 1 abgeschlossen.</w:t>
      </w:r>
    </w:p>
    <w:p w:rsidR="004A4454" w:rsidRDefault="004A4454" w:rsidP="005D2BCA">
      <w:pPr>
        <w:pStyle w:val="Abschnitt2"/>
      </w:pPr>
    </w:p>
    <w:p w:rsidR="005D2BCA" w:rsidRDefault="005D2BCA" w:rsidP="005D2BCA">
      <w:pPr>
        <w:pStyle w:val="Abschnitt2"/>
      </w:pPr>
      <w:r>
        <w:t>Wie geht es nach d</w:t>
      </w:r>
      <w:r w:rsidR="00410FA7">
        <w:t xml:space="preserve">en </w:t>
      </w:r>
      <w:r>
        <w:t>60 Lektionen weiter?</w:t>
      </w:r>
    </w:p>
    <w:p w:rsidR="005D2BCA" w:rsidRDefault="005D2BCA" w:rsidP="005D2BCA">
      <w:pPr>
        <w:pStyle w:val="Abschnitt2"/>
      </w:pPr>
    </w:p>
    <w:p w:rsidR="00682179" w:rsidRDefault="00682179" w:rsidP="005D2BCA">
      <w:pPr>
        <w:rPr>
          <w:lang w:val="de-CH"/>
        </w:rPr>
      </w:pPr>
      <w:r>
        <w:rPr>
          <w:lang w:val="de-CH"/>
        </w:rPr>
        <w:t>Dazu finden sich ein paar Hinweise auf der allerletzten Seite dieses Päckchens.</w:t>
      </w:r>
    </w:p>
    <w:p w:rsidR="0055058A" w:rsidRPr="00A14FD3" w:rsidRDefault="0055058A">
      <w:pPr>
        <w:overflowPunct/>
        <w:autoSpaceDE/>
        <w:autoSpaceDN/>
        <w:adjustRightInd/>
        <w:spacing w:after="0"/>
        <w:textAlignment w:val="auto"/>
        <w:rPr>
          <w:color w:val="FF0000"/>
          <w:lang w:val="de-CH"/>
        </w:rPr>
      </w:pPr>
    </w:p>
    <w:p w:rsidR="005E18D6" w:rsidRDefault="005E18D6">
      <w:pPr>
        <w:overflowPunct/>
        <w:autoSpaceDE/>
        <w:autoSpaceDN/>
        <w:adjustRightInd/>
        <w:spacing w:after="0"/>
        <w:textAlignment w:val="auto"/>
        <w:rPr>
          <w:color w:val="FF0000"/>
          <w:lang w:val="de-CH"/>
        </w:rPr>
        <w:sectPr w:rsidR="005E18D6" w:rsidSect="00BC7980">
          <w:headerReference w:type="even" r:id="rId9"/>
          <w:headerReference w:type="default" r:id="rId10"/>
          <w:footerReference w:type="even" r:id="rId11"/>
          <w:footerReference w:type="default" r:id="rId12"/>
          <w:headerReference w:type="first" r:id="rId13"/>
          <w:footerReference w:type="first" r:id="rId14"/>
          <w:pgSz w:w="11909" w:h="16834" w:code="9"/>
          <w:pgMar w:top="1134" w:right="1134" w:bottom="1134" w:left="1134" w:header="561" w:footer="561" w:gutter="0"/>
          <w:cols w:space="720"/>
        </w:sectPr>
      </w:pPr>
    </w:p>
    <w:p w:rsidR="00C525FC" w:rsidRDefault="00A62EF2" w:rsidP="00C75D3F">
      <w:pPr>
        <w:pStyle w:val="Abschnitt1"/>
      </w:pPr>
      <w:r w:rsidRPr="006C0D2F">
        <w:lastRenderedPageBreak/>
        <w:t xml:space="preserve">Lektion </w:t>
      </w:r>
      <w:r w:rsidR="00CD5BE1">
        <w:t>5</w:t>
      </w:r>
      <w:r w:rsidR="00633061">
        <w:t>6</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199"/>
        <w:gridCol w:w="5280"/>
        <w:gridCol w:w="2378"/>
      </w:tblGrid>
      <w:tr w:rsidR="007B391B" w:rsidRPr="00103C6D" w:rsidTr="000E77AE">
        <w:tc>
          <w:tcPr>
            <w:tcW w:w="2199" w:type="dxa"/>
          </w:tcPr>
          <w:p w:rsidR="00C525FC" w:rsidRPr="006C0D2F" w:rsidRDefault="00D96680" w:rsidP="007D0023">
            <w:pPr>
              <w:pStyle w:val="ChartTitle"/>
              <w:spacing w:after="0"/>
              <w:ind w:right="74"/>
            </w:pPr>
            <w:r w:rsidRPr="006C0D2F">
              <w:t>Übung</w:t>
            </w:r>
          </w:p>
        </w:tc>
        <w:tc>
          <w:tcPr>
            <w:tcW w:w="5280" w:type="dxa"/>
          </w:tcPr>
          <w:p w:rsidR="00C525FC" w:rsidRPr="006C0D2F" w:rsidRDefault="00E65722" w:rsidP="00EC0D6C">
            <w:pPr>
              <w:pStyle w:val="ChartTitle"/>
            </w:pPr>
            <w:r w:rsidRPr="006C0D2F">
              <w:t>Beschreibung</w:t>
            </w:r>
          </w:p>
        </w:tc>
        <w:tc>
          <w:tcPr>
            <w:tcW w:w="2378" w:type="dxa"/>
          </w:tcPr>
          <w:p w:rsidR="00C525FC" w:rsidRPr="006C0D2F" w:rsidRDefault="00D05AF8" w:rsidP="00EC0D6C">
            <w:pPr>
              <w:pStyle w:val="ChartTitle"/>
            </w:pPr>
            <w:r w:rsidRPr="006C0D2F">
              <w:t>Benötigtes Material</w:t>
            </w:r>
          </w:p>
        </w:tc>
      </w:tr>
      <w:tr w:rsidR="007B391B" w:rsidRPr="00CC69AF" w:rsidTr="000E77AE">
        <w:tc>
          <w:tcPr>
            <w:tcW w:w="2199" w:type="dxa"/>
          </w:tcPr>
          <w:p w:rsidR="00C525FC" w:rsidRPr="00735B01" w:rsidRDefault="00D96680" w:rsidP="00901449">
            <w:pPr>
              <w:pStyle w:val="ChartTitle"/>
            </w:pPr>
            <w:r w:rsidRPr="00735B01">
              <w:t>Übung</w:t>
            </w:r>
            <w:r w:rsidR="0000378B" w:rsidRPr="00735B01">
              <w:t xml:space="preserve"> </w:t>
            </w:r>
            <w:r w:rsidR="00901449">
              <w:t>1</w:t>
            </w:r>
            <w:r w:rsidR="00C525FC" w:rsidRPr="00735B01">
              <w:t>:</w:t>
            </w:r>
            <w:r w:rsidR="00735B01">
              <w:t xml:space="preserve"> Personalpronomen </w:t>
            </w:r>
            <w:r w:rsidR="00124A34">
              <w:t>für Gegenstände</w:t>
            </w:r>
            <w:r w:rsidR="006C0D2F" w:rsidRPr="00735B01">
              <w:t xml:space="preserve"> </w:t>
            </w:r>
            <w:r w:rsidR="009E6CF2" w:rsidRPr="00FE58DC">
              <w:t>(</w:t>
            </w:r>
            <w:r w:rsidR="007B391B" w:rsidRPr="00FE58DC">
              <w:t>Reaktionsübung</w:t>
            </w:r>
            <w:r w:rsidR="009E6CF2" w:rsidRPr="00FE58DC">
              <w:t>)</w:t>
            </w:r>
          </w:p>
        </w:tc>
        <w:tc>
          <w:tcPr>
            <w:tcW w:w="5280" w:type="dxa"/>
          </w:tcPr>
          <w:p w:rsidR="00CE0A69" w:rsidRDefault="00124A34" w:rsidP="00735B01">
            <w:pPr>
              <w:pStyle w:val="ChartNormal"/>
              <w:rPr>
                <w:rFonts w:asciiTheme="minorHAnsi" w:hAnsiTheme="minorHAnsi"/>
              </w:rPr>
            </w:pPr>
            <w:r>
              <w:rPr>
                <w:rFonts w:asciiTheme="minorHAnsi" w:hAnsiTheme="minorHAnsi"/>
              </w:rPr>
              <w:t xml:space="preserve">Teil 1: Mit Hilfe von </w:t>
            </w:r>
            <w:r w:rsidR="007C61C6">
              <w:rPr>
                <w:rFonts w:asciiTheme="minorHAnsi" w:hAnsiTheme="minorHAnsi"/>
              </w:rPr>
              <w:t>Spielfiguren</w:t>
            </w:r>
            <w:r>
              <w:rPr>
                <w:rFonts w:asciiTheme="minorHAnsi" w:hAnsiTheme="minorHAnsi"/>
              </w:rPr>
              <w:t>-Männern</w:t>
            </w:r>
            <w:r w:rsidR="00615959">
              <w:rPr>
                <w:rFonts w:asciiTheme="minorHAnsi" w:hAnsiTheme="minorHAnsi"/>
              </w:rPr>
              <w:t xml:space="preserve"> und</w:t>
            </w:r>
            <w:r>
              <w:rPr>
                <w:rFonts w:asciiTheme="minorHAnsi" w:hAnsiTheme="minorHAnsi"/>
              </w:rPr>
              <w:t xml:space="preserve"> Frauen wiederholen wir die Pronomen </w:t>
            </w:r>
            <w:r w:rsidRPr="00124A34">
              <w:rPr>
                <w:rFonts w:asciiTheme="minorHAnsi" w:hAnsiTheme="minorHAnsi"/>
                <w:i/>
              </w:rPr>
              <w:t>er</w:t>
            </w:r>
            <w:r>
              <w:rPr>
                <w:rFonts w:asciiTheme="minorHAnsi" w:hAnsiTheme="minorHAnsi"/>
              </w:rPr>
              <w:t xml:space="preserve"> und </w:t>
            </w:r>
            <w:r w:rsidRPr="00124A34">
              <w:rPr>
                <w:rFonts w:asciiTheme="minorHAnsi" w:hAnsiTheme="minorHAnsi"/>
                <w:i/>
              </w:rPr>
              <w:t>si</w:t>
            </w:r>
            <w:r w:rsidR="007A79C3">
              <w:rPr>
                <w:rFonts w:asciiTheme="minorHAnsi" w:hAnsiTheme="minorHAnsi"/>
                <w:i/>
              </w:rPr>
              <w:t xml:space="preserve">e, </w:t>
            </w:r>
            <w:r w:rsidR="007A79C3">
              <w:rPr>
                <w:rFonts w:asciiTheme="minorHAnsi" w:hAnsiTheme="minorHAnsi"/>
              </w:rPr>
              <w:t xml:space="preserve">indem wir die </w:t>
            </w:r>
            <w:r w:rsidR="007C61C6">
              <w:rPr>
                <w:rFonts w:asciiTheme="minorHAnsi" w:hAnsiTheme="minorHAnsi"/>
              </w:rPr>
              <w:t>Spielfiguren</w:t>
            </w:r>
            <w:r w:rsidR="007A79C3">
              <w:rPr>
                <w:rFonts w:asciiTheme="minorHAnsi" w:hAnsiTheme="minorHAnsi"/>
              </w:rPr>
              <w:t xml:space="preserve"> auf dem Stadtplan umher</w:t>
            </w:r>
            <w:r w:rsidR="00B35862">
              <w:rPr>
                <w:rFonts w:asciiTheme="minorHAnsi" w:hAnsiTheme="minorHAnsi"/>
              </w:rPr>
              <w:t xml:space="preserve"> </w:t>
            </w:r>
            <w:r w:rsidR="007A79C3">
              <w:rPr>
                <w:rFonts w:asciiTheme="minorHAnsi" w:hAnsiTheme="minorHAnsi"/>
              </w:rPr>
              <w:t xml:space="preserve">führen. </w:t>
            </w:r>
            <w:r w:rsidR="001B3913">
              <w:rPr>
                <w:rFonts w:asciiTheme="minorHAnsi" w:hAnsiTheme="minorHAnsi"/>
              </w:rPr>
              <w:t xml:space="preserve">Die Sprachpatin </w:t>
            </w:r>
            <w:r w:rsidR="007A79C3">
              <w:rPr>
                <w:rFonts w:asciiTheme="minorHAnsi" w:hAnsiTheme="minorHAnsi"/>
              </w:rPr>
              <w:t xml:space="preserve">sagt z.B. </w:t>
            </w:r>
            <w:r>
              <w:rPr>
                <w:rFonts w:asciiTheme="minorHAnsi" w:hAnsiTheme="minorHAnsi"/>
                <w:i/>
              </w:rPr>
              <w:t xml:space="preserve">Dies ist ein </w:t>
            </w:r>
            <w:r w:rsidR="00615959">
              <w:rPr>
                <w:rFonts w:asciiTheme="minorHAnsi" w:hAnsiTheme="minorHAnsi"/>
                <w:i/>
              </w:rPr>
              <w:t>Mann</w:t>
            </w:r>
            <w:r>
              <w:rPr>
                <w:rFonts w:asciiTheme="minorHAnsi" w:hAnsiTheme="minorHAnsi"/>
                <w:i/>
              </w:rPr>
              <w:t xml:space="preserve">, </w:t>
            </w:r>
            <w:r w:rsidRPr="007C61C6">
              <w:rPr>
                <w:rFonts w:asciiTheme="minorHAnsi" w:hAnsiTheme="minorHAnsi"/>
                <w:i/>
                <w:u w:val="single"/>
              </w:rPr>
              <w:t>er</w:t>
            </w:r>
            <w:r>
              <w:rPr>
                <w:rFonts w:asciiTheme="minorHAnsi" w:hAnsiTheme="minorHAnsi"/>
                <w:i/>
              </w:rPr>
              <w:t xml:space="preserve"> </w:t>
            </w:r>
            <w:r w:rsidR="00615959">
              <w:rPr>
                <w:rFonts w:asciiTheme="minorHAnsi" w:hAnsiTheme="minorHAnsi"/>
                <w:i/>
              </w:rPr>
              <w:t xml:space="preserve">geht zur Schule. </w:t>
            </w:r>
            <w:r>
              <w:rPr>
                <w:rFonts w:asciiTheme="minorHAnsi" w:hAnsiTheme="minorHAnsi"/>
                <w:i/>
              </w:rPr>
              <w:t>Dies ist ein</w:t>
            </w:r>
            <w:r w:rsidR="00615959">
              <w:rPr>
                <w:rFonts w:asciiTheme="minorHAnsi" w:hAnsiTheme="minorHAnsi"/>
                <w:i/>
              </w:rPr>
              <w:t xml:space="preserve">e Frau, </w:t>
            </w:r>
            <w:r w:rsidR="00615959" w:rsidRPr="007C61C6">
              <w:rPr>
                <w:rFonts w:asciiTheme="minorHAnsi" w:hAnsiTheme="minorHAnsi"/>
                <w:i/>
                <w:u w:val="single"/>
              </w:rPr>
              <w:t>sie</w:t>
            </w:r>
            <w:r w:rsidR="00615959">
              <w:rPr>
                <w:rFonts w:asciiTheme="minorHAnsi" w:hAnsiTheme="minorHAnsi"/>
                <w:i/>
              </w:rPr>
              <w:t xml:space="preserve"> geht zum Bahnhof.</w:t>
            </w:r>
            <w:r w:rsidR="007A79C3">
              <w:rPr>
                <w:rFonts w:asciiTheme="minorHAnsi" w:hAnsiTheme="minorHAnsi"/>
                <w:i/>
              </w:rPr>
              <w:t xml:space="preserve"> </w:t>
            </w:r>
            <w:r w:rsidR="007A79C3" w:rsidRPr="00DF3051">
              <w:rPr>
                <w:rFonts w:asciiTheme="minorHAnsi" w:hAnsiTheme="minorHAnsi"/>
                <w:i/>
                <w:u w:val="single"/>
              </w:rPr>
              <w:t>Sie</w:t>
            </w:r>
            <w:r w:rsidR="007A79C3">
              <w:rPr>
                <w:rFonts w:asciiTheme="minorHAnsi" w:hAnsiTheme="minorHAnsi"/>
                <w:i/>
              </w:rPr>
              <w:t xml:space="preserve"> </w:t>
            </w:r>
            <w:r w:rsidR="00FE58DC">
              <w:rPr>
                <w:rFonts w:asciiTheme="minorHAnsi" w:hAnsiTheme="minorHAnsi"/>
                <w:i/>
              </w:rPr>
              <w:t xml:space="preserve">geht </w:t>
            </w:r>
            <w:r w:rsidR="007A79C3">
              <w:rPr>
                <w:rFonts w:asciiTheme="minorHAnsi" w:hAnsiTheme="minorHAnsi"/>
                <w:i/>
              </w:rPr>
              <w:t>über die Stra</w:t>
            </w:r>
            <w:r w:rsidR="005E18D6">
              <w:rPr>
                <w:rFonts w:asciiTheme="minorHAnsi" w:hAnsiTheme="minorHAnsi"/>
                <w:i/>
              </w:rPr>
              <w:t>ß</w:t>
            </w:r>
            <w:r w:rsidR="007A79C3">
              <w:rPr>
                <w:rFonts w:asciiTheme="minorHAnsi" w:hAnsiTheme="minorHAnsi"/>
                <w:i/>
              </w:rPr>
              <w:t xml:space="preserve">e, </w:t>
            </w:r>
            <w:r w:rsidR="007A79C3" w:rsidRPr="00DF3051">
              <w:rPr>
                <w:rFonts w:asciiTheme="minorHAnsi" w:hAnsiTheme="minorHAnsi"/>
                <w:i/>
                <w:u w:val="single"/>
              </w:rPr>
              <w:t>er</w:t>
            </w:r>
            <w:r w:rsidR="007A79C3">
              <w:rPr>
                <w:rFonts w:asciiTheme="minorHAnsi" w:hAnsiTheme="minorHAnsi"/>
                <w:i/>
              </w:rPr>
              <w:t xml:space="preserve"> geht über die Brücke.</w:t>
            </w:r>
            <w:r w:rsidR="00615959">
              <w:rPr>
                <w:rFonts w:asciiTheme="minorHAnsi" w:hAnsiTheme="minorHAnsi"/>
              </w:rPr>
              <w:t xml:space="preserve"> Darauf achten, dass die Lernenden die Pronomen </w:t>
            </w:r>
            <w:r w:rsidR="00615959" w:rsidRPr="00615959">
              <w:rPr>
                <w:rFonts w:asciiTheme="minorHAnsi" w:hAnsiTheme="minorHAnsi"/>
                <w:i/>
              </w:rPr>
              <w:t>er</w:t>
            </w:r>
            <w:r w:rsidR="00615959">
              <w:rPr>
                <w:rFonts w:asciiTheme="minorHAnsi" w:hAnsiTheme="minorHAnsi"/>
              </w:rPr>
              <w:t xml:space="preserve"> und </w:t>
            </w:r>
            <w:r w:rsidR="00615959" w:rsidRPr="00615959">
              <w:rPr>
                <w:rFonts w:asciiTheme="minorHAnsi" w:hAnsiTheme="minorHAnsi"/>
                <w:i/>
              </w:rPr>
              <w:t>sie</w:t>
            </w:r>
            <w:r w:rsidR="00615959">
              <w:rPr>
                <w:rFonts w:asciiTheme="minorHAnsi" w:hAnsiTheme="minorHAnsi"/>
              </w:rPr>
              <w:t xml:space="preserve"> </w:t>
            </w:r>
            <w:r w:rsidR="00FE58DC">
              <w:rPr>
                <w:rFonts w:asciiTheme="minorHAnsi" w:hAnsiTheme="minorHAnsi"/>
              </w:rPr>
              <w:t xml:space="preserve">wahrnehmen </w:t>
            </w:r>
            <w:r w:rsidR="00615959">
              <w:rPr>
                <w:rFonts w:asciiTheme="minorHAnsi" w:hAnsiTheme="minorHAnsi"/>
              </w:rPr>
              <w:t xml:space="preserve">und </w:t>
            </w:r>
            <w:r w:rsidR="007A79C3">
              <w:rPr>
                <w:rFonts w:asciiTheme="minorHAnsi" w:hAnsiTheme="minorHAnsi"/>
              </w:rPr>
              <w:t xml:space="preserve">dass allen klar ist, </w:t>
            </w:r>
            <w:r w:rsidR="00615959">
              <w:rPr>
                <w:rFonts w:asciiTheme="minorHAnsi" w:hAnsiTheme="minorHAnsi"/>
              </w:rPr>
              <w:t xml:space="preserve">dass </w:t>
            </w:r>
            <w:r w:rsidR="007A79C3" w:rsidRPr="00615959">
              <w:rPr>
                <w:rFonts w:asciiTheme="minorHAnsi" w:hAnsiTheme="minorHAnsi"/>
                <w:i/>
              </w:rPr>
              <w:t>er</w:t>
            </w:r>
            <w:r w:rsidR="007A79C3">
              <w:rPr>
                <w:rFonts w:asciiTheme="minorHAnsi" w:hAnsiTheme="minorHAnsi"/>
              </w:rPr>
              <w:t xml:space="preserve"> </w:t>
            </w:r>
            <w:r w:rsidR="00615959">
              <w:rPr>
                <w:rFonts w:asciiTheme="minorHAnsi" w:hAnsiTheme="minorHAnsi"/>
              </w:rPr>
              <w:t>für Männer</w:t>
            </w:r>
            <w:r w:rsidR="007A79C3">
              <w:rPr>
                <w:rFonts w:asciiTheme="minorHAnsi" w:hAnsiTheme="minorHAnsi"/>
              </w:rPr>
              <w:t xml:space="preserve"> und </w:t>
            </w:r>
            <w:r w:rsidR="007A79C3">
              <w:rPr>
                <w:rFonts w:asciiTheme="minorHAnsi" w:hAnsiTheme="minorHAnsi"/>
                <w:i/>
              </w:rPr>
              <w:t>sie</w:t>
            </w:r>
            <w:r w:rsidR="00CE0A69">
              <w:rPr>
                <w:rFonts w:asciiTheme="minorHAnsi" w:hAnsiTheme="minorHAnsi"/>
              </w:rPr>
              <w:t xml:space="preserve"> für Frauen verwendet wird.</w:t>
            </w:r>
          </w:p>
          <w:p w:rsidR="007A79C3" w:rsidRDefault="007A79C3" w:rsidP="00735B01">
            <w:pPr>
              <w:pStyle w:val="ChartNormal"/>
              <w:rPr>
                <w:rFonts w:asciiTheme="minorHAnsi" w:hAnsiTheme="minorHAnsi"/>
              </w:rPr>
            </w:pPr>
            <w:r>
              <w:rPr>
                <w:rFonts w:asciiTheme="minorHAnsi" w:hAnsiTheme="minorHAnsi"/>
              </w:rPr>
              <w:t>Bis hierher sollte alles längst bekannt sein.</w:t>
            </w:r>
          </w:p>
          <w:p w:rsidR="007A79C3" w:rsidRDefault="007A79C3" w:rsidP="007A79C3">
            <w:pPr>
              <w:pStyle w:val="ChartNormal"/>
              <w:rPr>
                <w:rFonts w:asciiTheme="minorHAnsi" w:hAnsiTheme="minorHAnsi"/>
              </w:rPr>
            </w:pPr>
            <w:r w:rsidRPr="007A79C3">
              <w:rPr>
                <w:rFonts w:asciiTheme="minorHAnsi" w:hAnsiTheme="minorHAnsi"/>
              </w:rPr>
              <w:t xml:space="preserve">Teil 2: </w:t>
            </w:r>
            <w:r>
              <w:rPr>
                <w:rFonts w:asciiTheme="minorHAnsi" w:hAnsiTheme="minorHAnsi"/>
              </w:rPr>
              <w:t xml:space="preserve">In diesem Teil der Übung </w:t>
            </w:r>
            <w:r w:rsidR="00FE58DC">
              <w:rPr>
                <w:rFonts w:asciiTheme="minorHAnsi" w:hAnsiTheme="minorHAnsi"/>
              </w:rPr>
              <w:t>vermitteln wir nun,</w:t>
            </w:r>
            <w:r w:rsidR="003D54D6">
              <w:rPr>
                <w:rFonts w:asciiTheme="minorHAnsi" w:hAnsiTheme="minorHAnsi"/>
              </w:rPr>
              <w:t xml:space="preserve"> </w:t>
            </w:r>
            <w:r>
              <w:rPr>
                <w:rFonts w:asciiTheme="minorHAnsi" w:hAnsiTheme="minorHAnsi"/>
              </w:rPr>
              <w:t xml:space="preserve">dass </w:t>
            </w:r>
            <w:r w:rsidRPr="00615959">
              <w:rPr>
                <w:rFonts w:asciiTheme="minorHAnsi" w:hAnsiTheme="minorHAnsi"/>
                <w:i/>
              </w:rPr>
              <w:t>e</w:t>
            </w:r>
            <w:r>
              <w:rPr>
                <w:rFonts w:asciiTheme="minorHAnsi" w:hAnsiTheme="minorHAnsi"/>
                <w:i/>
              </w:rPr>
              <w:t xml:space="preserve">r </w:t>
            </w:r>
            <w:r w:rsidRPr="007A79C3">
              <w:rPr>
                <w:rFonts w:asciiTheme="minorHAnsi" w:hAnsiTheme="minorHAnsi"/>
              </w:rPr>
              <w:t>und</w:t>
            </w:r>
            <w:r>
              <w:rPr>
                <w:rFonts w:asciiTheme="minorHAnsi" w:hAnsiTheme="minorHAnsi"/>
                <w:i/>
              </w:rPr>
              <w:t xml:space="preserve"> </w:t>
            </w:r>
            <w:r w:rsidRPr="00615959">
              <w:rPr>
                <w:rFonts w:asciiTheme="minorHAnsi" w:hAnsiTheme="minorHAnsi"/>
                <w:i/>
              </w:rPr>
              <w:t>sie</w:t>
            </w:r>
            <w:r>
              <w:rPr>
                <w:rFonts w:asciiTheme="minorHAnsi" w:hAnsiTheme="minorHAnsi"/>
              </w:rPr>
              <w:t xml:space="preserve"> auc</w:t>
            </w:r>
            <w:r w:rsidR="00856944">
              <w:rPr>
                <w:rFonts w:asciiTheme="minorHAnsi" w:hAnsiTheme="minorHAnsi"/>
              </w:rPr>
              <w:t>h für Gegenstände verwendet werden</w:t>
            </w:r>
            <w:r>
              <w:rPr>
                <w:rFonts w:asciiTheme="minorHAnsi" w:hAnsiTheme="minorHAnsi"/>
              </w:rPr>
              <w:t>, nicht nur für Personen, je nach grammati</w:t>
            </w:r>
            <w:r w:rsidR="00856944">
              <w:rPr>
                <w:rFonts w:asciiTheme="minorHAnsi" w:hAnsiTheme="minorHAnsi"/>
              </w:rPr>
              <w:softHyphen/>
            </w:r>
            <w:r>
              <w:rPr>
                <w:rFonts w:asciiTheme="minorHAnsi" w:hAnsiTheme="minorHAnsi"/>
              </w:rPr>
              <w:t xml:space="preserve">schem Geschlecht. Gleichzeitig führen wir das sächliche Pronomen </w:t>
            </w:r>
            <w:r w:rsidRPr="007A79C3">
              <w:rPr>
                <w:rFonts w:asciiTheme="minorHAnsi" w:hAnsiTheme="minorHAnsi"/>
                <w:i/>
              </w:rPr>
              <w:t>es</w:t>
            </w:r>
            <w:r w:rsidR="00AB7AFF">
              <w:rPr>
                <w:rFonts w:asciiTheme="minorHAnsi" w:hAnsiTheme="minorHAnsi"/>
              </w:rPr>
              <w:t xml:space="preserve"> </w:t>
            </w:r>
            <w:r>
              <w:rPr>
                <w:rFonts w:asciiTheme="minorHAnsi" w:hAnsiTheme="minorHAnsi"/>
              </w:rPr>
              <w:t>ein.</w:t>
            </w:r>
          </w:p>
          <w:p w:rsidR="0049780A" w:rsidRDefault="001B3913" w:rsidP="0049780A">
            <w:pPr>
              <w:pStyle w:val="ChartNormal"/>
              <w:rPr>
                <w:rFonts w:asciiTheme="minorHAnsi" w:hAnsiTheme="minorHAnsi"/>
                <w:i/>
              </w:rPr>
            </w:pPr>
            <w:r>
              <w:rPr>
                <w:rFonts w:asciiTheme="minorHAnsi" w:hAnsiTheme="minorHAnsi"/>
              </w:rPr>
              <w:t xml:space="preserve">Die Sprachpatin </w:t>
            </w:r>
            <w:r w:rsidR="0049780A">
              <w:rPr>
                <w:rFonts w:asciiTheme="minorHAnsi" w:hAnsiTheme="minorHAnsi"/>
              </w:rPr>
              <w:t xml:space="preserve">hält jeweils den entsprechenden Gegenstand </w:t>
            </w:r>
            <w:r w:rsidR="00FE58DC">
              <w:rPr>
                <w:rFonts w:asciiTheme="minorHAnsi" w:hAnsiTheme="minorHAnsi"/>
              </w:rPr>
              <w:t xml:space="preserve">hoch </w:t>
            </w:r>
            <w:r w:rsidR="0049780A">
              <w:rPr>
                <w:rFonts w:asciiTheme="minorHAnsi" w:hAnsiTheme="minorHAnsi"/>
              </w:rPr>
              <w:t xml:space="preserve">und sagt z.B: </w:t>
            </w:r>
            <w:r w:rsidR="0049780A" w:rsidRPr="0049780A">
              <w:rPr>
                <w:rFonts w:asciiTheme="minorHAnsi" w:hAnsiTheme="minorHAnsi"/>
                <w:i/>
              </w:rPr>
              <w:t>D</w:t>
            </w:r>
            <w:r w:rsidR="000A799C">
              <w:rPr>
                <w:rFonts w:asciiTheme="minorHAnsi" w:hAnsiTheme="minorHAnsi"/>
                <w:i/>
              </w:rPr>
              <w:t>er</w:t>
            </w:r>
            <w:r w:rsidR="0083543D">
              <w:rPr>
                <w:rFonts w:asciiTheme="minorHAnsi" w:hAnsiTheme="minorHAnsi"/>
                <w:i/>
              </w:rPr>
              <w:t xml:space="preserve"> </w:t>
            </w:r>
            <w:r w:rsidR="0049780A" w:rsidRPr="0049780A">
              <w:rPr>
                <w:rFonts w:asciiTheme="minorHAnsi" w:hAnsiTheme="minorHAnsi"/>
                <w:i/>
              </w:rPr>
              <w:t>Teller ist gro</w:t>
            </w:r>
            <w:r w:rsidR="005E18D6">
              <w:rPr>
                <w:rFonts w:asciiTheme="minorHAnsi" w:hAnsiTheme="minorHAnsi"/>
                <w:i/>
              </w:rPr>
              <w:t>ß</w:t>
            </w:r>
            <w:r w:rsidR="0049780A" w:rsidRPr="0049780A">
              <w:rPr>
                <w:rFonts w:asciiTheme="minorHAnsi" w:hAnsiTheme="minorHAnsi"/>
                <w:i/>
              </w:rPr>
              <w:t>. Er ist gro</w:t>
            </w:r>
            <w:r w:rsidR="005E18D6">
              <w:rPr>
                <w:rFonts w:asciiTheme="minorHAnsi" w:hAnsiTheme="minorHAnsi"/>
                <w:i/>
              </w:rPr>
              <w:t>ß</w:t>
            </w:r>
            <w:r w:rsidR="0049780A" w:rsidRPr="0049780A">
              <w:rPr>
                <w:rFonts w:asciiTheme="minorHAnsi" w:hAnsiTheme="minorHAnsi"/>
                <w:i/>
              </w:rPr>
              <w:t xml:space="preserve">. </w:t>
            </w:r>
            <w:r w:rsidR="00856944">
              <w:rPr>
                <w:rFonts w:asciiTheme="minorHAnsi" w:hAnsiTheme="minorHAnsi"/>
                <w:i/>
              </w:rPr>
              <w:t xml:space="preserve">- </w:t>
            </w:r>
            <w:r w:rsidR="0049780A" w:rsidRPr="0049780A">
              <w:rPr>
                <w:rFonts w:asciiTheme="minorHAnsi" w:hAnsiTheme="minorHAnsi"/>
                <w:i/>
              </w:rPr>
              <w:t xml:space="preserve">Der Teller ist klein. Er ist klein. </w:t>
            </w:r>
            <w:r w:rsidR="00856944">
              <w:rPr>
                <w:rFonts w:asciiTheme="minorHAnsi" w:hAnsiTheme="minorHAnsi"/>
                <w:i/>
              </w:rPr>
              <w:t xml:space="preserve">- </w:t>
            </w:r>
            <w:r w:rsidR="0049780A" w:rsidRPr="0049780A">
              <w:rPr>
                <w:rFonts w:asciiTheme="minorHAnsi" w:hAnsiTheme="minorHAnsi"/>
                <w:i/>
              </w:rPr>
              <w:t>Die Tasse ist gro</w:t>
            </w:r>
            <w:r w:rsidR="005E18D6">
              <w:rPr>
                <w:rFonts w:asciiTheme="minorHAnsi" w:hAnsiTheme="minorHAnsi"/>
                <w:i/>
              </w:rPr>
              <w:t>ß</w:t>
            </w:r>
            <w:r w:rsidR="0049780A" w:rsidRPr="0049780A">
              <w:rPr>
                <w:rFonts w:asciiTheme="minorHAnsi" w:hAnsiTheme="minorHAnsi"/>
                <w:i/>
              </w:rPr>
              <w:t>. Sie ist gro</w:t>
            </w:r>
            <w:r w:rsidR="005E18D6">
              <w:rPr>
                <w:rFonts w:asciiTheme="minorHAnsi" w:hAnsiTheme="minorHAnsi"/>
                <w:i/>
              </w:rPr>
              <w:t>ß</w:t>
            </w:r>
            <w:r w:rsidR="0049780A" w:rsidRPr="0049780A">
              <w:rPr>
                <w:rFonts w:asciiTheme="minorHAnsi" w:hAnsiTheme="minorHAnsi"/>
                <w:i/>
              </w:rPr>
              <w:t xml:space="preserve">. </w:t>
            </w:r>
            <w:r w:rsidR="00856944">
              <w:rPr>
                <w:rFonts w:asciiTheme="minorHAnsi" w:hAnsiTheme="minorHAnsi"/>
                <w:i/>
              </w:rPr>
              <w:t xml:space="preserve">- </w:t>
            </w:r>
            <w:r w:rsidR="0049780A" w:rsidRPr="0049780A">
              <w:rPr>
                <w:rFonts w:asciiTheme="minorHAnsi" w:hAnsiTheme="minorHAnsi"/>
                <w:i/>
              </w:rPr>
              <w:t xml:space="preserve">Die Tasse ist klein. Sie ist klein. </w:t>
            </w:r>
            <w:r w:rsidR="00856944">
              <w:rPr>
                <w:rFonts w:asciiTheme="minorHAnsi" w:hAnsiTheme="minorHAnsi"/>
                <w:i/>
              </w:rPr>
              <w:t xml:space="preserve">- </w:t>
            </w:r>
            <w:r w:rsidR="0049780A" w:rsidRPr="00856944">
              <w:rPr>
                <w:rFonts w:asciiTheme="minorHAnsi" w:hAnsiTheme="minorHAnsi"/>
                <w:b/>
                <w:i/>
              </w:rPr>
              <w:t>Das</w:t>
            </w:r>
            <w:r w:rsidR="0049780A" w:rsidRPr="0049780A">
              <w:rPr>
                <w:rFonts w:asciiTheme="minorHAnsi" w:hAnsiTheme="minorHAnsi"/>
                <w:i/>
              </w:rPr>
              <w:t xml:space="preserve"> Glas ist gro</w:t>
            </w:r>
            <w:r w:rsidR="005E18D6">
              <w:rPr>
                <w:rFonts w:asciiTheme="minorHAnsi" w:hAnsiTheme="minorHAnsi"/>
                <w:i/>
              </w:rPr>
              <w:t>ß</w:t>
            </w:r>
            <w:r w:rsidR="0049780A" w:rsidRPr="0049780A">
              <w:rPr>
                <w:rFonts w:asciiTheme="minorHAnsi" w:hAnsiTheme="minorHAnsi"/>
                <w:i/>
              </w:rPr>
              <w:t xml:space="preserve">. </w:t>
            </w:r>
            <w:r w:rsidR="0049780A" w:rsidRPr="00856944">
              <w:rPr>
                <w:rFonts w:asciiTheme="minorHAnsi" w:hAnsiTheme="minorHAnsi"/>
                <w:b/>
                <w:i/>
              </w:rPr>
              <w:t>Es</w:t>
            </w:r>
            <w:r w:rsidR="0049780A" w:rsidRPr="0049780A">
              <w:rPr>
                <w:rFonts w:asciiTheme="minorHAnsi" w:hAnsiTheme="minorHAnsi"/>
                <w:i/>
              </w:rPr>
              <w:t xml:space="preserve"> ist gro</w:t>
            </w:r>
            <w:r w:rsidR="005E18D6">
              <w:rPr>
                <w:rFonts w:asciiTheme="minorHAnsi" w:hAnsiTheme="minorHAnsi"/>
                <w:i/>
              </w:rPr>
              <w:t>ß</w:t>
            </w:r>
            <w:r w:rsidR="0049780A" w:rsidRPr="0049780A">
              <w:rPr>
                <w:rFonts w:asciiTheme="minorHAnsi" w:hAnsiTheme="minorHAnsi"/>
                <w:i/>
              </w:rPr>
              <w:t xml:space="preserve">. </w:t>
            </w:r>
            <w:r w:rsidR="00856944">
              <w:rPr>
                <w:rFonts w:asciiTheme="minorHAnsi" w:hAnsiTheme="minorHAnsi"/>
                <w:i/>
              </w:rPr>
              <w:t xml:space="preserve">- </w:t>
            </w:r>
            <w:r w:rsidR="0049780A" w:rsidRPr="00856944">
              <w:rPr>
                <w:rFonts w:asciiTheme="minorHAnsi" w:hAnsiTheme="minorHAnsi"/>
                <w:b/>
                <w:i/>
              </w:rPr>
              <w:t>Das</w:t>
            </w:r>
            <w:r w:rsidR="0049780A" w:rsidRPr="0049780A">
              <w:rPr>
                <w:rFonts w:asciiTheme="minorHAnsi" w:hAnsiTheme="minorHAnsi"/>
                <w:i/>
              </w:rPr>
              <w:t xml:space="preserve"> Glas ist klein. </w:t>
            </w:r>
            <w:r w:rsidR="0049780A" w:rsidRPr="00856944">
              <w:rPr>
                <w:rFonts w:asciiTheme="minorHAnsi" w:hAnsiTheme="minorHAnsi"/>
                <w:b/>
                <w:i/>
              </w:rPr>
              <w:t>Es</w:t>
            </w:r>
            <w:r w:rsidR="0049780A" w:rsidRPr="0049780A">
              <w:rPr>
                <w:rFonts w:asciiTheme="minorHAnsi" w:hAnsiTheme="minorHAnsi"/>
                <w:i/>
              </w:rPr>
              <w:t xml:space="preserve"> ist klein.</w:t>
            </w:r>
            <w:r w:rsidR="0049780A">
              <w:rPr>
                <w:rFonts w:asciiTheme="minorHAnsi" w:hAnsiTheme="minorHAnsi"/>
                <w:i/>
              </w:rPr>
              <w:t xml:space="preserve"> –</w:t>
            </w:r>
          </w:p>
          <w:p w:rsidR="0049780A" w:rsidRPr="0049780A" w:rsidRDefault="0049780A" w:rsidP="0049780A">
            <w:pPr>
              <w:pStyle w:val="ChartNormal"/>
              <w:rPr>
                <w:rFonts w:asciiTheme="minorHAnsi" w:hAnsiTheme="minorHAnsi"/>
              </w:rPr>
            </w:pPr>
            <w:r>
              <w:rPr>
                <w:rFonts w:asciiTheme="minorHAnsi" w:hAnsiTheme="minorHAnsi"/>
              </w:rPr>
              <w:t>Diese Aussagen a</w:t>
            </w:r>
            <w:r w:rsidRPr="0049780A">
              <w:rPr>
                <w:rFonts w:asciiTheme="minorHAnsi" w:hAnsiTheme="minorHAnsi"/>
              </w:rPr>
              <w:t>ufnehmen.</w:t>
            </w:r>
          </w:p>
          <w:p w:rsidR="009432A9" w:rsidRDefault="0049780A" w:rsidP="0049780A">
            <w:pPr>
              <w:pStyle w:val="ChartNormal"/>
              <w:rPr>
                <w:rFonts w:asciiTheme="minorHAnsi" w:hAnsiTheme="minorHAnsi"/>
              </w:rPr>
            </w:pPr>
            <w:r>
              <w:rPr>
                <w:rFonts w:asciiTheme="minorHAnsi" w:hAnsiTheme="minorHAnsi"/>
              </w:rPr>
              <w:t xml:space="preserve">Dann sagt </w:t>
            </w:r>
            <w:r w:rsidR="001B3913">
              <w:rPr>
                <w:rFonts w:asciiTheme="minorHAnsi" w:hAnsiTheme="minorHAnsi"/>
              </w:rPr>
              <w:t xml:space="preserve">die Sprachpatin </w:t>
            </w:r>
            <w:r>
              <w:rPr>
                <w:rFonts w:asciiTheme="minorHAnsi" w:hAnsiTheme="minorHAnsi"/>
              </w:rPr>
              <w:t xml:space="preserve">in unvorhersehbarer Reihenfolge: </w:t>
            </w:r>
            <w:r w:rsidRPr="0049780A">
              <w:rPr>
                <w:rFonts w:asciiTheme="minorHAnsi" w:hAnsiTheme="minorHAnsi"/>
                <w:i/>
              </w:rPr>
              <w:t>Er ist gro</w:t>
            </w:r>
            <w:r w:rsidR="005E18D6">
              <w:rPr>
                <w:rFonts w:asciiTheme="minorHAnsi" w:hAnsiTheme="minorHAnsi"/>
                <w:i/>
              </w:rPr>
              <w:t>ß</w:t>
            </w:r>
            <w:r w:rsidRPr="0049780A">
              <w:rPr>
                <w:rFonts w:asciiTheme="minorHAnsi" w:hAnsiTheme="minorHAnsi"/>
                <w:i/>
              </w:rPr>
              <w:t>, sie ist klein, er ist klein, es ist gro</w:t>
            </w:r>
            <w:r w:rsidR="005E18D6">
              <w:rPr>
                <w:rFonts w:asciiTheme="minorHAnsi" w:hAnsiTheme="minorHAnsi"/>
                <w:i/>
              </w:rPr>
              <w:t>ß</w:t>
            </w:r>
            <w:r>
              <w:rPr>
                <w:rFonts w:asciiTheme="minorHAnsi" w:hAnsiTheme="minorHAnsi"/>
              </w:rPr>
              <w:t xml:space="preserve"> usw. Die Lernenden reagieren, indem sie auf den richtigen Gegenstand zeigen.</w:t>
            </w:r>
          </w:p>
          <w:p w:rsidR="00901449" w:rsidRDefault="0049780A" w:rsidP="0049780A">
            <w:pPr>
              <w:pStyle w:val="ChartNormal"/>
              <w:rPr>
                <w:rFonts w:asciiTheme="minorHAnsi" w:hAnsiTheme="minorHAnsi"/>
              </w:rPr>
            </w:pPr>
            <w:r>
              <w:rPr>
                <w:rFonts w:asciiTheme="minorHAnsi" w:hAnsiTheme="minorHAnsi"/>
              </w:rPr>
              <w:t xml:space="preserve">Teil 3: </w:t>
            </w:r>
            <w:r w:rsidR="001B3913">
              <w:rPr>
                <w:rFonts w:asciiTheme="minorHAnsi" w:hAnsiTheme="minorHAnsi"/>
              </w:rPr>
              <w:t xml:space="preserve">Die Sprachpatin </w:t>
            </w:r>
            <w:r>
              <w:rPr>
                <w:rFonts w:asciiTheme="minorHAnsi" w:hAnsiTheme="minorHAnsi"/>
              </w:rPr>
              <w:t>macht weitere Sätze der folgenden Art:</w:t>
            </w:r>
            <w:r w:rsidR="00901449">
              <w:rPr>
                <w:rFonts w:asciiTheme="minorHAnsi" w:hAnsiTheme="minorHAnsi"/>
              </w:rPr>
              <w:t xml:space="preserve"> </w:t>
            </w:r>
            <w:r w:rsidR="00901449" w:rsidRPr="00901449">
              <w:rPr>
                <w:rFonts w:asciiTheme="minorHAnsi" w:hAnsiTheme="minorHAnsi"/>
                <w:i/>
              </w:rPr>
              <w:t>Der Herd ist hei</w:t>
            </w:r>
            <w:r w:rsidR="005E18D6">
              <w:rPr>
                <w:rFonts w:asciiTheme="minorHAnsi" w:hAnsiTheme="minorHAnsi"/>
                <w:i/>
              </w:rPr>
              <w:t>ß</w:t>
            </w:r>
            <w:r w:rsidR="00856944">
              <w:rPr>
                <w:rFonts w:asciiTheme="minorHAnsi" w:hAnsiTheme="minorHAnsi"/>
                <w:i/>
              </w:rPr>
              <w:t xml:space="preserve">, </w:t>
            </w:r>
            <w:r w:rsidR="00901449" w:rsidRPr="00901449">
              <w:rPr>
                <w:rFonts w:asciiTheme="minorHAnsi" w:hAnsiTheme="minorHAnsi"/>
                <w:i/>
              </w:rPr>
              <w:t>er ist hei</w:t>
            </w:r>
            <w:r w:rsidR="005E18D6">
              <w:rPr>
                <w:rFonts w:asciiTheme="minorHAnsi" w:hAnsiTheme="minorHAnsi"/>
                <w:i/>
              </w:rPr>
              <w:t>ß</w:t>
            </w:r>
            <w:r w:rsidR="00901449" w:rsidRPr="00901449">
              <w:rPr>
                <w:rFonts w:asciiTheme="minorHAnsi" w:hAnsiTheme="minorHAnsi"/>
                <w:i/>
              </w:rPr>
              <w:t>. Die Waschmaschine läuft, sie läuft. Das Spülbecken ist voll Wasser, es ist voll. Das Wasser ist schmutzig, es ist nicht sauber.</w:t>
            </w:r>
            <w:r w:rsidR="00901449">
              <w:rPr>
                <w:rFonts w:asciiTheme="minorHAnsi" w:hAnsiTheme="minorHAnsi"/>
              </w:rPr>
              <w:t xml:space="preserve"> Usw. Die Lernenden reagieren, indem sie auf das Bild zeigen, über das </w:t>
            </w:r>
            <w:r w:rsidR="001B3913">
              <w:rPr>
                <w:rFonts w:asciiTheme="minorHAnsi" w:hAnsiTheme="minorHAnsi"/>
              </w:rPr>
              <w:t xml:space="preserve">die Sprachpatin </w:t>
            </w:r>
            <w:r w:rsidR="00901449">
              <w:rPr>
                <w:rFonts w:asciiTheme="minorHAnsi" w:hAnsiTheme="minorHAnsi"/>
              </w:rPr>
              <w:t>gerade etwas aussagt.</w:t>
            </w:r>
          </w:p>
          <w:p w:rsidR="0049780A" w:rsidRPr="006C0D2F" w:rsidRDefault="00901449" w:rsidP="00FE58DC">
            <w:pPr>
              <w:pStyle w:val="ChartNormal"/>
              <w:rPr>
                <w:rFonts w:asciiTheme="minorHAnsi" w:hAnsiTheme="minorHAnsi"/>
              </w:rPr>
            </w:pPr>
            <w:r>
              <w:rPr>
                <w:rFonts w:asciiTheme="minorHAnsi" w:hAnsiTheme="minorHAnsi"/>
              </w:rPr>
              <w:t xml:space="preserve">Mindestens 10 solcher Satzpaare aufnehmen. </w:t>
            </w:r>
            <w:r w:rsidR="00FE58DC">
              <w:rPr>
                <w:rFonts w:asciiTheme="minorHAnsi" w:hAnsiTheme="minorHAnsi"/>
              </w:rPr>
              <w:t>Darauf achten, dass a</w:t>
            </w:r>
            <w:r>
              <w:rPr>
                <w:rFonts w:asciiTheme="minorHAnsi" w:hAnsiTheme="minorHAnsi"/>
              </w:rPr>
              <w:t xml:space="preserve">lle drei Geschlechter </w:t>
            </w:r>
            <w:r w:rsidR="00856944">
              <w:rPr>
                <w:rFonts w:asciiTheme="minorHAnsi" w:hAnsiTheme="minorHAnsi"/>
              </w:rPr>
              <w:t xml:space="preserve">in unverhersehbarer Reihenfolge </w:t>
            </w:r>
            <w:r>
              <w:rPr>
                <w:rFonts w:asciiTheme="minorHAnsi" w:hAnsiTheme="minorHAnsi"/>
              </w:rPr>
              <w:t>vorkommen.</w:t>
            </w:r>
          </w:p>
        </w:tc>
        <w:tc>
          <w:tcPr>
            <w:tcW w:w="2378" w:type="dxa"/>
          </w:tcPr>
          <w:p w:rsidR="007A79C3" w:rsidRDefault="0049780A" w:rsidP="007A79C3">
            <w:pPr>
              <w:pStyle w:val="ChartNormal"/>
            </w:pPr>
            <w:r>
              <w:t xml:space="preserve">Für Teil 1: </w:t>
            </w:r>
            <w:r w:rsidR="007C61C6">
              <w:t>Spielfiguren</w:t>
            </w:r>
            <w:r w:rsidR="00124A34" w:rsidRPr="007A79C3">
              <w:t xml:space="preserve">. </w:t>
            </w:r>
            <w:r w:rsidR="00615959" w:rsidRPr="007A79C3">
              <w:t>Stadtplan (L7</w:t>
            </w:r>
            <w:r w:rsidR="00856944">
              <w:t>b</w:t>
            </w:r>
            <w:r w:rsidR="00615959" w:rsidRPr="007A79C3">
              <w:t xml:space="preserve">). </w:t>
            </w:r>
          </w:p>
          <w:p w:rsidR="00CE0A69" w:rsidRDefault="00CE0A69" w:rsidP="0049780A">
            <w:pPr>
              <w:pStyle w:val="ChartNormal"/>
            </w:pPr>
          </w:p>
          <w:p w:rsidR="00CE0A69" w:rsidRDefault="00CE0A69" w:rsidP="0049780A">
            <w:pPr>
              <w:pStyle w:val="ChartNormal"/>
            </w:pPr>
          </w:p>
          <w:p w:rsidR="00CE0A69" w:rsidRDefault="00CE0A69" w:rsidP="0049780A">
            <w:pPr>
              <w:pStyle w:val="ChartNormal"/>
            </w:pPr>
          </w:p>
          <w:p w:rsidR="00CE0A69" w:rsidRDefault="00CE0A69" w:rsidP="0049780A">
            <w:pPr>
              <w:pStyle w:val="ChartNormal"/>
            </w:pPr>
          </w:p>
          <w:p w:rsidR="00CE0A69" w:rsidRDefault="00CE0A69" w:rsidP="0049780A">
            <w:pPr>
              <w:pStyle w:val="ChartNormal"/>
            </w:pPr>
          </w:p>
          <w:p w:rsidR="00CE0A69" w:rsidRDefault="00CE0A69" w:rsidP="0049780A">
            <w:pPr>
              <w:pStyle w:val="ChartNormal"/>
            </w:pPr>
          </w:p>
          <w:p w:rsidR="00CE0A69" w:rsidRDefault="00CE0A69" w:rsidP="0049780A">
            <w:pPr>
              <w:pStyle w:val="ChartNormal"/>
            </w:pPr>
          </w:p>
          <w:p w:rsidR="00C525FC" w:rsidRDefault="0049780A" w:rsidP="0049780A">
            <w:pPr>
              <w:pStyle w:val="ChartNormal"/>
            </w:pPr>
            <w:r>
              <w:t xml:space="preserve">Für Teil 2: </w:t>
            </w:r>
            <w:r w:rsidR="007A79C3">
              <w:t xml:space="preserve">Drei bekannte </w:t>
            </w:r>
            <w:r w:rsidR="00124A34" w:rsidRPr="007A79C3">
              <w:t>Gegen</w:t>
            </w:r>
            <w:r w:rsidR="00856944">
              <w:softHyphen/>
            </w:r>
            <w:r w:rsidR="00124A34" w:rsidRPr="007A79C3">
              <w:t xml:space="preserve">stände, </w:t>
            </w:r>
            <w:r w:rsidR="007A79C3">
              <w:t>je in einer gro</w:t>
            </w:r>
            <w:r w:rsidR="005E18D6">
              <w:t>ß</w:t>
            </w:r>
            <w:r w:rsidR="007A79C3">
              <w:t xml:space="preserve">en und einer kleinen Ausführung. Wichtig ist, dass die Gegenstände je ein männliches, ein weibliches und ein sächliches Nomen </w:t>
            </w:r>
            <w:r>
              <w:t>darstellen.</w:t>
            </w:r>
            <w:r w:rsidR="003D54D6">
              <w:t xml:space="preserve"> </w:t>
            </w:r>
            <w:r>
              <w:t>Z.B. der Teller, die Tasse, das Glas, oder das Messer, die Gabel, der Löffel.</w:t>
            </w:r>
          </w:p>
          <w:p w:rsidR="00CE0A69" w:rsidRDefault="00CE0A69" w:rsidP="002539BC">
            <w:pPr>
              <w:pStyle w:val="ChartNormal"/>
            </w:pPr>
          </w:p>
          <w:p w:rsidR="0049780A" w:rsidRPr="006C0D2F" w:rsidRDefault="0049780A" w:rsidP="002539BC">
            <w:pPr>
              <w:pStyle w:val="ChartNormal"/>
            </w:pPr>
            <w:r>
              <w:t xml:space="preserve">Für Teil 3: </w:t>
            </w:r>
            <w:r w:rsidR="00FE58DC">
              <w:t xml:space="preserve">Pro Person </w:t>
            </w:r>
            <w:r w:rsidR="002539BC">
              <w:t>e</w:t>
            </w:r>
            <w:r>
              <w:t xml:space="preserve">in Bilderbogen mit bekannten Vokabeln, z.B. die </w:t>
            </w:r>
            <w:r w:rsidR="00901449">
              <w:t>Küchen</w:t>
            </w:r>
            <w:r w:rsidR="00901449">
              <w:softHyphen/>
            </w:r>
            <w:r>
              <w:softHyphen/>
              <w:t>einrichtung (</w:t>
            </w:r>
            <w:r w:rsidR="00901449">
              <w:t>L50</w:t>
            </w:r>
            <w:r>
              <w:t>)</w:t>
            </w:r>
          </w:p>
        </w:tc>
      </w:tr>
      <w:tr w:rsidR="007B391B" w:rsidRPr="00CC69AF" w:rsidTr="000E77AE">
        <w:tc>
          <w:tcPr>
            <w:tcW w:w="2199" w:type="dxa"/>
          </w:tcPr>
          <w:p w:rsidR="00856944" w:rsidRDefault="00D96680" w:rsidP="007B391B">
            <w:pPr>
              <w:pStyle w:val="ChartTitle"/>
            </w:pPr>
            <w:r w:rsidRPr="00735B01">
              <w:t>Übung</w:t>
            </w:r>
            <w:r w:rsidR="004750C5" w:rsidRPr="00735B01">
              <w:t xml:space="preserve"> </w:t>
            </w:r>
            <w:r w:rsidR="00901449">
              <w:t>2</w:t>
            </w:r>
            <w:r w:rsidR="00C525FC" w:rsidRPr="00735B01">
              <w:t>:</w:t>
            </w:r>
            <w:r w:rsidR="009273B6" w:rsidRPr="00735B01">
              <w:t xml:space="preserve"> </w:t>
            </w:r>
          </w:p>
          <w:p w:rsidR="007B391B" w:rsidRPr="00735B01" w:rsidRDefault="00735B01" w:rsidP="007B391B">
            <w:pPr>
              <w:pStyle w:val="ChartTitle"/>
            </w:pPr>
            <w:r>
              <w:t>Wörter zum Beschreiben von Personen</w:t>
            </w:r>
          </w:p>
          <w:p w:rsidR="00C525FC" w:rsidRPr="00735B01" w:rsidRDefault="00224416" w:rsidP="00735B01">
            <w:pPr>
              <w:pStyle w:val="ChartTitle"/>
            </w:pPr>
            <w:r w:rsidRPr="00735B01">
              <w:t>(</w:t>
            </w:r>
            <w:r w:rsidR="00735B01">
              <w:t>Schnelles Dutzend</w:t>
            </w:r>
            <w:r w:rsidRPr="00735B01">
              <w:t xml:space="preserve">) </w:t>
            </w:r>
          </w:p>
        </w:tc>
        <w:tc>
          <w:tcPr>
            <w:tcW w:w="5280" w:type="dxa"/>
          </w:tcPr>
          <w:p w:rsidR="007A79C3" w:rsidRPr="007A79C3" w:rsidRDefault="00AB7AFF" w:rsidP="002F1275">
            <w:pPr>
              <w:pStyle w:val="ChartNormal"/>
            </w:pPr>
            <w:r>
              <w:t xml:space="preserve">Teil 1: </w:t>
            </w:r>
            <w:r w:rsidR="00CA20DB">
              <w:t>Nach den Regeln des s</w:t>
            </w:r>
            <w:r w:rsidR="007A79C3">
              <w:t>chnellen Dutzends führen wir die folgenden Begriffe ein:</w:t>
            </w:r>
          </w:p>
          <w:p w:rsidR="00BE787B" w:rsidRDefault="002F1275" w:rsidP="002F1275">
            <w:pPr>
              <w:pStyle w:val="ChartNormal"/>
            </w:pPr>
            <w:r w:rsidRPr="00963569">
              <w:rPr>
                <w:i/>
              </w:rPr>
              <w:t>groß, klein</w:t>
            </w:r>
            <w:r w:rsidR="00BE787B">
              <w:rPr>
                <w:b/>
                <w:i/>
              </w:rPr>
              <w:t xml:space="preserve">, dick, dünn, </w:t>
            </w:r>
            <w:r w:rsidRPr="002F1275">
              <w:rPr>
                <w:b/>
                <w:i/>
              </w:rPr>
              <w:t xml:space="preserve">schlank, </w:t>
            </w:r>
            <w:r w:rsidR="00856944">
              <w:rPr>
                <w:b/>
                <w:i/>
              </w:rPr>
              <w:t xml:space="preserve">meine Haare sind </w:t>
            </w:r>
            <w:r w:rsidRPr="002F1275">
              <w:rPr>
                <w:b/>
                <w:i/>
              </w:rPr>
              <w:t xml:space="preserve">blond, </w:t>
            </w:r>
            <w:r w:rsidR="00856944">
              <w:rPr>
                <w:b/>
                <w:i/>
              </w:rPr>
              <w:t xml:space="preserve">meine </w:t>
            </w:r>
            <w:r w:rsidR="00806E43">
              <w:rPr>
                <w:b/>
                <w:i/>
              </w:rPr>
              <w:t>Haare</w:t>
            </w:r>
            <w:r w:rsidR="00856944">
              <w:rPr>
                <w:b/>
                <w:i/>
              </w:rPr>
              <w:t xml:space="preserve"> sind dunkel</w:t>
            </w:r>
            <w:r w:rsidRPr="002F1275">
              <w:rPr>
                <w:b/>
                <w:i/>
              </w:rPr>
              <w:t xml:space="preserve">, </w:t>
            </w:r>
            <w:r w:rsidR="00287FC2" w:rsidRPr="00287FC2">
              <w:rPr>
                <w:i/>
              </w:rPr>
              <w:t>die</w:t>
            </w:r>
            <w:r w:rsidR="00287FC2">
              <w:rPr>
                <w:b/>
                <w:i/>
              </w:rPr>
              <w:t xml:space="preserve"> </w:t>
            </w:r>
            <w:r w:rsidRPr="00963569">
              <w:rPr>
                <w:i/>
              </w:rPr>
              <w:t>Brille</w:t>
            </w:r>
            <w:r w:rsidRPr="002F1275">
              <w:rPr>
                <w:b/>
                <w:i/>
              </w:rPr>
              <w:t xml:space="preserve">, </w:t>
            </w:r>
            <w:r w:rsidRPr="00963569">
              <w:rPr>
                <w:i/>
              </w:rPr>
              <w:t>lang</w:t>
            </w:r>
            <w:r w:rsidR="00FE58DC" w:rsidRPr="00963569">
              <w:rPr>
                <w:i/>
              </w:rPr>
              <w:t>, kurz</w:t>
            </w:r>
            <w:r w:rsidR="00FE58DC">
              <w:rPr>
                <w:b/>
                <w:i/>
              </w:rPr>
              <w:t xml:space="preserve">, </w:t>
            </w:r>
            <w:r w:rsidR="008B22E3">
              <w:rPr>
                <w:b/>
                <w:i/>
              </w:rPr>
              <w:t>meine Haare sind glatt</w:t>
            </w:r>
            <w:r w:rsidR="00806E43">
              <w:rPr>
                <w:b/>
                <w:i/>
              </w:rPr>
              <w:t xml:space="preserve">, ich habe </w:t>
            </w:r>
            <w:r w:rsidR="00806E43" w:rsidRPr="000F0C10">
              <w:rPr>
                <w:b/>
                <w:i/>
              </w:rPr>
              <w:t>Locken</w:t>
            </w:r>
            <w:r w:rsidRPr="000F0C10">
              <w:rPr>
                <w:b/>
                <w:i/>
              </w:rPr>
              <w:t xml:space="preserve">, </w:t>
            </w:r>
            <w:r w:rsidR="00806E43" w:rsidRPr="000F0C10">
              <w:rPr>
                <w:b/>
                <w:i/>
              </w:rPr>
              <w:t xml:space="preserve">ich habe eine </w:t>
            </w:r>
            <w:r w:rsidR="007A79C3" w:rsidRPr="000F0C10">
              <w:rPr>
                <w:b/>
                <w:i/>
              </w:rPr>
              <w:t>Glatze</w:t>
            </w:r>
            <w:r w:rsidR="0049780A" w:rsidRPr="000F0C10">
              <w:rPr>
                <w:b/>
              </w:rPr>
              <w:t>.</w:t>
            </w:r>
            <w:r w:rsidR="0049780A" w:rsidRPr="000F0C10">
              <w:t xml:space="preserve"> </w:t>
            </w:r>
          </w:p>
          <w:p w:rsidR="007631E3" w:rsidRDefault="007A79C3" w:rsidP="002F1275">
            <w:pPr>
              <w:pStyle w:val="ChartNormal"/>
            </w:pPr>
            <w:r w:rsidRPr="000F0C10">
              <w:t>(</w:t>
            </w:r>
            <w:r w:rsidRPr="000F0C10">
              <w:rPr>
                <w:i/>
              </w:rPr>
              <w:t>Groß</w:t>
            </w:r>
            <w:r w:rsidR="00963569" w:rsidRPr="000F0C10">
              <w:rPr>
                <w:i/>
              </w:rPr>
              <w:t xml:space="preserve">, </w:t>
            </w:r>
            <w:r w:rsidRPr="000F0C10">
              <w:rPr>
                <w:i/>
              </w:rPr>
              <w:t>klein</w:t>
            </w:r>
            <w:r w:rsidR="00963569" w:rsidRPr="000F0C10">
              <w:rPr>
                <w:i/>
              </w:rPr>
              <w:t>, lang, kurz</w:t>
            </w:r>
            <w:r>
              <w:t xml:space="preserve"> </w:t>
            </w:r>
            <w:r w:rsidR="00963569">
              <w:t xml:space="preserve">und </w:t>
            </w:r>
            <w:r w:rsidR="00963569" w:rsidRPr="00963569">
              <w:rPr>
                <w:i/>
              </w:rPr>
              <w:t>Brille</w:t>
            </w:r>
            <w:r w:rsidR="00963569">
              <w:t xml:space="preserve"> </w:t>
            </w:r>
            <w:r>
              <w:t xml:space="preserve">sind hier </w:t>
            </w:r>
            <w:r>
              <w:lastRenderedPageBreak/>
              <w:t>Wiederholung.</w:t>
            </w:r>
            <w:r w:rsidR="00AB7AFF">
              <w:t xml:space="preserve"> Sie sind nicht auf dem Bilderbogen.</w:t>
            </w:r>
            <w:r w:rsidR="00BE787B">
              <w:t xml:space="preserve"> - </w:t>
            </w:r>
            <w:r w:rsidR="007631E3">
              <w:t xml:space="preserve">Wenn Frauen von der Glatze sprechen, sagen wir </w:t>
            </w:r>
            <w:r w:rsidR="00AB7AFF">
              <w:t xml:space="preserve">anstatt </w:t>
            </w:r>
            <w:r w:rsidR="00AB7AFF" w:rsidRPr="00F60DC1">
              <w:rPr>
                <w:i/>
              </w:rPr>
              <w:t>ich</w:t>
            </w:r>
            <w:r w:rsidR="00AB7AFF">
              <w:rPr>
                <w:i/>
              </w:rPr>
              <w:t xml:space="preserve"> habe</w:t>
            </w:r>
            <w:r w:rsidR="00702678">
              <w:rPr>
                <w:i/>
              </w:rPr>
              <w:t xml:space="preserve"> eine Glatze: </w:t>
            </w:r>
            <w:r w:rsidR="007631E3" w:rsidRPr="007631E3">
              <w:rPr>
                <w:i/>
              </w:rPr>
              <w:t>er hat eine Glatze</w:t>
            </w:r>
            <w:r w:rsidR="007631E3">
              <w:t xml:space="preserve">. </w:t>
            </w:r>
            <w:r w:rsidR="007631E3">
              <w:sym w:font="Wingdings" w:char="F04A"/>
            </w:r>
            <w:r w:rsidR="007631E3">
              <w:t>)</w:t>
            </w:r>
          </w:p>
          <w:p w:rsidR="0049780A" w:rsidRDefault="0049780A" w:rsidP="002F1275">
            <w:pPr>
              <w:pStyle w:val="ChartNormal"/>
            </w:pPr>
            <w:r>
              <w:t>Aufnehmen.</w:t>
            </w:r>
          </w:p>
          <w:p w:rsidR="002F1275" w:rsidRPr="006E2F84" w:rsidRDefault="00AB7AFF" w:rsidP="00AB7AFF">
            <w:pPr>
              <w:pStyle w:val="ChartNormal"/>
            </w:pPr>
            <w:r>
              <w:t xml:space="preserve">Teil 2: </w:t>
            </w:r>
            <w:r w:rsidR="007A79C3">
              <w:t xml:space="preserve">Wir wiederholen die Begriffe für das </w:t>
            </w:r>
            <w:r w:rsidR="002F1275">
              <w:t xml:space="preserve">Gesicht </w:t>
            </w:r>
            <w:r w:rsidR="007A79C3">
              <w:t xml:space="preserve">von L53. </w:t>
            </w:r>
          </w:p>
        </w:tc>
        <w:tc>
          <w:tcPr>
            <w:tcW w:w="2378" w:type="dxa"/>
          </w:tcPr>
          <w:p w:rsidR="00B500B6" w:rsidRDefault="007A79C3" w:rsidP="007A79C3">
            <w:pPr>
              <w:pStyle w:val="ChartNormal"/>
            </w:pPr>
            <w:r>
              <w:lastRenderedPageBreak/>
              <w:t xml:space="preserve">Pro Person ein Bilderbogen, sowie </w:t>
            </w:r>
            <w:r w:rsidR="00FE58DC">
              <w:t xml:space="preserve">der </w:t>
            </w:r>
            <w:r>
              <w:t>Bilderbogen von L53</w:t>
            </w:r>
            <w:r w:rsidR="00856944">
              <w:t xml:space="preserve"> (Teile des Gesichts)</w:t>
            </w:r>
            <w:r>
              <w:t>.</w:t>
            </w:r>
          </w:p>
          <w:p w:rsidR="0049780A" w:rsidRPr="00487BCF" w:rsidRDefault="0049780A" w:rsidP="00FE58DC">
            <w:pPr>
              <w:pStyle w:val="ChartNormal"/>
            </w:pPr>
            <w:r>
              <w:t xml:space="preserve">Für </w:t>
            </w:r>
            <w:r w:rsidR="00BE0908">
              <w:t xml:space="preserve">manche Begriffe </w:t>
            </w:r>
            <w:r>
              <w:t>eignen sich Fotos</w:t>
            </w:r>
            <w:r w:rsidR="00FE58DC">
              <w:t xml:space="preserve"> </w:t>
            </w:r>
            <w:r w:rsidR="00FE58DC">
              <w:lastRenderedPageBreak/>
              <w:t>(</w:t>
            </w:r>
            <w:r>
              <w:t>oder anwesende Personen</w:t>
            </w:r>
            <w:r w:rsidR="00FE58DC">
              <w:t>)</w:t>
            </w:r>
            <w:r>
              <w:t xml:space="preserve"> besser als</w:t>
            </w:r>
            <w:r w:rsidR="00BE0908">
              <w:t xml:space="preserve"> die</w:t>
            </w:r>
            <w:r>
              <w:t xml:space="preserve"> </w:t>
            </w:r>
            <w:r w:rsidR="00BE0908">
              <w:t>Strich</w:t>
            </w:r>
            <w:r w:rsidR="00FE58DC">
              <w:softHyphen/>
            </w:r>
            <w:r w:rsidR="00BE0908">
              <w:t>zeichnungen vom Bilderbogen.</w:t>
            </w:r>
          </w:p>
        </w:tc>
      </w:tr>
      <w:tr w:rsidR="007B391B" w:rsidRPr="00CC69AF" w:rsidTr="000E77AE">
        <w:tc>
          <w:tcPr>
            <w:tcW w:w="2199" w:type="dxa"/>
          </w:tcPr>
          <w:p w:rsidR="00856944" w:rsidRDefault="00B5401F" w:rsidP="004F3827">
            <w:pPr>
              <w:pStyle w:val="ChartTitle"/>
              <w:rPr>
                <w:color w:val="000000" w:themeColor="text1"/>
              </w:rPr>
            </w:pPr>
            <w:r w:rsidRPr="00FE58DC">
              <w:rPr>
                <w:color w:val="000000" w:themeColor="text1"/>
              </w:rPr>
              <w:lastRenderedPageBreak/>
              <w:t xml:space="preserve">Übung </w:t>
            </w:r>
            <w:r w:rsidR="00901449" w:rsidRPr="00FE58DC">
              <w:rPr>
                <w:color w:val="000000" w:themeColor="text1"/>
              </w:rPr>
              <w:t>3</w:t>
            </w:r>
            <w:r w:rsidRPr="00FE58DC">
              <w:rPr>
                <w:color w:val="000000" w:themeColor="text1"/>
              </w:rPr>
              <w:t xml:space="preserve">: </w:t>
            </w:r>
          </w:p>
          <w:p w:rsidR="00B5401F" w:rsidRPr="00FE58DC" w:rsidRDefault="00735B01" w:rsidP="004F3827">
            <w:pPr>
              <w:pStyle w:val="ChartTitle"/>
              <w:rPr>
                <w:color w:val="000000" w:themeColor="text1"/>
              </w:rPr>
            </w:pPr>
            <w:r w:rsidRPr="00FE58DC">
              <w:rPr>
                <w:color w:val="000000" w:themeColor="text1"/>
              </w:rPr>
              <w:t>Personen beschreiben</w:t>
            </w:r>
          </w:p>
          <w:p w:rsidR="00B5401F" w:rsidRPr="00FE58DC" w:rsidRDefault="00B5401F" w:rsidP="00487BCF">
            <w:pPr>
              <w:pStyle w:val="ChartTitle"/>
              <w:rPr>
                <w:color w:val="000000" w:themeColor="text1"/>
              </w:rPr>
            </w:pPr>
            <w:r w:rsidRPr="00FE58DC">
              <w:rPr>
                <w:color w:val="000000" w:themeColor="text1"/>
              </w:rPr>
              <w:t>(</w:t>
            </w:r>
            <w:r w:rsidR="00487BCF" w:rsidRPr="00FE58DC">
              <w:rPr>
                <w:color w:val="000000" w:themeColor="text1"/>
              </w:rPr>
              <w:t>Reaktionsübung</w:t>
            </w:r>
            <w:r w:rsidRPr="00FE58DC">
              <w:rPr>
                <w:color w:val="000000" w:themeColor="text1"/>
              </w:rPr>
              <w:t>)</w:t>
            </w:r>
          </w:p>
        </w:tc>
        <w:tc>
          <w:tcPr>
            <w:tcW w:w="5280" w:type="dxa"/>
          </w:tcPr>
          <w:p w:rsidR="00FE58DC" w:rsidRDefault="001B3913" w:rsidP="00487BCF">
            <w:pPr>
              <w:pStyle w:val="ChartNormal"/>
              <w:rPr>
                <w:color w:val="000000" w:themeColor="text1"/>
                <w:lang w:val="de-CH"/>
              </w:rPr>
            </w:pPr>
            <w:r>
              <w:rPr>
                <w:rFonts w:asciiTheme="minorHAnsi" w:hAnsiTheme="minorHAnsi"/>
              </w:rPr>
              <w:t xml:space="preserve">Die Sprachpatin </w:t>
            </w:r>
            <w:r w:rsidR="00FE58DC">
              <w:rPr>
                <w:color w:val="000000" w:themeColor="text1"/>
                <w:lang w:val="de-CH"/>
              </w:rPr>
              <w:t xml:space="preserve">beschreibt die auf den </w:t>
            </w:r>
            <w:r w:rsidR="00856944">
              <w:rPr>
                <w:color w:val="000000" w:themeColor="text1"/>
                <w:lang w:val="de-CH"/>
              </w:rPr>
              <w:t xml:space="preserve">Bildern </w:t>
            </w:r>
            <w:r w:rsidR="00FE58DC">
              <w:rPr>
                <w:color w:val="000000" w:themeColor="text1"/>
                <w:lang w:val="de-CH"/>
              </w:rPr>
              <w:t xml:space="preserve">dargestellten Personen, eine nach der anderen, und verwendet dabei möglichst viele der früher gelernten und der neuen Begriffe zur Beschreibung von Personen. </w:t>
            </w:r>
            <w:r w:rsidR="00B46768">
              <w:rPr>
                <w:color w:val="000000" w:themeColor="text1"/>
                <w:lang w:val="de-CH"/>
              </w:rPr>
              <w:t xml:space="preserve">Die Lernenden reagieren, indem sie jeweils auf </w:t>
            </w:r>
            <w:r w:rsidR="00D05450">
              <w:rPr>
                <w:color w:val="000000" w:themeColor="text1"/>
                <w:lang w:val="de-CH"/>
              </w:rPr>
              <w:t>das betreffende Kleidungsstück oder Körperteil zeigen.</w:t>
            </w:r>
          </w:p>
          <w:p w:rsidR="00FE58DC" w:rsidRPr="00FE58DC" w:rsidRDefault="00AB7AFF" w:rsidP="00487BCF">
            <w:pPr>
              <w:pStyle w:val="ChartNormal"/>
              <w:rPr>
                <w:color w:val="000000" w:themeColor="text1"/>
                <w:lang w:val="de-CH"/>
              </w:rPr>
            </w:pPr>
            <w:r>
              <w:rPr>
                <w:color w:val="000000" w:themeColor="text1"/>
                <w:lang w:val="de-CH"/>
              </w:rPr>
              <w:t xml:space="preserve">Zwei oder drei </w:t>
            </w:r>
            <w:r w:rsidR="00FE58DC">
              <w:rPr>
                <w:color w:val="000000" w:themeColor="text1"/>
                <w:lang w:val="de-CH"/>
              </w:rPr>
              <w:t>dieser Beschreibungen aufnehmen.</w:t>
            </w:r>
          </w:p>
        </w:tc>
        <w:tc>
          <w:tcPr>
            <w:tcW w:w="2378" w:type="dxa"/>
          </w:tcPr>
          <w:p w:rsidR="00596D46" w:rsidRPr="00FE58DC" w:rsidRDefault="00856944" w:rsidP="00856944">
            <w:pPr>
              <w:pStyle w:val="ChartNormal"/>
            </w:pPr>
            <w:r>
              <w:t xml:space="preserve">Bilder </w:t>
            </w:r>
            <w:r w:rsidR="00FE58DC" w:rsidRPr="00FE58DC">
              <w:t xml:space="preserve">von </w:t>
            </w:r>
            <w:r w:rsidR="00AB7AFF">
              <w:t xml:space="preserve">mehreren verschiedenen </w:t>
            </w:r>
            <w:r w:rsidR="002F1275" w:rsidRPr="00FE58DC">
              <w:t>Personen</w:t>
            </w:r>
            <w:r w:rsidR="00AB7AFF">
              <w:t xml:space="preserve"> (zum Beispiel aus einer Illustrierten)</w:t>
            </w:r>
            <w:r w:rsidR="002F1275" w:rsidRPr="00FE58DC">
              <w:t xml:space="preserve">. </w:t>
            </w:r>
          </w:p>
        </w:tc>
      </w:tr>
      <w:tr w:rsidR="007B391B" w:rsidRPr="00CC69AF" w:rsidTr="000E77AE">
        <w:tc>
          <w:tcPr>
            <w:tcW w:w="2199" w:type="dxa"/>
          </w:tcPr>
          <w:p w:rsidR="00856944" w:rsidRDefault="00C75D3F" w:rsidP="00735B01">
            <w:pPr>
              <w:pStyle w:val="ChartTitle"/>
            </w:pPr>
            <w:r w:rsidRPr="000C329F">
              <w:t xml:space="preserve">Übung </w:t>
            </w:r>
            <w:r w:rsidR="00901449" w:rsidRPr="000C329F">
              <w:t>4</w:t>
            </w:r>
            <w:r w:rsidRPr="000C329F">
              <w:t xml:space="preserve">: </w:t>
            </w:r>
          </w:p>
          <w:p w:rsidR="00735B01" w:rsidRPr="000C329F" w:rsidRDefault="00D05450" w:rsidP="00735B01">
            <w:pPr>
              <w:pStyle w:val="ChartTitle"/>
            </w:pPr>
            <w:r>
              <w:rPr>
                <w:i/>
              </w:rPr>
              <w:t xml:space="preserve">Lang, länger, am längsten, </w:t>
            </w:r>
            <w:r w:rsidR="00735B01" w:rsidRPr="000C329F">
              <w:t>usw.</w:t>
            </w:r>
            <w:r w:rsidR="003D54D6">
              <w:t xml:space="preserve"> </w:t>
            </w:r>
          </w:p>
          <w:p w:rsidR="00C75D3F" w:rsidRPr="00BE0908" w:rsidRDefault="00C75D3F" w:rsidP="00735B01">
            <w:pPr>
              <w:pStyle w:val="ChartTitle"/>
              <w:rPr>
                <w:highlight w:val="yellow"/>
              </w:rPr>
            </w:pPr>
            <w:r w:rsidRPr="000C329F">
              <w:t>(</w:t>
            </w:r>
            <w:r w:rsidR="00735B01" w:rsidRPr="000C329F">
              <w:t>Reaktionsübung</w:t>
            </w:r>
            <w:r w:rsidRPr="000C329F">
              <w:t>)</w:t>
            </w:r>
          </w:p>
        </w:tc>
        <w:tc>
          <w:tcPr>
            <w:tcW w:w="5280" w:type="dxa"/>
          </w:tcPr>
          <w:p w:rsidR="00CC5B76" w:rsidRDefault="003B22CC" w:rsidP="00CC5B76">
            <w:pPr>
              <w:pStyle w:val="ChartNormal"/>
            </w:pPr>
            <w:r>
              <w:t xml:space="preserve">Teil 1: </w:t>
            </w:r>
            <w:r w:rsidR="001B3913">
              <w:rPr>
                <w:rFonts w:asciiTheme="minorHAnsi" w:hAnsiTheme="minorHAnsi"/>
              </w:rPr>
              <w:t xml:space="preserve">Die Sprachpatin </w:t>
            </w:r>
            <w:r w:rsidR="000C329F">
              <w:t xml:space="preserve">macht Aussagen wie: </w:t>
            </w:r>
            <w:r w:rsidR="000C329F">
              <w:rPr>
                <w:i/>
              </w:rPr>
              <w:t xml:space="preserve">Dieser Bleistift ist </w:t>
            </w:r>
            <w:r w:rsidR="0027719F">
              <w:rPr>
                <w:i/>
              </w:rPr>
              <w:t xml:space="preserve">lang, </w:t>
            </w:r>
            <w:r w:rsidR="000C329F">
              <w:rPr>
                <w:i/>
              </w:rPr>
              <w:t xml:space="preserve">dieser ist </w:t>
            </w:r>
            <w:r w:rsidR="0027719F">
              <w:rPr>
                <w:i/>
              </w:rPr>
              <w:t xml:space="preserve">länger, </w:t>
            </w:r>
            <w:r w:rsidR="000C329F">
              <w:rPr>
                <w:i/>
              </w:rPr>
              <w:t xml:space="preserve">dieser ist am </w:t>
            </w:r>
            <w:r w:rsidR="0027719F">
              <w:rPr>
                <w:i/>
              </w:rPr>
              <w:t>längsten</w:t>
            </w:r>
            <w:r w:rsidR="009F11B4">
              <w:rPr>
                <w:i/>
              </w:rPr>
              <w:t>, u</w:t>
            </w:r>
            <w:r w:rsidR="000C329F" w:rsidRPr="000C329F">
              <w:t>sw.</w:t>
            </w:r>
            <w:r w:rsidR="000C329F">
              <w:rPr>
                <w:i/>
              </w:rPr>
              <w:t xml:space="preserve"> </w:t>
            </w:r>
            <w:r w:rsidR="001B3913">
              <w:t xml:space="preserve">Sie </w:t>
            </w:r>
            <w:r w:rsidR="000C329F">
              <w:t>zeigt jeweils auf das entsprech</w:t>
            </w:r>
            <w:r w:rsidR="008B22E3">
              <w:softHyphen/>
            </w:r>
            <w:r w:rsidR="000C329F">
              <w:t>ende Bild auf dem Bilderbogen</w:t>
            </w:r>
            <w:r w:rsidR="00AB7AFF">
              <w:t xml:space="preserve"> dieser Lektion</w:t>
            </w:r>
            <w:r w:rsidR="000C329F">
              <w:t xml:space="preserve">. </w:t>
            </w:r>
            <w:r w:rsidR="00DF57B1">
              <w:t xml:space="preserve">Nach den ersten paar Aussagen zeigen jeweils die Lernenden. </w:t>
            </w:r>
            <w:r w:rsidR="009F11B4">
              <w:t xml:space="preserve">Jeder der folgenden Begriffe soll mehrmals vorkommen, in unvorhersehbarer Reihenfolge: </w:t>
            </w:r>
            <w:r w:rsidR="00063327">
              <w:rPr>
                <w:b/>
                <w:i/>
              </w:rPr>
              <w:t>L</w:t>
            </w:r>
            <w:r w:rsidR="00063327" w:rsidRPr="00063327">
              <w:rPr>
                <w:b/>
                <w:i/>
              </w:rPr>
              <w:t>ang, länger, am längsten, kurz, kürzer am kürzesten</w:t>
            </w:r>
            <w:r w:rsidR="00063327">
              <w:rPr>
                <w:b/>
                <w:i/>
              </w:rPr>
              <w:t>, g</w:t>
            </w:r>
            <w:r w:rsidR="000C329F" w:rsidRPr="00063327">
              <w:rPr>
                <w:b/>
                <w:i/>
              </w:rPr>
              <w:t>ro</w:t>
            </w:r>
            <w:r w:rsidR="005E18D6" w:rsidRPr="00063327">
              <w:rPr>
                <w:b/>
                <w:i/>
              </w:rPr>
              <w:t>ß</w:t>
            </w:r>
            <w:r w:rsidR="000C329F" w:rsidRPr="00063327">
              <w:rPr>
                <w:b/>
                <w:i/>
              </w:rPr>
              <w:t>, grö</w:t>
            </w:r>
            <w:r w:rsidR="005E18D6" w:rsidRPr="00063327">
              <w:rPr>
                <w:b/>
                <w:i/>
              </w:rPr>
              <w:t>ß</w:t>
            </w:r>
            <w:r w:rsidR="000C329F" w:rsidRPr="00063327">
              <w:rPr>
                <w:b/>
                <w:i/>
              </w:rPr>
              <w:t>er, am grö</w:t>
            </w:r>
            <w:r w:rsidR="005E18D6" w:rsidRPr="00063327">
              <w:rPr>
                <w:b/>
                <w:i/>
              </w:rPr>
              <w:t>ß</w:t>
            </w:r>
            <w:r w:rsidR="000C329F" w:rsidRPr="00063327">
              <w:rPr>
                <w:b/>
                <w:i/>
              </w:rPr>
              <w:t>ten, klein, kleiner, am kleinsten</w:t>
            </w:r>
            <w:r w:rsidR="009F11B4">
              <w:rPr>
                <w:b/>
                <w:i/>
              </w:rPr>
              <w:t xml:space="preserve">. </w:t>
            </w:r>
          </w:p>
          <w:p w:rsidR="00D05450" w:rsidRDefault="00D05450" w:rsidP="00D05450">
            <w:pPr>
              <w:pStyle w:val="ChartNormal"/>
            </w:pPr>
            <w:r>
              <w:t xml:space="preserve">Aufnehmen. </w:t>
            </w:r>
          </w:p>
          <w:p w:rsidR="00F5243C" w:rsidRDefault="00F5243C" w:rsidP="003B007B">
            <w:pPr>
              <w:pStyle w:val="ChartNormal"/>
            </w:pPr>
            <w:r>
              <w:t>Siehe Anmerkung.</w:t>
            </w:r>
          </w:p>
          <w:p w:rsidR="000A799C" w:rsidRDefault="003B22CC" w:rsidP="003B22CC">
            <w:pPr>
              <w:pStyle w:val="ChartNormal"/>
            </w:pPr>
            <w:r>
              <w:t xml:space="preserve">Teil 2: </w:t>
            </w:r>
            <w:r w:rsidR="001B3913">
              <w:rPr>
                <w:rFonts w:asciiTheme="minorHAnsi" w:hAnsiTheme="minorHAnsi"/>
              </w:rPr>
              <w:t xml:space="preserve">Die Sprachpatin </w:t>
            </w:r>
            <w:r>
              <w:t xml:space="preserve">stellt nun Fragen: </w:t>
            </w:r>
            <w:r w:rsidRPr="000A799C">
              <w:rPr>
                <w:i/>
              </w:rPr>
              <w:t xml:space="preserve">Welcher Bleistift ist am kürzesten? </w:t>
            </w:r>
            <w:r w:rsidR="000A799C" w:rsidRPr="000A799C">
              <w:rPr>
                <w:i/>
              </w:rPr>
              <w:t xml:space="preserve">Welches </w:t>
            </w:r>
            <w:r w:rsidR="00B3298E">
              <w:rPr>
                <w:i/>
              </w:rPr>
              <w:t xml:space="preserve">Haus </w:t>
            </w:r>
            <w:r w:rsidR="000A799C" w:rsidRPr="000A799C">
              <w:rPr>
                <w:i/>
              </w:rPr>
              <w:t>ist am kleinsten?</w:t>
            </w:r>
            <w:r w:rsidR="000A799C">
              <w:t xml:space="preserve"> </w:t>
            </w:r>
            <w:r w:rsidR="00B3298E" w:rsidRPr="000F0C10">
              <w:rPr>
                <w:i/>
              </w:rPr>
              <w:t>Welche Haare sind länger? Welcher Apfel ist gro</w:t>
            </w:r>
            <w:r w:rsidR="003D54D6">
              <w:rPr>
                <w:i/>
              </w:rPr>
              <w:t>ß</w:t>
            </w:r>
            <w:r w:rsidR="00B3298E">
              <w:t>, u</w:t>
            </w:r>
            <w:r w:rsidR="000A799C">
              <w:t xml:space="preserve">sw. </w:t>
            </w:r>
          </w:p>
          <w:p w:rsidR="000A799C" w:rsidRDefault="000A799C" w:rsidP="000A799C">
            <w:pPr>
              <w:pStyle w:val="ChartNormal"/>
            </w:pPr>
            <w:r>
              <w:t>Die Lernenden reagieren, indem sie auf das richtige Bild zeigen.</w:t>
            </w:r>
          </w:p>
          <w:p w:rsidR="00D05450" w:rsidRDefault="00D05450" w:rsidP="00D05450">
            <w:pPr>
              <w:pStyle w:val="ChartNormal"/>
            </w:pPr>
            <w:r>
              <w:t>Einen Teil der Sätze aufnehmen.</w:t>
            </w:r>
          </w:p>
          <w:p w:rsidR="000A799C" w:rsidRDefault="000A799C" w:rsidP="003B22CC">
            <w:pPr>
              <w:pStyle w:val="ChartNormal"/>
            </w:pPr>
            <w:r>
              <w:t xml:space="preserve">Teil 3: </w:t>
            </w:r>
            <w:r w:rsidR="00DF57B1">
              <w:t>Wir machen weiter wie in Teil 2, und nehmen weitere Gegenstände dazu</w:t>
            </w:r>
            <w:r>
              <w:t xml:space="preserve">: </w:t>
            </w:r>
            <w:r w:rsidRPr="000A799C">
              <w:rPr>
                <w:i/>
              </w:rPr>
              <w:t>Welcher Bleistift ist am längsten?</w:t>
            </w:r>
            <w:r w:rsidR="003B22CC" w:rsidRPr="000A799C">
              <w:rPr>
                <w:i/>
              </w:rPr>
              <w:t xml:space="preserve"> </w:t>
            </w:r>
            <w:r w:rsidRPr="000A799C">
              <w:rPr>
                <w:i/>
              </w:rPr>
              <w:t>Welches Kind ist am kleinsten? Welcher Bleistift ist kurz?</w:t>
            </w:r>
            <w:r>
              <w:t xml:space="preserve"> </w:t>
            </w:r>
            <w:r w:rsidR="003B22CC">
              <w:t xml:space="preserve">Usw. </w:t>
            </w:r>
          </w:p>
          <w:p w:rsidR="003B22CC" w:rsidRDefault="003B22CC" w:rsidP="003B22CC">
            <w:pPr>
              <w:pStyle w:val="ChartNormal"/>
            </w:pPr>
            <w:r>
              <w:t>Die Lernenden reagieren, indem sie auf das richtige Bild zeigen.</w:t>
            </w:r>
          </w:p>
          <w:p w:rsidR="000A799C" w:rsidRDefault="000A799C" w:rsidP="000A799C">
            <w:pPr>
              <w:pStyle w:val="ChartNormal"/>
            </w:pPr>
            <w:r>
              <w:t>Einen Teil der Sätze aufnehmen.</w:t>
            </w:r>
          </w:p>
          <w:p w:rsidR="00C75D3F" w:rsidRDefault="003B22CC" w:rsidP="00F5243C">
            <w:pPr>
              <w:pStyle w:val="ChartNormal"/>
              <w:rPr>
                <w:i/>
                <w:color w:val="000000" w:themeColor="text1"/>
                <w:lang w:val="de-CH"/>
              </w:rPr>
            </w:pPr>
            <w:r>
              <w:rPr>
                <w:color w:val="000000" w:themeColor="text1"/>
                <w:lang w:val="de-CH"/>
              </w:rPr>
              <w:t xml:space="preserve">Zu beachten: Wir vermeiden die Adjektiv-Deklination. Wir sagen also nicht </w:t>
            </w:r>
            <w:r>
              <w:rPr>
                <w:i/>
                <w:color w:val="000000" w:themeColor="text1"/>
                <w:lang w:val="de-CH"/>
              </w:rPr>
              <w:t xml:space="preserve">Dies </w:t>
            </w:r>
            <w:r w:rsidR="00F5243C">
              <w:rPr>
                <w:i/>
                <w:color w:val="000000" w:themeColor="text1"/>
                <w:lang w:val="de-CH"/>
              </w:rPr>
              <w:t>ist der kürzeste Bleistift</w:t>
            </w:r>
            <w:r>
              <w:rPr>
                <w:i/>
                <w:color w:val="000000" w:themeColor="text1"/>
                <w:lang w:val="de-CH"/>
              </w:rPr>
              <w:t xml:space="preserve">, </w:t>
            </w:r>
            <w:r w:rsidRPr="003B22CC">
              <w:rPr>
                <w:color w:val="000000" w:themeColor="text1"/>
                <w:lang w:val="de-CH"/>
              </w:rPr>
              <w:t>sondern</w:t>
            </w:r>
            <w:r>
              <w:rPr>
                <w:i/>
                <w:color w:val="000000" w:themeColor="text1"/>
                <w:lang w:val="de-CH"/>
              </w:rPr>
              <w:t xml:space="preserve"> Dieser </w:t>
            </w:r>
            <w:r w:rsidR="00F5243C">
              <w:rPr>
                <w:i/>
                <w:color w:val="000000" w:themeColor="text1"/>
                <w:lang w:val="de-CH"/>
              </w:rPr>
              <w:t xml:space="preserve">Bleistift </w:t>
            </w:r>
            <w:r>
              <w:rPr>
                <w:i/>
                <w:color w:val="000000" w:themeColor="text1"/>
                <w:lang w:val="de-CH"/>
              </w:rPr>
              <w:t xml:space="preserve">ist am </w:t>
            </w:r>
            <w:r w:rsidR="00F5243C">
              <w:rPr>
                <w:i/>
                <w:color w:val="000000" w:themeColor="text1"/>
                <w:lang w:val="de-CH"/>
              </w:rPr>
              <w:t>kürze</w:t>
            </w:r>
            <w:r>
              <w:rPr>
                <w:i/>
                <w:color w:val="000000" w:themeColor="text1"/>
                <w:lang w:val="de-CH"/>
              </w:rPr>
              <w:t xml:space="preserve">sten. </w:t>
            </w:r>
          </w:p>
          <w:p w:rsidR="00A80B45" w:rsidRPr="003B22CC" w:rsidRDefault="00A80B45" w:rsidP="00F5243C">
            <w:pPr>
              <w:pStyle w:val="ChartNormal"/>
              <w:rPr>
                <w:i/>
                <w:color w:val="000000" w:themeColor="text1"/>
                <w:lang w:val="de-CH"/>
              </w:rPr>
            </w:pPr>
          </w:p>
        </w:tc>
        <w:tc>
          <w:tcPr>
            <w:tcW w:w="2378" w:type="dxa"/>
          </w:tcPr>
          <w:p w:rsidR="00B3298E" w:rsidRDefault="000C329F" w:rsidP="00F5243C">
            <w:pPr>
              <w:pStyle w:val="ChartNormal"/>
              <w:rPr>
                <w:rFonts w:asciiTheme="minorHAnsi" w:hAnsiTheme="minorHAnsi"/>
              </w:rPr>
            </w:pPr>
            <w:r>
              <w:rPr>
                <w:rFonts w:asciiTheme="minorHAnsi" w:hAnsiTheme="minorHAnsi"/>
              </w:rPr>
              <w:t>Pro Person ein Bilderbogen mit unterschiedlich gro</w:t>
            </w:r>
            <w:r w:rsidR="005E18D6">
              <w:rPr>
                <w:rFonts w:asciiTheme="minorHAnsi" w:hAnsiTheme="minorHAnsi"/>
              </w:rPr>
              <w:t>ß</w:t>
            </w:r>
            <w:r>
              <w:rPr>
                <w:rFonts w:asciiTheme="minorHAnsi" w:hAnsiTheme="minorHAnsi"/>
              </w:rPr>
              <w:t xml:space="preserve">en / </w:t>
            </w:r>
            <w:r w:rsidR="000D6CBC">
              <w:rPr>
                <w:rFonts w:asciiTheme="minorHAnsi" w:hAnsiTheme="minorHAnsi"/>
              </w:rPr>
              <w:t xml:space="preserve">kleinen / </w:t>
            </w:r>
            <w:r>
              <w:rPr>
                <w:rFonts w:asciiTheme="minorHAnsi" w:hAnsiTheme="minorHAnsi"/>
              </w:rPr>
              <w:t>langen /</w:t>
            </w:r>
            <w:r w:rsidR="003D54D6">
              <w:rPr>
                <w:rFonts w:asciiTheme="minorHAnsi" w:hAnsiTheme="minorHAnsi"/>
              </w:rPr>
              <w:t xml:space="preserve"> </w:t>
            </w:r>
            <w:r w:rsidR="00F5243C">
              <w:rPr>
                <w:rFonts w:asciiTheme="minorHAnsi" w:hAnsiTheme="minorHAnsi"/>
              </w:rPr>
              <w:t xml:space="preserve">kurzen </w:t>
            </w:r>
            <w:r>
              <w:rPr>
                <w:rFonts w:asciiTheme="minorHAnsi" w:hAnsiTheme="minorHAnsi"/>
              </w:rPr>
              <w:t>Gegenständen / Personen (</w:t>
            </w:r>
            <w:r w:rsidR="00AB7AFF">
              <w:rPr>
                <w:rFonts w:asciiTheme="minorHAnsi" w:hAnsiTheme="minorHAnsi"/>
              </w:rPr>
              <w:t xml:space="preserve">siehe </w:t>
            </w:r>
            <w:r w:rsidR="00F5243C">
              <w:rPr>
                <w:rFonts w:asciiTheme="minorHAnsi" w:hAnsiTheme="minorHAnsi"/>
              </w:rPr>
              <w:t>anschlie</w:t>
            </w:r>
            <w:r w:rsidR="003D54D6">
              <w:rPr>
                <w:rFonts w:asciiTheme="minorHAnsi" w:hAnsiTheme="minorHAnsi"/>
              </w:rPr>
              <w:t>ß</w:t>
            </w:r>
            <w:r w:rsidR="00F5243C">
              <w:rPr>
                <w:rFonts w:asciiTheme="minorHAnsi" w:hAnsiTheme="minorHAnsi"/>
              </w:rPr>
              <w:t xml:space="preserve">end an die </w:t>
            </w:r>
            <w:r>
              <w:rPr>
                <w:rFonts w:asciiTheme="minorHAnsi" w:hAnsiTheme="minorHAnsi"/>
              </w:rPr>
              <w:t>Lektion).</w:t>
            </w:r>
          </w:p>
          <w:p w:rsidR="008B22E3" w:rsidRDefault="008B22E3" w:rsidP="00B3298E">
            <w:pPr>
              <w:pStyle w:val="ChartNormal"/>
              <w:rPr>
                <w:rFonts w:asciiTheme="minorHAnsi" w:hAnsiTheme="minorHAnsi"/>
              </w:rPr>
            </w:pPr>
          </w:p>
          <w:p w:rsidR="009F11B4" w:rsidRDefault="009F11B4" w:rsidP="00B3298E">
            <w:pPr>
              <w:pStyle w:val="ChartNormal"/>
              <w:rPr>
                <w:rFonts w:asciiTheme="minorHAnsi" w:hAnsiTheme="minorHAnsi"/>
              </w:rPr>
            </w:pPr>
          </w:p>
          <w:p w:rsidR="009F11B4" w:rsidRDefault="009F11B4" w:rsidP="00B3298E">
            <w:pPr>
              <w:pStyle w:val="ChartNormal"/>
              <w:rPr>
                <w:rFonts w:asciiTheme="minorHAnsi" w:hAnsiTheme="minorHAnsi"/>
              </w:rPr>
            </w:pPr>
          </w:p>
          <w:p w:rsidR="009F11B4" w:rsidRDefault="009F11B4" w:rsidP="00B3298E">
            <w:pPr>
              <w:pStyle w:val="ChartNormal"/>
              <w:rPr>
                <w:rFonts w:asciiTheme="minorHAnsi" w:hAnsiTheme="minorHAnsi"/>
              </w:rPr>
            </w:pPr>
          </w:p>
          <w:p w:rsidR="009F11B4" w:rsidRDefault="009F11B4" w:rsidP="00B3298E">
            <w:pPr>
              <w:pStyle w:val="ChartNormal"/>
              <w:rPr>
                <w:rFonts w:asciiTheme="minorHAnsi" w:hAnsiTheme="minorHAnsi"/>
              </w:rPr>
            </w:pPr>
          </w:p>
          <w:p w:rsidR="009F11B4" w:rsidRDefault="009F11B4" w:rsidP="00B3298E">
            <w:pPr>
              <w:pStyle w:val="ChartNormal"/>
              <w:rPr>
                <w:rFonts w:asciiTheme="minorHAnsi" w:hAnsiTheme="minorHAnsi"/>
              </w:rPr>
            </w:pPr>
          </w:p>
          <w:p w:rsidR="009F11B4" w:rsidRDefault="009F11B4" w:rsidP="00B3298E">
            <w:pPr>
              <w:pStyle w:val="ChartNormal"/>
              <w:rPr>
                <w:rFonts w:asciiTheme="minorHAnsi" w:hAnsiTheme="minorHAnsi"/>
              </w:rPr>
            </w:pPr>
          </w:p>
          <w:p w:rsidR="00B3298E" w:rsidRPr="00BE0908" w:rsidRDefault="00B3298E" w:rsidP="00B3298E">
            <w:pPr>
              <w:pStyle w:val="ChartNormal"/>
              <w:rPr>
                <w:rFonts w:asciiTheme="minorHAnsi" w:hAnsiTheme="minorHAnsi"/>
                <w:highlight w:val="yellow"/>
              </w:rPr>
            </w:pPr>
            <w:r>
              <w:rPr>
                <w:rFonts w:asciiTheme="minorHAnsi" w:hAnsiTheme="minorHAnsi"/>
              </w:rPr>
              <w:t>Für Teil 3: Verschieden lange / kurze / gro</w:t>
            </w:r>
            <w:r w:rsidR="003D54D6">
              <w:rPr>
                <w:rFonts w:asciiTheme="minorHAnsi" w:hAnsiTheme="minorHAnsi"/>
              </w:rPr>
              <w:t>ß</w:t>
            </w:r>
            <w:r>
              <w:rPr>
                <w:rFonts w:asciiTheme="minorHAnsi" w:hAnsiTheme="minorHAnsi"/>
              </w:rPr>
              <w:t>e / kleine Gegenstände, jeweils drei von der gleichen Sorte</w:t>
            </w:r>
            <w:r w:rsidR="00773222">
              <w:rPr>
                <w:rFonts w:asciiTheme="minorHAnsi" w:hAnsiTheme="minorHAnsi"/>
              </w:rPr>
              <w:t xml:space="preserve"> in drei verschiedenen Grö</w:t>
            </w:r>
            <w:r w:rsidR="003D54D6">
              <w:rPr>
                <w:rFonts w:asciiTheme="minorHAnsi" w:hAnsiTheme="minorHAnsi"/>
              </w:rPr>
              <w:t>ß</w:t>
            </w:r>
            <w:r w:rsidR="00773222">
              <w:rPr>
                <w:rFonts w:asciiTheme="minorHAnsi" w:hAnsiTheme="minorHAnsi"/>
              </w:rPr>
              <w:t>en</w:t>
            </w:r>
            <w:r>
              <w:rPr>
                <w:rFonts w:asciiTheme="minorHAnsi" w:hAnsiTheme="minorHAnsi"/>
              </w:rPr>
              <w:t>. Z</w:t>
            </w:r>
            <w:r w:rsidR="00773222">
              <w:rPr>
                <w:rFonts w:asciiTheme="minorHAnsi" w:hAnsiTheme="minorHAnsi"/>
              </w:rPr>
              <w:t>.</w:t>
            </w:r>
            <w:r>
              <w:rPr>
                <w:rFonts w:asciiTheme="minorHAnsi" w:hAnsiTheme="minorHAnsi"/>
              </w:rPr>
              <w:t>B</w:t>
            </w:r>
            <w:r w:rsidR="00773222">
              <w:rPr>
                <w:rFonts w:asciiTheme="minorHAnsi" w:hAnsiTheme="minorHAnsi"/>
              </w:rPr>
              <w:t>.</w:t>
            </w:r>
            <w:r w:rsidR="000C329F">
              <w:rPr>
                <w:rFonts w:asciiTheme="minorHAnsi" w:hAnsiTheme="minorHAnsi"/>
              </w:rPr>
              <w:t xml:space="preserve"> </w:t>
            </w:r>
            <w:r>
              <w:rPr>
                <w:rFonts w:asciiTheme="minorHAnsi" w:hAnsiTheme="minorHAnsi"/>
              </w:rPr>
              <w:t>Schals, Karotten oder andere Gemüse, Fotos von Kindern – was immer man zur Hand hat und bereits bekannt ist (keine neuen Wörter einführen)</w:t>
            </w:r>
            <w:r w:rsidR="00773222">
              <w:rPr>
                <w:rFonts w:asciiTheme="minorHAnsi" w:hAnsiTheme="minorHAnsi"/>
              </w:rPr>
              <w:t>.</w:t>
            </w:r>
          </w:p>
        </w:tc>
      </w:tr>
      <w:tr w:rsidR="00124A34" w:rsidRPr="00CC69AF" w:rsidTr="000E77AE">
        <w:tc>
          <w:tcPr>
            <w:tcW w:w="2199" w:type="dxa"/>
          </w:tcPr>
          <w:p w:rsidR="00124A34" w:rsidRPr="00735B01" w:rsidRDefault="00124A34" w:rsidP="00D92E77">
            <w:pPr>
              <w:pStyle w:val="ChartTitle"/>
              <w:rPr>
                <w:i/>
              </w:rPr>
            </w:pPr>
            <w:bookmarkStart w:id="0" w:name="_Toc34816537"/>
            <w:bookmarkStart w:id="1" w:name="_Toc40762570"/>
            <w:r w:rsidRPr="00735B01">
              <w:lastRenderedPageBreak/>
              <w:t>Übung</w:t>
            </w:r>
            <w:r>
              <w:t xml:space="preserve"> 5</w:t>
            </w:r>
            <w:r w:rsidRPr="00735B01">
              <w:t>:</w:t>
            </w:r>
            <w:bookmarkEnd w:id="0"/>
            <w:bookmarkEnd w:id="1"/>
            <w:r w:rsidRPr="00735B01">
              <w:t xml:space="preserve"> </w:t>
            </w:r>
            <w:r>
              <w:t xml:space="preserve">Schulausflug und Wochentage </w:t>
            </w:r>
          </w:p>
          <w:p w:rsidR="00124A34" w:rsidRPr="00735B01" w:rsidRDefault="00124A34" w:rsidP="00D92E77">
            <w:pPr>
              <w:pStyle w:val="ChartTitle"/>
            </w:pPr>
            <w:r w:rsidRPr="00735B01">
              <w:t xml:space="preserve">(Sprechübung) </w:t>
            </w:r>
          </w:p>
        </w:tc>
        <w:tc>
          <w:tcPr>
            <w:tcW w:w="5280" w:type="dxa"/>
          </w:tcPr>
          <w:p w:rsidR="00124A34" w:rsidRDefault="00124A34" w:rsidP="00D92E77">
            <w:pPr>
              <w:pStyle w:val="ChartNormal"/>
            </w:pPr>
            <w:r>
              <w:t xml:space="preserve">Teil 1: Wir wiederholen die Wörter zum Thema Ausflug (L55). </w:t>
            </w:r>
          </w:p>
          <w:p w:rsidR="00124A34" w:rsidRPr="006C0D2F" w:rsidRDefault="00124A34" w:rsidP="009B1AD2">
            <w:pPr>
              <w:pStyle w:val="ChartNormal"/>
            </w:pPr>
            <w:r>
              <w:t xml:space="preserve">Teil 2: </w:t>
            </w:r>
            <w:r w:rsidR="001B3913">
              <w:rPr>
                <w:rFonts w:asciiTheme="minorHAnsi" w:hAnsiTheme="minorHAnsi"/>
              </w:rPr>
              <w:t xml:space="preserve">Die Sprachpatin </w:t>
            </w:r>
            <w:r>
              <w:t xml:space="preserve">macht </w:t>
            </w:r>
            <w:r w:rsidR="00DD308C">
              <w:t xml:space="preserve">zwei oder drei Beispiele, </w:t>
            </w:r>
            <w:r>
              <w:t xml:space="preserve">jeweils mit einem Wochentag am Satzanfang. Beispiel: </w:t>
            </w:r>
            <w:r w:rsidRPr="00124A34">
              <w:rPr>
                <w:i/>
              </w:rPr>
              <w:t>Am Montag mache ich ein Feuer. Am Dienstag</w:t>
            </w:r>
            <w:r w:rsidR="003D54D6">
              <w:rPr>
                <w:i/>
              </w:rPr>
              <w:t xml:space="preserve"> </w:t>
            </w:r>
            <w:r w:rsidRPr="00124A34">
              <w:rPr>
                <w:i/>
              </w:rPr>
              <w:t>esse ich ein Picknick.</w:t>
            </w:r>
            <w:r>
              <w:t xml:space="preserve"> Usw. Dann machen die Lernenden solche Aussagen. </w:t>
            </w:r>
            <w:r w:rsidR="001B3913">
              <w:rPr>
                <w:rFonts w:asciiTheme="minorHAnsi" w:hAnsiTheme="minorHAnsi"/>
              </w:rPr>
              <w:t xml:space="preserve">Die Sprachpatin </w:t>
            </w:r>
            <w:r>
              <w:t>korrigiert wenn nötig. (Zum Korrigieren von falscher Wortstellung: Siehe Hinweis vor L46.)</w:t>
            </w:r>
          </w:p>
        </w:tc>
        <w:tc>
          <w:tcPr>
            <w:tcW w:w="2378" w:type="dxa"/>
          </w:tcPr>
          <w:p w:rsidR="00124A34" w:rsidRPr="00735B01" w:rsidRDefault="003B22CC" w:rsidP="00773222">
            <w:pPr>
              <w:pStyle w:val="ChartNormal"/>
            </w:pPr>
            <w:r>
              <w:t xml:space="preserve">Pro Person ein </w:t>
            </w:r>
            <w:r w:rsidR="00124A34">
              <w:t xml:space="preserve">Bilderbogen </w:t>
            </w:r>
            <w:r w:rsidR="00773222">
              <w:t>„Ausflug“ (</w:t>
            </w:r>
            <w:r>
              <w:t>L55</w:t>
            </w:r>
            <w:r w:rsidR="00773222">
              <w:t>)</w:t>
            </w:r>
            <w:r>
              <w:t xml:space="preserve"> sowie die </w:t>
            </w:r>
            <w:r w:rsidR="00124A34">
              <w:t xml:space="preserve">Bilder </w:t>
            </w:r>
            <w:r>
              <w:t>zum Thema Ausflug</w:t>
            </w:r>
            <w:r w:rsidR="00DD308C">
              <w:t xml:space="preserve"> (ebenfalls L55)</w:t>
            </w:r>
            <w:r w:rsidR="00124A34">
              <w:t>.</w:t>
            </w:r>
          </w:p>
        </w:tc>
      </w:tr>
      <w:tr w:rsidR="00124A34" w:rsidRPr="00CC69AF" w:rsidTr="000E77AE">
        <w:tc>
          <w:tcPr>
            <w:tcW w:w="2199" w:type="dxa"/>
          </w:tcPr>
          <w:p w:rsidR="00856944" w:rsidRDefault="00124A34" w:rsidP="00D92E77">
            <w:pPr>
              <w:pStyle w:val="ChartTitle"/>
            </w:pPr>
            <w:r w:rsidRPr="00735B01">
              <w:t xml:space="preserve">Übung </w:t>
            </w:r>
            <w:r>
              <w:t>6</w:t>
            </w:r>
            <w:r w:rsidRPr="00735B01">
              <w:t xml:space="preserve">: </w:t>
            </w:r>
          </w:p>
          <w:p w:rsidR="00124A34" w:rsidRPr="00735B01" w:rsidRDefault="00124A34" w:rsidP="00D92E77">
            <w:pPr>
              <w:pStyle w:val="ChartTitle"/>
              <w:rPr>
                <w:i/>
              </w:rPr>
            </w:pPr>
            <w:r>
              <w:t>Der (Schul-)</w:t>
            </w:r>
            <w:r w:rsidR="00150097">
              <w:t xml:space="preserve"> </w:t>
            </w:r>
            <w:r>
              <w:t>Ausflug (Sprechübung)</w:t>
            </w:r>
          </w:p>
          <w:p w:rsidR="00124A34" w:rsidRPr="00735B01" w:rsidRDefault="00124A34" w:rsidP="00D92E77">
            <w:pPr>
              <w:pStyle w:val="ChartTitle"/>
            </w:pPr>
          </w:p>
        </w:tc>
        <w:tc>
          <w:tcPr>
            <w:tcW w:w="5280" w:type="dxa"/>
          </w:tcPr>
          <w:p w:rsidR="00124A34" w:rsidRDefault="00124A34" w:rsidP="00D92E77">
            <w:pPr>
              <w:pStyle w:val="ChartNormal"/>
            </w:pPr>
            <w:r>
              <w:t xml:space="preserve">Wir führen mit den Lernenden ein Gespräch über Ausflüge. </w:t>
            </w:r>
            <w:r w:rsidR="00806E43">
              <w:t xml:space="preserve">Was macht man auf </w:t>
            </w:r>
            <w:r>
              <w:t>einem Ausflug</w:t>
            </w:r>
            <w:r w:rsidR="00806E43">
              <w:t>?</w:t>
            </w:r>
            <w:r>
              <w:t xml:space="preserve"> </w:t>
            </w:r>
            <w:r w:rsidR="00806E43">
              <w:t xml:space="preserve">Gehen </w:t>
            </w:r>
            <w:r>
              <w:t>ihre Kinder auf Schulausflüge? Wo</w:t>
            </w:r>
            <w:r w:rsidR="00806E43">
              <w:t>hin</w:t>
            </w:r>
            <w:r>
              <w:t xml:space="preserve">? Was </w:t>
            </w:r>
            <w:r w:rsidR="00806E43">
              <w:t xml:space="preserve">macht man </w:t>
            </w:r>
            <w:r>
              <w:t>dort? Macht</w:t>
            </w:r>
            <w:r w:rsidR="006654F5">
              <w:t xml:space="preserve"> man</w:t>
            </w:r>
            <w:r>
              <w:t xml:space="preserve"> in den Heimatländern der Lernenden auch Ausflüge? Schulausflüge? Was macht man auf solchen Ausflügen? Sind sie anders als hier? </w:t>
            </w:r>
            <w:r w:rsidR="00806E43">
              <w:t>– In der Gegenwartsform bleiben!</w:t>
            </w:r>
          </w:p>
          <w:p w:rsidR="00124A34" w:rsidRPr="006C0D2F" w:rsidRDefault="00124A34" w:rsidP="00D92E77">
            <w:pPr>
              <w:pStyle w:val="ChartNormal"/>
              <w:rPr>
                <w:lang w:val="de-CH"/>
              </w:rPr>
            </w:pPr>
            <w:r>
              <w:t>Man könnte auch einen gemeinsam</w:t>
            </w:r>
            <w:r w:rsidR="006654F5">
              <w:t>en</w:t>
            </w:r>
            <w:r>
              <w:t xml:space="preserve"> Ausflug planen.</w:t>
            </w:r>
          </w:p>
        </w:tc>
        <w:tc>
          <w:tcPr>
            <w:tcW w:w="2378" w:type="dxa"/>
          </w:tcPr>
          <w:p w:rsidR="00124A34" w:rsidRPr="006C0D2F" w:rsidRDefault="00124A34" w:rsidP="00D92E77">
            <w:pPr>
              <w:pStyle w:val="ChartNormal"/>
            </w:pPr>
          </w:p>
        </w:tc>
      </w:tr>
    </w:tbl>
    <w:p w:rsidR="0083589F" w:rsidRPr="006C0D2F" w:rsidRDefault="0083589F" w:rsidP="00B82F4B">
      <w:pPr>
        <w:tabs>
          <w:tab w:val="left" w:pos="8239"/>
        </w:tabs>
        <w:overflowPunct/>
        <w:autoSpaceDE/>
        <w:autoSpaceDN/>
        <w:adjustRightInd/>
        <w:spacing w:after="0"/>
        <w:textAlignment w:val="auto"/>
        <w:rPr>
          <w:lang w:val="de-DE"/>
        </w:rPr>
      </w:pPr>
    </w:p>
    <w:p w:rsidR="00F5243C" w:rsidRDefault="00F5243C" w:rsidP="00F5243C">
      <w:pPr>
        <w:pStyle w:val="ChartNormal"/>
      </w:pPr>
      <w:r w:rsidRPr="00F5243C">
        <w:rPr>
          <w:b/>
        </w:rPr>
        <w:t>Anmerkung zu Übung 4:</w:t>
      </w:r>
      <w:r>
        <w:t xml:space="preserve"> Das erste Bild der Dreier-Serie (lang, kurz, usw.) macht für sich allein jeweils nicht viel Sinn. Erst im Vergleich mit „länger, am längsten“ kann man z.B. die Haare auf dem Bild als „lang“ bezeichnen. – </w:t>
      </w:r>
      <w:r w:rsidR="001B3913">
        <w:rPr>
          <w:rFonts w:asciiTheme="minorHAnsi" w:hAnsiTheme="minorHAnsi"/>
        </w:rPr>
        <w:t xml:space="preserve">Die Sprachpatin </w:t>
      </w:r>
      <w:r>
        <w:t xml:space="preserve">muss diese Spannung zunächst aushalten und den Blick für das ganze „Dreierpack“ vermitteln. </w:t>
      </w:r>
    </w:p>
    <w:p w:rsidR="00CD5BE1" w:rsidRDefault="00CD5BE1">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963569" w:rsidTr="00CD5BE1">
        <w:trPr>
          <w:cantSplit/>
          <w:trHeight w:hRule="exact" w:val="3402"/>
          <w:jc w:val="center"/>
        </w:trPr>
        <w:tc>
          <w:tcPr>
            <w:tcW w:w="349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r>
              <w:rPr>
                <w:lang w:val="de-CH"/>
              </w:rPr>
              <w:lastRenderedPageBreak/>
              <w:br w:type="page"/>
            </w:r>
            <w:r w:rsidR="00963569" w:rsidRPr="00963569">
              <w:rPr>
                <w:noProof/>
                <w:lang w:val="de-CH" w:eastAsia="de-CH"/>
              </w:rPr>
              <w:drawing>
                <wp:inline distT="0" distB="0" distL="0" distR="0">
                  <wp:extent cx="1367028" cy="2044700"/>
                  <wp:effectExtent l="0" t="0" r="5080" b="0"/>
                  <wp:docPr id="1" name="Grafik 3" descr="I:\Deutschkurse\selber unterrichten\56-60\56\d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56-60\56\dick.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2641" cy="2068052"/>
                          </a:xfrm>
                          <a:prstGeom prst="rect">
                            <a:avLst/>
                          </a:prstGeom>
                          <a:noFill/>
                          <a:ln>
                            <a:noFill/>
                          </a:ln>
                        </pic:spPr>
                      </pic:pic>
                    </a:graphicData>
                  </a:graphic>
                </wp:inline>
              </w:drawing>
            </w:r>
          </w:p>
        </w:tc>
        <w:tc>
          <w:tcPr>
            <w:tcW w:w="3493"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sz w:val="32"/>
                <w:szCs w:val="32"/>
                <w:lang w:val="de-DE"/>
              </w:rPr>
            </w:pPr>
            <w:r w:rsidRPr="00963569">
              <w:rPr>
                <w:rFonts w:asciiTheme="minorHAnsi" w:hAnsiTheme="minorHAnsi" w:cstheme="minorHAnsi"/>
                <w:noProof/>
                <w:sz w:val="32"/>
                <w:szCs w:val="32"/>
                <w:lang w:val="de-CH" w:eastAsia="de-CH"/>
              </w:rPr>
              <w:drawing>
                <wp:inline distT="0" distB="0" distL="0" distR="0">
                  <wp:extent cx="399437" cy="1940118"/>
                  <wp:effectExtent l="19050" t="0" r="613" b="0"/>
                  <wp:docPr id="4" name="Grafik 4" descr="I:\Deutschkurse\selber unterrichten\56-60\56\dü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56-60\56\dün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244" cy="1978036"/>
                          </a:xfrm>
                          <a:prstGeom prst="rect">
                            <a:avLst/>
                          </a:prstGeom>
                          <a:noFill/>
                          <a:ln>
                            <a:noFill/>
                          </a:ln>
                        </pic:spPr>
                      </pic:pic>
                    </a:graphicData>
                  </a:graphic>
                </wp:inline>
              </w:drawing>
            </w:r>
          </w:p>
        </w:tc>
        <w:tc>
          <w:tcPr>
            <w:tcW w:w="3493"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sz w:val="32"/>
                <w:szCs w:val="32"/>
                <w:lang w:val="de-DE"/>
              </w:rPr>
            </w:pPr>
            <w:r w:rsidRPr="00963569">
              <w:rPr>
                <w:rFonts w:asciiTheme="minorHAnsi" w:hAnsiTheme="minorHAnsi" w:cstheme="minorHAnsi"/>
                <w:noProof/>
                <w:sz w:val="32"/>
                <w:szCs w:val="32"/>
                <w:lang w:val="de-CH" w:eastAsia="de-CH"/>
              </w:rPr>
              <w:drawing>
                <wp:inline distT="0" distB="0" distL="0" distR="0">
                  <wp:extent cx="729343" cy="2066472"/>
                  <wp:effectExtent l="0" t="0" r="0" b="0"/>
                  <wp:docPr id="5" name="Grafik 5" descr="I:\Deutschkurse\selber unterrichten\56-60\56\sch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56-60\56\schlank.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909" cy="2121908"/>
                          </a:xfrm>
                          <a:prstGeom prst="rect">
                            <a:avLst/>
                          </a:prstGeom>
                          <a:noFill/>
                          <a:ln>
                            <a:noFill/>
                          </a:ln>
                        </pic:spPr>
                      </pic:pic>
                    </a:graphicData>
                  </a:graphic>
                </wp:inline>
              </w:drawing>
            </w:r>
          </w:p>
        </w:tc>
      </w:tr>
      <w:tr w:rsidR="00CD5BE1" w:rsidRPr="00963569" w:rsidTr="00CD5BE1">
        <w:trPr>
          <w:cantSplit/>
          <w:trHeight w:hRule="exact" w:val="3402"/>
          <w:jc w:val="center"/>
        </w:trPr>
        <w:tc>
          <w:tcPr>
            <w:tcW w:w="3492"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sz w:val="32"/>
                <w:szCs w:val="32"/>
                <w:lang w:val="de-DE"/>
              </w:rPr>
            </w:pPr>
            <w:r w:rsidRPr="00963569">
              <w:rPr>
                <w:rFonts w:asciiTheme="minorHAnsi" w:hAnsiTheme="minorHAnsi" w:cstheme="minorHAnsi"/>
                <w:noProof/>
                <w:sz w:val="32"/>
                <w:szCs w:val="32"/>
                <w:lang w:val="de-CH" w:eastAsia="de-CH"/>
              </w:rPr>
              <w:drawing>
                <wp:inline distT="0" distB="0" distL="0" distR="0">
                  <wp:extent cx="1790700" cy="1905000"/>
                  <wp:effectExtent l="0" t="0" r="0" b="0"/>
                  <wp:docPr id="6" name="Grafik 6" descr="I:\Deutschkurse\selber unterrichten\56-60\56\bl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56-60\56\blon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905000"/>
                          </a:xfrm>
                          <a:prstGeom prst="rect">
                            <a:avLst/>
                          </a:prstGeom>
                          <a:noFill/>
                          <a:ln>
                            <a:noFill/>
                          </a:ln>
                        </pic:spPr>
                      </pic:pic>
                    </a:graphicData>
                  </a:graphic>
                </wp:inline>
              </w:drawing>
            </w:r>
          </w:p>
        </w:tc>
        <w:tc>
          <w:tcPr>
            <w:tcW w:w="3493"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sz w:val="32"/>
                <w:szCs w:val="32"/>
                <w:lang w:val="de-DE"/>
              </w:rPr>
            </w:pPr>
            <w:r w:rsidRPr="00963569">
              <w:rPr>
                <w:rFonts w:asciiTheme="minorHAnsi" w:hAnsiTheme="minorHAnsi" w:cstheme="minorHAnsi"/>
                <w:noProof/>
                <w:sz w:val="32"/>
                <w:szCs w:val="32"/>
                <w:lang w:val="de-CH" w:eastAsia="de-CH"/>
              </w:rPr>
              <w:drawing>
                <wp:inline distT="0" distB="0" distL="0" distR="0">
                  <wp:extent cx="1790700" cy="1905000"/>
                  <wp:effectExtent l="0" t="0" r="0" b="0"/>
                  <wp:docPr id="7" name="Grafik 7" descr="I:\Deutschkurse\selber unterrichten\56-60\56\dunkelhaa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56-60\56\dunkelhaarig.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905000"/>
                          </a:xfrm>
                          <a:prstGeom prst="rect">
                            <a:avLst/>
                          </a:prstGeom>
                          <a:noFill/>
                          <a:ln>
                            <a:noFill/>
                          </a:ln>
                        </pic:spPr>
                      </pic:pic>
                    </a:graphicData>
                  </a:graphic>
                </wp:inline>
              </w:drawing>
            </w:r>
          </w:p>
        </w:tc>
        <w:tc>
          <w:tcPr>
            <w:tcW w:w="3493"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800860" cy="1955165"/>
                  <wp:effectExtent l="19050" t="0" r="8890" b="0"/>
                  <wp:docPr id="2" name="Picture 2" descr="F:\Flüchtlinge\Neue Lektionen\Bildchen\56 - Personen beschreiben\die Haare sind glat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56 - Personen beschreiben\die Haare sind glatt3.jpg"/>
                          <pic:cNvPicPr>
                            <a:picLocks noChangeAspect="1" noChangeArrowheads="1"/>
                          </pic:cNvPicPr>
                        </pic:nvPicPr>
                        <pic:blipFill>
                          <a:blip r:embed="rId20" cstate="print"/>
                          <a:srcRect/>
                          <a:stretch>
                            <a:fillRect/>
                          </a:stretch>
                        </pic:blipFill>
                        <pic:spPr bwMode="auto">
                          <a:xfrm>
                            <a:off x="0" y="0"/>
                            <a:ext cx="1800860" cy="1955165"/>
                          </a:xfrm>
                          <a:prstGeom prst="rect">
                            <a:avLst/>
                          </a:prstGeom>
                          <a:noFill/>
                          <a:ln w="9525">
                            <a:noFill/>
                            <a:miter lim="800000"/>
                            <a:headEnd/>
                            <a:tailEnd/>
                          </a:ln>
                        </pic:spPr>
                      </pic:pic>
                    </a:graphicData>
                  </a:graphic>
                </wp:inline>
              </w:drawing>
            </w:r>
          </w:p>
        </w:tc>
      </w:tr>
      <w:tr w:rsidR="00CD5BE1" w:rsidRPr="00D50E1A" w:rsidTr="00CD5BE1">
        <w:trPr>
          <w:cantSplit/>
          <w:trHeight w:hRule="exact" w:val="3402"/>
          <w:jc w:val="center"/>
        </w:trPr>
        <w:tc>
          <w:tcPr>
            <w:tcW w:w="3492"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777945" cy="2040324"/>
                  <wp:effectExtent l="19050" t="0" r="0" b="0"/>
                  <wp:docPr id="8" name="Picture 3" descr="F:\Flüchtlinge\Neue Lektionen\Bildchen\56 - Personen beschreiben\die Haare sind lock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6 - Personen beschreiben\die Haare sind lockig2.jpg"/>
                          <pic:cNvPicPr>
                            <a:picLocks noChangeAspect="1" noChangeArrowheads="1"/>
                          </pic:cNvPicPr>
                        </pic:nvPicPr>
                        <pic:blipFill>
                          <a:blip r:embed="rId21" cstate="print"/>
                          <a:srcRect/>
                          <a:stretch>
                            <a:fillRect/>
                          </a:stretch>
                        </pic:blipFill>
                        <pic:spPr bwMode="auto">
                          <a:xfrm>
                            <a:off x="0" y="0"/>
                            <a:ext cx="1777990" cy="2040376"/>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0F0C10" w:rsidP="00D92E77">
            <w:pPr>
              <w:spacing w:before="96" w:after="96"/>
              <w:jc w:val="center"/>
              <w:rPr>
                <w:rFonts w:asciiTheme="minorHAnsi" w:hAnsiTheme="minorHAnsi" w:cstheme="minorHAnsi"/>
                <w:noProof/>
                <w:sz w:val="32"/>
                <w:szCs w:val="32"/>
                <w:lang w:val="de-CH" w:eastAsia="de-CH"/>
              </w:rPr>
            </w:pPr>
            <w:r w:rsidRPr="00B1557E">
              <w:rPr>
                <w:rFonts w:asciiTheme="minorHAnsi" w:hAnsiTheme="minorHAnsi" w:cstheme="minorHAnsi"/>
                <w:noProof/>
                <w:sz w:val="32"/>
                <w:szCs w:val="32"/>
                <w:lang w:val="de-CH" w:eastAsia="de-CH"/>
              </w:rPr>
              <w:drawing>
                <wp:inline distT="0" distB="0" distL="0" distR="0">
                  <wp:extent cx="1577633" cy="1996069"/>
                  <wp:effectExtent l="19050" t="0" r="3517" b="0"/>
                  <wp:docPr id="19" name="Picture 3" descr="F:\Flüchtlinge\Neue Lektionen\Bildchen\56 - Personen beschreiben\Glat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6 - Personen beschreiben\Glatze2.jpg"/>
                          <pic:cNvPicPr>
                            <a:picLocks noChangeAspect="1" noChangeArrowheads="1"/>
                          </pic:cNvPicPr>
                        </pic:nvPicPr>
                        <pic:blipFill>
                          <a:blip r:embed="rId22" cstate="print"/>
                          <a:srcRect/>
                          <a:stretch>
                            <a:fillRect/>
                          </a:stretch>
                        </pic:blipFill>
                        <pic:spPr bwMode="auto">
                          <a:xfrm>
                            <a:off x="0" y="0"/>
                            <a:ext cx="1580614" cy="1999841"/>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CD5BE1" w:rsidP="00B0008F">
            <w:pPr>
              <w:spacing w:before="96" w:after="96"/>
              <w:jc w:val="center"/>
              <w:rPr>
                <w:rFonts w:asciiTheme="minorHAnsi" w:hAnsiTheme="minorHAnsi" w:cstheme="minorHAnsi"/>
                <w:noProof/>
                <w:sz w:val="32"/>
                <w:szCs w:val="32"/>
                <w:lang w:val="de-CH" w:eastAsia="de-CH"/>
              </w:rPr>
            </w:pPr>
          </w:p>
        </w:tc>
      </w:tr>
      <w:tr w:rsidR="00CD5BE1" w:rsidRPr="00D50E1A" w:rsidTr="00CD5BE1">
        <w:trPr>
          <w:cantSplit/>
          <w:trHeight w:hRule="exact" w:val="3402"/>
          <w:jc w:val="center"/>
        </w:trPr>
        <w:tc>
          <w:tcPr>
            <w:tcW w:w="349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p>
        </w:tc>
      </w:tr>
    </w:tbl>
    <w:p w:rsidR="00CD5BE1" w:rsidRPr="005B4EF9" w:rsidRDefault="00CD5BE1" w:rsidP="00CD5BE1">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B0008F" w:rsidTr="00D92E77">
        <w:trPr>
          <w:cantSplit/>
          <w:trHeight w:hRule="exact" w:val="3402"/>
          <w:jc w:val="center"/>
        </w:trPr>
        <w:tc>
          <w:tcPr>
            <w:tcW w:w="3402" w:type="dxa"/>
            <w:tcMar>
              <w:left w:w="0" w:type="dxa"/>
              <w:right w:w="0" w:type="dxa"/>
            </w:tcMar>
            <w:vAlign w:val="center"/>
          </w:tcPr>
          <w:p w:rsidR="00CD5BE1" w:rsidRPr="003D7927" w:rsidRDefault="00B0008F" w:rsidP="003B413E">
            <w:pPr>
              <w:pStyle w:val="Wrterblatt"/>
              <w:rPr>
                <w:b w:val="0"/>
              </w:rPr>
            </w:pPr>
            <w:r w:rsidRPr="003D7927">
              <w:rPr>
                <w:b w:val="0"/>
              </w:rPr>
              <w:lastRenderedPageBreak/>
              <w:t>schlank</w:t>
            </w:r>
          </w:p>
        </w:tc>
        <w:tc>
          <w:tcPr>
            <w:tcW w:w="3402" w:type="dxa"/>
            <w:tcMar>
              <w:left w:w="0" w:type="dxa"/>
              <w:right w:w="0" w:type="dxa"/>
            </w:tcMar>
            <w:vAlign w:val="center"/>
          </w:tcPr>
          <w:p w:rsidR="00CD5BE1" w:rsidRPr="003D7927" w:rsidRDefault="00B0008F" w:rsidP="003B413E">
            <w:pPr>
              <w:pStyle w:val="Wrterblatt"/>
              <w:rPr>
                <w:b w:val="0"/>
              </w:rPr>
            </w:pPr>
            <w:r w:rsidRPr="003D7927">
              <w:rPr>
                <w:b w:val="0"/>
              </w:rPr>
              <w:t>dünn</w:t>
            </w:r>
          </w:p>
        </w:tc>
        <w:tc>
          <w:tcPr>
            <w:tcW w:w="3402" w:type="dxa"/>
            <w:tcMar>
              <w:left w:w="0" w:type="dxa"/>
              <w:right w:w="0" w:type="dxa"/>
            </w:tcMar>
            <w:vAlign w:val="center"/>
          </w:tcPr>
          <w:p w:rsidR="00CD5BE1" w:rsidRPr="003D7927" w:rsidRDefault="00B0008F" w:rsidP="003B413E">
            <w:pPr>
              <w:pStyle w:val="Wrterblatt"/>
              <w:rPr>
                <w:b w:val="0"/>
              </w:rPr>
            </w:pPr>
            <w:r w:rsidRPr="003D7927">
              <w:rPr>
                <w:b w:val="0"/>
              </w:rPr>
              <w:t>dick</w:t>
            </w:r>
          </w:p>
        </w:tc>
      </w:tr>
      <w:tr w:rsidR="00CD5BE1" w:rsidRPr="00806E43" w:rsidTr="00D92E77">
        <w:trPr>
          <w:cantSplit/>
          <w:trHeight w:hRule="exact" w:val="3402"/>
          <w:jc w:val="center"/>
        </w:trPr>
        <w:tc>
          <w:tcPr>
            <w:tcW w:w="3402" w:type="dxa"/>
            <w:tcMar>
              <w:left w:w="0" w:type="dxa"/>
              <w:right w:w="0" w:type="dxa"/>
            </w:tcMar>
            <w:vAlign w:val="center"/>
          </w:tcPr>
          <w:p w:rsidR="00CD5BE1" w:rsidRPr="003D7927" w:rsidRDefault="000F6079" w:rsidP="003B413E">
            <w:pPr>
              <w:pStyle w:val="Wrterblatt"/>
              <w:rPr>
                <w:b w:val="0"/>
              </w:rPr>
            </w:pPr>
            <w:r w:rsidRPr="003D7927">
              <w:rPr>
                <w:b w:val="0"/>
              </w:rPr>
              <w:t>i</w:t>
            </w:r>
            <w:r w:rsidR="00806E43" w:rsidRPr="003D7927">
              <w:rPr>
                <w:b w:val="0"/>
              </w:rPr>
              <w:t xml:space="preserve">ch habe </w:t>
            </w:r>
            <w:r w:rsidR="00B0008F" w:rsidRPr="003D7927">
              <w:rPr>
                <w:b w:val="0"/>
              </w:rPr>
              <w:t>glatte Haare</w:t>
            </w:r>
          </w:p>
        </w:tc>
        <w:tc>
          <w:tcPr>
            <w:tcW w:w="3402" w:type="dxa"/>
            <w:tcMar>
              <w:left w:w="0" w:type="dxa"/>
              <w:right w:w="0" w:type="dxa"/>
            </w:tcMar>
            <w:vAlign w:val="center"/>
          </w:tcPr>
          <w:p w:rsidR="00CD5BE1" w:rsidRPr="003D7927" w:rsidRDefault="000F6079" w:rsidP="003B413E">
            <w:pPr>
              <w:pStyle w:val="Wrterblatt"/>
              <w:rPr>
                <w:b w:val="0"/>
              </w:rPr>
            </w:pPr>
            <w:r w:rsidRPr="003D7927">
              <w:rPr>
                <w:b w:val="0"/>
              </w:rPr>
              <w:t>i</w:t>
            </w:r>
            <w:r w:rsidR="00806E43" w:rsidRPr="003D7927">
              <w:rPr>
                <w:b w:val="0"/>
              </w:rPr>
              <w:t xml:space="preserve">ch habe </w:t>
            </w:r>
            <w:r w:rsidR="00B0008F" w:rsidRPr="003D7927">
              <w:rPr>
                <w:b w:val="0"/>
              </w:rPr>
              <w:t>dunkle Haare</w:t>
            </w:r>
          </w:p>
        </w:tc>
        <w:tc>
          <w:tcPr>
            <w:tcW w:w="3402" w:type="dxa"/>
            <w:tcMar>
              <w:left w:w="0" w:type="dxa"/>
              <w:right w:w="0" w:type="dxa"/>
            </w:tcMar>
            <w:vAlign w:val="center"/>
          </w:tcPr>
          <w:p w:rsidR="00CD5BE1" w:rsidRPr="003D7927" w:rsidRDefault="000F6079" w:rsidP="003B413E">
            <w:pPr>
              <w:pStyle w:val="Wrterblatt"/>
              <w:rPr>
                <w:b w:val="0"/>
              </w:rPr>
            </w:pPr>
            <w:r w:rsidRPr="003D7927">
              <w:rPr>
                <w:b w:val="0"/>
              </w:rPr>
              <w:t>i</w:t>
            </w:r>
            <w:r w:rsidR="00806E43" w:rsidRPr="003D7927">
              <w:rPr>
                <w:b w:val="0"/>
              </w:rPr>
              <w:t xml:space="preserve">ch habe </w:t>
            </w:r>
            <w:r w:rsidR="00B0008F" w:rsidRPr="003D7927">
              <w:rPr>
                <w:b w:val="0"/>
              </w:rPr>
              <w:t>blonde Haare</w:t>
            </w:r>
          </w:p>
        </w:tc>
      </w:tr>
      <w:tr w:rsidR="00CD5BE1" w:rsidRPr="00806E43" w:rsidTr="00D92E77">
        <w:trPr>
          <w:cantSplit/>
          <w:trHeight w:hRule="exact" w:val="3402"/>
          <w:jc w:val="center"/>
        </w:trPr>
        <w:tc>
          <w:tcPr>
            <w:tcW w:w="3402" w:type="dxa"/>
            <w:tcMar>
              <w:left w:w="0" w:type="dxa"/>
              <w:right w:w="0" w:type="dxa"/>
            </w:tcMar>
            <w:vAlign w:val="center"/>
          </w:tcPr>
          <w:p w:rsidR="007631E3" w:rsidRPr="003D7927" w:rsidRDefault="007631E3" w:rsidP="003B413E">
            <w:pPr>
              <w:pStyle w:val="Wrterblatt"/>
              <w:rPr>
                <w:b w:val="0"/>
              </w:rPr>
            </w:pPr>
          </w:p>
        </w:tc>
        <w:tc>
          <w:tcPr>
            <w:tcW w:w="3402" w:type="dxa"/>
            <w:tcMar>
              <w:left w:w="0" w:type="dxa"/>
              <w:right w:w="0" w:type="dxa"/>
            </w:tcMar>
            <w:vAlign w:val="center"/>
          </w:tcPr>
          <w:p w:rsidR="000F0C10" w:rsidRPr="003D7927" w:rsidRDefault="000F6079" w:rsidP="000F0C10">
            <w:pPr>
              <w:pStyle w:val="Wrterblatt"/>
              <w:rPr>
                <w:b w:val="0"/>
              </w:rPr>
            </w:pPr>
            <w:r w:rsidRPr="003D7927">
              <w:rPr>
                <w:b w:val="0"/>
              </w:rPr>
              <w:t>i</w:t>
            </w:r>
            <w:r w:rsidR="000F0C10" w:rsidRPr="003D7927">
              <w:rPr>
                <w:b w:val="0"/>
              </w:rPr>
              <w:t>ch habe eine Glatze (oder:</w:t>
            </w:r>
          </w:p>
          <w:p w:rsidR="00CD5BE1" w:rsidRPr="003D7927" w:rsidRDefault="000F6079" w:rsidP="000F0C10">
            <w:pPr>
              <w:pStyle w:val="Wrterblatt"/>
              <w:rPr>
                <w:b w:val="0"/>
              </w:rPr>
            </w:pPr>
            <w:r w:rsidRPr="003D7927">
              <w:rPr>
                <w:b w:val="0"/>
              </w:rPr>
              <w:t>e</w:t>
            </w:r>
            <w:r w:rsidR="000F0C10" w:rsidRPr="003D7927">
              <w:rPr>
                <w:b w:val="0"/>
              </w:rPr>
              <w:t>r hat eine Glatze)</w:t>
            </w:r>
          </w:p>
        </w:tc>
        <w:tc>
          <w:tcPr>
            <w:tcW w:w="3402" w:type="dxa"/>
            <w:tcMar>
              <w:left w:w="0" w:type="dxa"/>
              <w:right w:w="0" w:type="dxa"/>
            </w:tcMar>
            <w:vAlign w:val="center"/>
          </w:tcPr>
          <w:p w:rsidR="00CD5BE1" w:rsidRPr="003D7927" w:rsidRDefault="000F6079" w:rsidP="003B413E">
            <w:pPr>
              <w:pStyle w:val="Wrterblatt"/>
              <w:rPr>
                <w:b w:val="0"/>
              </w:rPr>
            </w:pPr>
            <w:r w:rsidRPr="003D7927">
              <w:rPr>
                <w:b w:val="0"/>
              </w:rPr>
              <w:t>i</w:t>
            </w:r>
            <w:r w:rsidR="00806E43" w:rsidRPr="003D7927">
              <w:rPr>
                <w:b w:val="0"/>
              </w:rPr>
              <w:t xml:space="preserve">ch habe </w:t>
            </w:r>
            <w:r w:rsidR="00B0008F" w:rsidRPr="003D7927">
              <w:rPr>
                <w:b w:val="0"/>
              </w:rPr>
              <w:t>Locken</w:t>
            </w:r>
          </w:p>
        </w:tc>
      </w:tr>
      <w:tr w:rsidR="00CD5BE1" w:rsidRPr="00806E43" w:rsidTr="00D92E77">
        <w:trPr>
          <w:cantSplit/>
          <w:trHeight w:hRule="exact" w:val="3402"/>
          <w:jc w:val="center"/>
        </w:trPr>
        <w:tc>
          <w:tcPr>
            <w:tcW w:w="3402" w:type="dxa"/>
            <w:tcMar>
              <w:left w:w="0" w:type="dxa"/>
              <w:right w:w="0" w:type="dxa"/>
            </w:tcMar>
            <w:vAlign w:val="center"/>
          </w:tcPr>
          <w:p w:rsidR="00CD5BE1" w:rsidRPr="003D7927" w:rsidRDefault="00CD5BE1" w:rsidP="003B413E">
            <w:pPr>
              <w:pStyle w:val="Wrterblatt"/>
              <w:rPr>
                <w:b w:val="0"/>
              </w:rPr>
            </w:pPr>
          </w:p>
        </w:tc>
        <w:tc>
          <w:tcPr>
            <w:tcW w:w="3402" w:type="dxa"/>
            <w:tcMar>
              <w:left w:w="0" w:type="dxa"/>
              <w:right w:w="0" w:type="dxa"/>
            </w:tcMar>
            <w:vAlign w:val="center"/>
          </w:tcPr>
          <w:p w:rsidR="00CD5BE1" w:rsidRPr="003D7927" w:rsidRDefault="00CD5BE1" w:rsidP="003B413E">
            <w:pPr>
              <w:pStyle w:val="Wrterblatt"/>
              <w:rPr>
                <w:b w:val="0"/>
              </w:rPr>
            </w:pPr>
          </w:p>
        </w:tc>
        <w:tc>
          <w:tcPr>
            <w:tcW w:w="3402" w:type="dxa"/>
            <w:tcMar>
              <w:left w:w="0" w:type="dxa"/>
              <w:right w:w="0" w:type="dxa"/>
            </w:tcMar>
            <w:vAlign w:val="center"/>
          </w:tcPr>
          <w:p w:rsidR="00CD5BE1" w:rsidRPr="003D7927" w:rsidRDefault="00CD5BE1" w:rsidP="003B413E">
            <w:pPr>
              <w:pStyle w:val="Wrterblatt"/>
              <w:rPr>
                <w:b w:val="0"/>
              </w:rPr>
            </w:pPr>
          </w:p>
        </w:tc>
      </w:tr>
    </w:tbl>
    <w:p w:rsidR="003B22CC" w:rsidRDefault="003B22CC">
      <w:pPr>
        <w:overflowPunct/>
        <w:autoSpaceDE/>
        <w:autoSpaceDN/>
        <w:adjustRightInd/>
        <w:spacing w:after="0"/>
        <w:textAlignment w:val="auto"/>
        <w:rPr>
          <w:lang w:val="de-CH"/>
        </w:rPr>
      </w:pPr>
    </w:p>
    <w:p w:rsidR="003B22CC" w:rsidRDefault="003B22CC">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3B22CC" w:rsidRPr="00963569" w:rsidTr="00D92E77">
        <w:trPr>
          <w:cantSplit/>
          <w:trHeight w:hRule="exact" w:val="3402"/>
          <w:jc w:val="center"/>
        </w:trPr>
        <w:tc>
          <w:tcPr>
            <w:tcW w:w="3492" w:type="dxa"/>
            <w:tcMar>
              <w:left w:w="0" w:type="dxa"/>
              <w:right w:w="0" w:type="dxa"/>
            </w:tcMar>
            <w:vAlign w:val="center"/>
          </w:tcPr>
          <w:p w:rsidR="003B22CC" w:rsidRPr="00950880" w:rsidRDefault="003B22CC" w:rsidP="00D92E77">
            <w:pPr>
              <w:spacing w:before="96" w:after="96"/>
              <w:jc w:val="center"/>
              <w:rPr>
                <w:rFonts w:asciiTheme="minorHAnsi" w:hAnsiTheme="minorHAnsi" w:cstheme="minorHAnsi"/>
                <w:sz w:val="32"/>
                <w:szCs w:val="32"/>
                <w:lang w:val="de-DE"/>
              </w:rPr>
            </w:pPr>
            <w:r>
              <w:rPr>
                <w:lang w:val="de-CH"/>
              </w:rPr>
              <w:lastRenderedPageBreak/>
              <w:br w:type="page"/>
            </w:r>
            <w:r w:rsidR="008D5347">
              <w:rPr>
                <w:noProof/>
                <w:lang w:val="de-CH" w:eastAsia="de-CH"/>
              </w:rPr>
              <w:drawing>
                <wp:inline distT="0" distB="0" distL="0" distR="0">
                  <wp:extent cx="1428750" cy="2028472"/>
                  <wp:effectExtent l="19050" t="0" r="0" b="0"/>
                  <wp:docPr id="105" name="Picture 11" descr="F:\Flüchtlinge\Neue Lektionen\Bildchen\56 - Steigerung\die Haare sind l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lüchtlinge\Neue Lektionen\Bildchen\56 - Steigerung\die Haare sind lang2.jpg"/>
                          <pic:cNvPicPr>
                            <a:picLocks noChangeAspect="1" noChangeArrowheads="1"/>
                          </pic:cNvPicPr>
                        </pic:nvPicPr>
                        <pic:blipFill>
                          <a:blip r:embed="rId23" cstate="print"/>
                          <a:srcRect/>
                          <a:stretch>
                            <a:fillRect/>
                          </a:stretch>
                        </pic:blipFill>
                        <pic:spPr bwMode="auto">
                          <a:xfrm>
                            <a:off x="0" y="0"/>
                            <a:ext cx="1428750" cy="202847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8D5347"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441450" cy="2038116"/>
                  <wp:effectExtent l="19050" t="0" r="6350" b="0"/>
                  <wp:docPr id="107" name="Picture 12" descr="F:\Flüchtlinge\Neue Lektionen\Bildchen\56 - Steigerung\die Haare sind lä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lüchtlinge\Neue Lektionen\Bildchen\56 - Steigerung\die Haare sind länger.jpg"/>
                          <pic:cNvPicPr>
                            <a:picLocks noChangeAspect="1" noChangeArrowheads="1"/>
                          </pic:cNvPicPr>
                        </pic:nvPicPr>
                        <pic:blipFill>
                          <a:blip r:embed="rId24" cstate="print"/>
                          <a:srcRect/>
                          <a:stretch>
                            <a:fillRect/>
                          </a:stretch>
                        </pic:blipFill>
                        <pic:spPr bwMode="auto">
                          <a:xfrm>
                            <a:off x="0" y="0"/>
                            <a:ext cx="1441450" cy="2038116"/>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8D5347"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377950" cy="1927996"/>
                  <wp:effectExtent l="19050" t="0" r="0" b="0"/>
                  <wp:docPr id="108" name="Picture 13" descr="F:\Flüchtlinge\Neue Lektionen\Bildchen\56 - Steigerung\die Haare sind am läng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lüchtlinge\Neue Lektionen\Bildchen\56 - Steigerung\die Haare sind am längsten.jpg"/>
                          <pic:cNvPicPr>
                            <a:picLocks noChangeAspect="1" noChangeArrowheads="1"/>
                          </pic:cNvPicPr>
                        </pic:nvPicPr>
                        <pic:blipFill>
                          <a:blip r:embed="rId25" cstate="print"/>
                          <a:srcRect/>
                          <a:stretch>
                            <a:fillRect/>
                          </a:stretch>
                        </pic:blipFill>
                        <pic:spPr bwMode="auto">
                          <a:xfrm>
                            <a:off x="0" y="0"/>
                            <a:ext cx="1377950" cy="1927996"/>
                          </a:xfrm>
                          <a:prstGeom prst="rect">
                            <a:avLst/>
                          </a:prstGeom>
                          <a:noFill/>
                          <a:ln w="9525">
                            <a:noFill/>
                            <a:miter lim="800000"/>
                            <a:headEnd/>
                            <a:tailEnd/>
                          </a:ln>
                        </pic:spPr>
                      </pic:pic>
                    </a:graphicData>
                  </a:graphic>
                </wp:inline>
              </w:drawing>
            </w:r>
          </w:p>
        </w:tc>
      </w:tr>
      <w:tr w:rsidR="003B22CC" w:rsidRPr="00963569" w:rsidTr="00D92E77">
        <w:trPr>
          <w:cantSplit/>
          <w:trHeight w:hRule="exact" w:val="3402"/>
          <w:jc w:val="center"/>
        </w:trPr>
        <w:tc>
          <w:tcPr>
            <w:tcW w:w="3492" w:type="dxa"/>
            <w:tcMar>
              <w:left w:w="0" w:type="dxa"/>
              <w:right w:w="0" w:type="dxa"/>
            </w:tcMar>
            <w:vAlign w:val="center"/>
          </w:tcPr>
          <w:p w:rsidR="003B22CC" w:rsidRPr="00950880" w:rsidRDefault="008D5347"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59000" cy="457200"/>
                  <wp:effectExtent l="19050" t="0" r="0" b="0"/>
                  <wp:docPr id="111" name="Picture 15" descr="F:\Flüchtlinge\Neue Lektionen\Bildchen\56 - Steigerung\der Bleistift ist ku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lüchtlinge\Neue Lektionen\Bildchen\56 - Steigerung\der Bleistift ist kurz.jpg"/>
                          <pic:cNvPicPr>
                            <a:picLocks noChangeAspect="1" noChangeArrowheads="1"/>
                          </pic:cNvPicPr>
                        </pic:nvPicPr>
                        <pic:blipFill>
                          <a:blip r:embed="rId26" cstate="print"/>
                          <a:srcRect/>
                          <a:stretch>
                            <a:fillRect/>
                          </a:stretch>
                        </pic:blipFill>
                        <pic:spPr bwMode="auto">
                          <a:xfrm>
                            <a:off x="0" y="0"/>
                            <a:ext cx="2159000" cy="4572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8D5347"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59000" cy="476250"/>
                  <wp:effectExtent l="19050" t="0" r="0" b="0"/>
                  <wp:docPr id="110" name="Picture 14" descr="F:\Flüchtlinge\Neue Lektionen\Bildchen\56 - Steigerung\der Bleistift ist kür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lüchtlinge\Neue Lektionen\Bildchen\56 - Steigerung\der Bleistift ist kürzer.jpg"/>
                          <pic:cNvPicPr>
                            <a:picLocks noChangeAspect="1" noChangeArrowheads="1"/>
                          </pic:cNvPicPr>
                        </pic:nvPicPr>
                        <pic:blipFill>
                          <a:blip r:embed="rId27" cstate="print"/>
                          <a:srcRect/>
                          <a:stretch>
                            <a:fillRect/>
                          </a:stretch>
                        </pic:blipFill>
                        <pic:spPr bwMode="auto">
                          <a:xfrm>
                            <a:off x="0" y="0"/>
                            <a:ext cx="2159000" cy="47625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8D5347"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860550" cy="390780"/>
                  <wp:effectExtent l="19050" t="0" r="6350" b="0"/>
                  <wp:docPr id="113" name="Picture 16" descr="F:\Flüchtlinge\Neue Lektionen\Bildchen\56 - Steigerung\der Bleistift ist am kürz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lüchtlinge\Neue Lektionen\Bildchen\56 - Steigerung\der Bleistift ist am kürzesten.jpg"/>
                          <pic:cNvPicPr>
                            <a:picLocks noChangeAspect="1" noChangeArrowheads="1"/>
                          </pic:cNvPicPr>
                        </pic:nvPicPr>
                        <pic:blipFill>
                          <a:blip r:embed="rId28" cstate="print"/>
                          <a:srcRect/>
                          <a:stretch>
                            <a:fillRect/>
                          </a:stretch>
                        </pic:blipFill>
                        <pic:spPr bwMode="auto">
                          <a:xfrm>
                            <a:off x="0" y="0"/>
                            <a:ext cx="1861932" cy="391070"/>
                          </a:xfrm>
                          <a:prstGeom prst="rect">
                            <a:avLst/>
                          </a:prstGeom>
                          <a:noFill/>
                          <a:ln w="9525">
                            <a:noFill/>
                            <a:miter lim="800000"/>
                            <a:headEnd/>
                            <a:tailEnd/>
                          </a:ln>
                        </pic:spPr>
                      </pic:pic>
                    </a:graphicData>
                  </a:graphic>
                </wp:inline>
              </w:drawing>
            </w:r>
          </w:p>
        </w:tc>
      </w:tr>
      <w:tr w:rsidR="003B22CC" w:rsidRPr="00963569" w:rsidTr="00D92E77">
        <w:trPr>
          <w:cantSplit/>
          <w:trHeight w:hRule="exact" w:val="3402"/>
          <w:jc w:val="center"/>
        </w:trPr>
        <w:tc>
          <w:tcPr>
            <w:tcW w:w="3492" w:type="dxa"/>
            <w:tcMar>
              <w:left w:w="0" w:type="dxa"/>
              <w:right w:w="0" w:type="dxa"/>
            </w:tcMar>
            <w:vAlign w:val="center"/>
          </w:tcPr>
          <w:p w:rsidR="003B22CC" w:rsidRPr="00950880" w:rsidRDefault="00B1557E" w:rsidP="00D92E77">
            <w:pPr>
              <w:spacing w:before="96" w:after="96"/>
              <w:jc w:val="center"/>
              <w:rPr>
                <w:rFonts w:asciiTheme="minorHAnsi" w:hAnsiTheme="minorHAnsi" w:cstheme="minorHAnsi"/>
                <w:noProof/>
                <w:sz w:val="32"/>
                <w:szCs w:val="32"/>
                <w:lang w:val="de-CH" w:eastAsia="de-CH"/>
              </w:rPr>
            </w:pPr>
            <w:r w:rsidRPr="00B1557E">
              <w:rPr>
                <w:rFonts w:asciiTheme="minorHAnsi" w:hAnsiTheme="minorHAnsi" w:cstheme="minorHAnsi"/>
                <w:noProof/>
                <w:sz w:val="32"/>
                <w:szCs w:val="32"/>
                <w:lang w:val="de-CH" w:eastAsia="de-CH"/>
              </w:rPr>
              <w:drawing>
                <wp:inline distT="0" distB="0" distL="0" distR="0">
                  <wp:extent cx="1203302" cy="996950"/>
                  <wp:effectExtent l="19050" t="0" r="0" b="0"/>
                  <wp:docPr id="14" name="Picture 1" descr="I:\Deutschkurse\selber unterrichten\002\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Deutschkurse\selber unterrichten\002\Apfel.jpg"/>
                          <pic:cNvPicPr>
                            <a:picLocks noChangeAspect="1" noChangeArrowheads="1"/>
                          </pic:cNvPicPr>
                        </pic:nvPicPr>
                        <pic:blipFill>
                          <a:blip r:embed="rId29" cstate="print"/>
                          <a:stretch>
                            <a:fillRect/>
                          </a:stretch>
                        </pic:blipFill>
                        <pic:spPr bwMode="auto">
                          <a:xfrm>
                            <a:off x="0" y="0"/>
                            <a:ext cx="1200988" cy="995033"/>
                          </a:xfrm>
                          <a:prstGeom prst="rect">
                            <a:avLst/>
                          </a:prstGeom>
                        </pic:spPr>
                      </pic:pic>
                    </a:graphicData>
                  </a:graphic>
                </wp:inline>
              </w:drawing>
            </w:r>
          </w:p>
        </w:tc>
        <w:tc>
          <w:tcPr>
            <w:tcW w:w="3493" w:type="dxa"/>
            <w:tcMar>
              <w:left w:w="0" w:type="dxa"/>
              <w:right w:w="0" w:type="dxa"/>
            </w:tcMar>
            <w:vAlign w:val="center"/>
          </w:tcPr>
          <w:p w:rsidR="003B22CC" w:rsidRPr="00950880" w:rsidRDefault="00B1557E" w:rsidP="00D92E77">
            <w:pPr>
              <w:spacing w:before="96" w:after="96"/>
              <w:jc w:val="center"/>
              <w:rPr>
                <w:rFonts w:asciiTheme="minorHAnsi" w:hAnsiTheme="minorHAnsi" w:cstheme="minorHAnsi"/>
                <w:noProof/>
                <w:sz w:val="32"/>
                <w:szCs w:val="32"/>
                <w:lang w:val="de-CH" w:eastAsia="de-CH"/>
              </w:rPr>
            </w:pPr>
            <w:r w:rsidRPr="00B1557E">
              <w:rPr>
                <w:rFonts w:asciiTheme="minorHAnsi" w:hAnsiTheme="minorHAnsi" w:cstheme="minorHAnsi"/>
                <w:noProof/>
                <w:sz w:val="32"/>
                <w:szCs w:val="32"/>
                <w:lang w:val="de-CH" w:eastAsia="de-CH"/>
              </w:rPr>
              <w:drawing>
                <wp:inline distT="0" distB="0" distL="0" distR="0">
                  <wp:extent cx="1765300" cy="1462405"/>
                  <wp:effectExtent l="0" t="0" r="0" b="0"/>
                  <wp:docPr id="16" name="Bild4" descr="I:\Deutschkurse\selber unterrichten\002\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4" descr="I:\Deutschkurse\selber unterrichten\002\Apfel.jpg"/>
                          <pic:cNvPicPr>
                            <a:picLocks noChangeAspect="1" noChangeArrowheads="1"/>
                          </pic:cNvPicPr>
                        </pic:nvPicPr>
                        <pic:blipFill>
                          <a:blip r:embed="rId30" cstate="print"/>
                          <a:stretch>
                            <a:fillRect/>
                          </a:stretch>
                        </pic:blipFill>
                        <pic:spPr bwMode="auto">
                          <a:xfrm>
                            <a:off x="0" y="0"/>
                            <a:ext cx="1765300" cy="1462405"/>
                          </a:xfrm>
                          <a:prstGeom prst="rect">
                            <a:avLst/>
                          </a:prstGeom>
                        </pic:spPr>
                      </pic:pic>
                    </a:graphicData>
                  </a:graphic>
                </wp:inline>
              </w:drawing>
            </w:r>
          </w:p>
        </w:tc>
        <w:tc>
          <w:tcPr>
            <w:tcW w:w="3493" w:type="dxa"/>
            <w:tcMar>
              <w:left w:w="0" w:type="dxa"/>
              <w:right w:w="0" w:type="dxa"/>
            </w:tcMar>
            <w:vAlign w:val="center"/>
          </w:tcPr>
          <w:p w:rsidR="003B22CC" w:rsidRPr="00950880" w:rsidRDefault="00B1557E" w:rsidP="00D92E77">
            <w:pPr>
              <w:spacing w:before="96" w:after="96"/>
              <w:jc w:val="center"/>
              <w:rPr>
                <w:rFonts w:asciiTheme="minorHAnsi" w:hAnsiTheme="minorHAnsi" w:cstheme="minorHAnsi"/>
                <w:noProof/>
                <w:sz w:val="32"/>
                <w:szCs w:val="32"/>
                <w:lang w:val="de-CH" w:eastAsia="de-CH"/>
              </w:rPr>
            </w:pPr>
            <w:r w:rsidRPr="00B1557E">
              <w:rPr>
                <w:rFonts w:asciiTheme="minorHAnsi" w:hAnsiTheme="minorHAnsi" w:cstheme="minorHAnsi"/>
                <w:noProof/>
                <w:sz w:val="32"/>
                <w:szCs w:val="32"/>
                <w:lang w:val="de-CH" w:eastAsia="de-CH"/>
              </w:rPr>
              <w:drawing>
                <wp:inline distT="0" distB="0" distL="0" distR="0">
                  <wp:extent cx="2160270" cy="1790065"/>
                  <wp:effectExtent l="0" t="0" r="0" b="0"/>
                  <wp:docPr id="18" name="Bild5" descr="I:\Deutschkurse\selber unterrichten\002\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5" descr="I:\Deutschkurse\selber unterrichten\002\Apfel.jpg"/>
                          <pic:cNvPicPr>
                            <a:picLocks noChangeAspect="1" noChangeArrowheads="1"/>
                          </pic:cNvPicPr>
                        </pic:nvPicPr>
                        <pic:blipFill>
                          <a:blip r:embed="rId31" cstate="print"/>
                          <a:stretch>
                            <a:fillRect/>
                          </a:stretch>
                        </pic:blipFill>
                        <pic:spPr bwMode="auto">
                          <a:xfrm>
                            <a:off x="0" y="0"/>
                            <a:ext cx="2160270" cy="1790065"/>
                          </a:xfrm>
                          <a:prstGeom prst="rect">
                            <a:avLst/>
                          </a:prstGeom>
                        </pic:spPr>
                      </pic:pic>
                    </a:graphicData>
                  </a:graphic>
                </wp:inline>
              </w:drawing>
            </w:r>
          </w:p>
        </w:tc>
      </w:tr>
      <w:tr w:rsidR="003B22CC" w:rsidRPr="00963569" w:rsidTr="00D92E77">
        <w:trPr>
          <w:cantSplit/>
          <w:trHeight w:hRule="exact" w:val="3402"/>
          <w:jc w:val="center"/>
        </w:trPr>
        <w:tc>
          <w:tcPr>
            <w:tcW w:w="3492" w:type="dxa"/>
            <w:tcMar>
              <w:left w:w="0" w:type="dxa"/>
              <w:right w:w="0" w:type="dxa"/>
            </w:tcMar>
            <w:vAlign w:val="center"/>
          </w:tcPr>
          <w:p w:rsidR="003B22CC" w:rsidRPr="00950880" w:rsidRDefault="00336AB1"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20850" cy="1969997"/>
                  <wp:effectExtent l="19050" t="0" r="0" b="0"/>
                  <wp:docPr id="117" name="Picture 20" descr="F:\Flüchtlinge\Neue Lektionen\Bildchen\56 - Steigerung\das Haus ist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lüchtlinge\Neue Lektionen\Bildchen\56 - Steigerung\das Haus ist klein.jpg"/>
                          <pic:cNvPicPr>
                            <a:picLocks noChangeAspect="1" noChangeArrowheads="1"/>
                          </pic:cNvPicPr>
                        </pic:nvPicPr>
                        <pic:blipFill>
                          <a:blip r:embed="rId32" cstate="print"/>
                          <a:srcRect/>
                          <a:stretch>
                            <a:fillRect/>
                          </a:stretch>
                        </pic:blipFill>
                        <pic:spPr bwMode="auto">
                          <a:xfrm>
                            <a:off x="0" y="0"/>
                            <a:ext cx="1720850" cy="196999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336AB1"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987550" cy="2077153"/>
                  <wp:effectExtent l="19050" t="0" r="0" b="0"/>
                  <wp:docPr id="118" name="Picture 21" descr="F:\Flüchtlinge\Neue Lektionen\Bildchen\56 - Steigerung\das Haus ist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lüchtlinge\Neue Lektionen\Bildchen\56 - Steigerung\das Haus ist kleiner.jpg"/>
                          <pic:cNvPicPr>
                            <a:picLocks noChangeAspect="1" noChangeArrowheads="1"/>
                          </pic:cNvPicPr>
                        </pic:nvPicPr>
                        <pic:blipFill>
                          <a:blip r:embed="rId33" cstate="print"/>
                          <a:srcRect/>
                          <a:stretch>
                            <a:fillRect/>
                          </a:stretch>
                        </pic:blipFill>
                        <pic:spPr bwMode="auto">
                          <a:xfrm>
                            <a:off x="0" y="0"/>
                            <a:ext cx="1988291" cy="207792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336AB1"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044700" cy="1936451"/>
                  <wp:effectExtent l="19050" t="0" r="0" b="0"/>
                  <wp:docPr id="119" name="Picture 22" descr="F:\Flüchtlinge\Neue Lektionen\Bildchen\56 - Steigerung\das Haus ist am klein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lüchtlinge\Neue Lektionen\Bildchen\56 - Steigerung\das Haus ist am kleinsten.jpg"/>
                          <pic:cNvPicPr>
                            <a:picLocks noChangeAspect="1" noChangeArrowheads="1"/>
                          </pic:cNvPicPr>
                        </pic:nvPicPr>
                        <pic:blipFill>
                          <a:blip r:embed="rId34" cstate="print"/>
                          <a:srcRect/>
                          <a:stretch>
                            <a:fillRect/>
                          </a:stretch>
                        </pic:blipFill>
                        <pic:spPr bwMode="auto">
                          <a:xfrm>
                            <a:off x="0" y="0"/>
                            <a:ext cx="2044700" cy="1936451"/>
                          </a:xfrm>
                          <a:prstGeom prst="rect">
                            <a:avLst/>
                          </a:prstGeom>
                          <a:noFill/>
                          <a:ln w="9525">
                            <a:noFill/>
                            <a:miter lim="800000"/>
                            <a:headEnd/>
                            <a:tailEnd/>
                          </a:ln>
                        </pic:spPr>
                      </pic:pic>
                    </a:graphicData>
                  </a:graphic>
                </wp:inline>
              </w:drawing>
            </w:r>
          </w:p>
        </w:tc>
      </w:tr>
    </w:tbl>
    <w:p w:rsidR="003B22CC" w:rsidRPr="005B4EF9" w:rsidRDefault="003B22CC" w:rsidP="003B22CC">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3B22CC" w:rsidRPr="00963569" w:rsidTr="005C6B1D">
        <w:trPr>
          <w:cantSplit/>
          <w:trHeight w:hRule="exact" w:val="3402"/>
          <w:jc w:val="center"/>
        </w:trPr>
        <w:tc>
          <w:tcPr>
            <w:tcW w:w="3492" w:type="dxa"/>
            <w:tcMar>
              <w:left w:w="0" w:type="dxa"/>
              <w:right w:w="0" w:type="dxa"/>
            </w:tcMar>
            <w:vAlign w:val="center"/>
          </w:tcPr>
          <w:p w:rsidR="005C6B1D" w:rsidRPr="003D7927" w:rsidRDefault="005C6B1D" w:rsidP="003B413E">
            <w:pPr>
              <w:pStyle w:val="Wrterblatt"/>
              <w:rPr>
                <w:b w:val="0"/>
              </w:rPr>
            </w:pPr>
          </w:p>
          <w:p w:rsidR="003B22CC" w:rsidRPr="003D7927" w:rsidRDefault="005C7B0D" w:rsidP="003B413E">
            <w:pPr>
              <w:pStyle w:val="Wrterblatt"/>
              <w:rPr>
                <w:b w:val="0"/>
              </w:rPr>
            </w:pPr>
            <w:r w:rsidRPr="003D7927">
              <w:rPr>
                <w:b w:val="0"/>
              </w:rPr>
              <w:t>am längsten</w:t>
            </w:r>
          </w:p>
          <w:p w:rsidR="005C7B0D" w:rsidRPr="003D7927" w:rsidRDefault="005C7B0D" w:rsidP="003B413E">
            <w:pPr>
              <w:pStyle w:val="Wrterblatt"/>
              <w:rPr>
                <w:b w:val="0"/>
              </w:rPr>
            </w:pPr>
          </w:p>
        </w:tc>
        <w:tc>
          <w:tcPr>
            <w:tcW w:w="3493" w:type="dxa"/>
            <w:tcMar>
              <w:left w:w="0" w:type="dxa"/>
              <w:right w:w="0" w:type="dxa"/>
            </w:tcMar>
            <w:vAlign w:val="center"/>
          </w:tcPr>
          <w:p w:rsidR="005C6B1D" w:rsidRPr="003D7927" w:rsidRDefault="005C6B1D" w:rsidP="003B413E">
            <w:pPr>
              <w:pStyle w:val="Wrterblatt"/>
              <w:rPr>
                <w:b w:val="0"/>
              </w:rPr>
            </w:pPr>
          </w:p>
          <w:p w:rsidR="003B22CC" w:rsidRPr="003D7927" w:rsidRDefault="005C7B0D" w:rsidP="003B413E">
            <w:pPr>
              <w:pStyle w:val="Wrterblatt"/>
              <w:rPr>
                <w:b w:val="0"/>
              </w:rPr>
            </w:pPr>
            <w:r w:rsidRPr="003D7927">
              <w:rPr>
                <w:b w:val="0"/>
              </w:rPr>
              <w:t>länger</w:t>
            </w:r>
          </w:p>
          <w:p w:rsidR="005C7B0D" w:rsidRPr="003D7927" w:rsidRDefault="005C7B0D" w:rsidP="003B413E">
            <w:pPr>
              <w:pStyle w:val="Wrterblatt"/>
              <w:rPr>
                <w:b w:val="0"/>
              </w:rPr>
            </w:pPr>
          </w:p>
        </w:tc>
        <w:tc>
          <w:tcPr>
            <w:tcW w:w="3493" w:type="dxa"/>
            <w:tcMar>
              <w:left w:w="0" w:type="dxa"/>
              <w:right w:w="0" w:type="dxa"/>
            </w:tcMar>
            <w:vAlign w:val="center"/>
          </w:tcPr>
          <w:p w:rsidR="005C6B1D" w:rsidRPr="003D7927" w:rsidRDefault="005C6B1D" w:rsidP="003B413E">
            <w:pPr>
              <w:pStyle w:val="Wrterblatt"/>
              <w:rPr>
                <w:b w:val="0"/>
              </w:rPr>
            </w:pPr>
          </w:p>
          <w:p w:rsidR="003B22CC" w:rsidRPr="003D7927" w:rsidRDefault="005C7B0D" w:rsidP="003B413E">
            <w:pPr>
              <w:pStyle w:val="Wrterblatt"/>
              <w:rPr>
                <w:b w:val="0"/>
              </w:rPr>
            </w:pPr>
            <w:r w:rsidRPr="003D7927">
              <w:rPr>
                <w:b w:val="0"/>
              </w:rPr>
              <w:t>lang</w:t>
            </w:r>
          </w:p>
          <w:p w:rsidR="005C7B0D" w:rsidRPr="003D7927" w:rsidRDefault="005C7B0D" w:rsidP="003B413E">
            <w:pPr>
              <w:pStyle w:val="Wrterblatt"/>
              <w:rPr>
                <w:b w:val="0"/>
              </w:rPr>
            </w:pPr>
          </w:p>
        </w:tc>
      </w:tr>
      <w:tr w:rsidR="005C6B1D" w:rsidRPr="00963569" w:rsidTr="005C6B1D">
        <w:trPr>
          <w:cantSplit/>
          <w:trHeight w:hRule="exact" w:val="3402"/>
          <w:jc w:val="center"/>
        </w:trPr>
        <w:tc>
          <w:tcPr>
            <w:tcW w:w="3492" w:type="dxa"/>
            <w:tcMar>
              <w:left w:w="0" w:type="dxa"/>
              <w:right w:w="0" w:type="dxa"/>
            </w:tcMar>
            <w:vAlign w:val="center"/>
          </w:tcPr>
          <w:p w:rsidR="005C6B1D" w:rsidRPr="003D7927" w:rsidRDefault="005C6B1D" w:rsidP="003B413E">
            <w:pPr>
              <w:pStyle w:val="Wrterblatt"/>
              <w:rPr>
                <w:b w:val="0"/>
              </w:rPr>
            </w:pPr>
            <w:r w:rsidRPr="003D7927">
              <w:rPr>
                <w:b w:val="0"/>
              </w:rPr>
              <w:t>am kürzesten</w:t>
            </w:r>
          </w:p>
        </w:tc>
        <w:tc>
          <w:tcPr>
            <w:tcW w:w="3493" w:type="dxa"/>
            <w:tcMar>
              <w:left w:w="0" w:type="dxa"/>
              <w:right w:w="0" w:type="dxa"/>
            </w:tcMar>
            <w:vAlign w:val="center"/>
          </w:tcPr>
          <w:p w:rsidR="005C6B1D" w:rsidRPr="003D7927" w:rsidRDefault="005C6B1D" w:rsidP="003B413E">
            <w:pPr>
              <w:pStyle w:val="Wrterblatt"/>
              <w:rPr>
                <w:b w:val="0"/>
              </w:rPr>
            </w:pPr>
            <w:r w:rsidRPr="003D7927">
              <w:rPr>
                <w:b w:val="0"/>
              </w:rPr>
              <w:t>kürzer</w:t>
            </w:r>
          </w:p>
        </w:tc>
        <w:tc>
          <w:tcPr>
            <w:tcW w:w="3493" w:type="dxa"/>
            <w:tcMar>
              <w:left w:w="0" w:type="dxa"/>
              <w:right w:w="0" w:type="dxa"/>
            </w:tcMar>
            <w:vAlign w:val="center"/>
          </w:tcPr>
          <w:p w:rsidR="005C6B1D" w:rsidRPr="003D7927" w:rsidRDefault="005C6B1D" w:rsidP="003B413E">
            <w:pPr>
              <w:pStyle w:val="Wrterblatt"/>
              <w:rPr>
                <w:b w:val="0"/>
              </w:rPr>
            </w:pPr>
            <w:r w:rsidRPr="003D7927">
              <w:rPr>
                <w:b w:val="0"/>
              </w:rPr>
              <w:t>kurz</w:t>
            </w:r>
          </w:p>
        </w:tc>
      </w:tr>
      <w:tr w:rsidR="005C6B1D" w:rsidRPr="00963569" w:rsidTr="005C6B1D">
        <w:trPr>
          <w:cantSplit/>
          <w:trHeight w:hRule="exact" w:val="3402"/>
          <w:jc w:val="center"/>
        </w:trPr>
        <w:tc>
          <w:tcPr>
            <w:tcW w:w="3492" w:type="dxa"/>
            <w:tcMar>
              <w:left w:w="0" w:type="dxa"/>
              <w:right w:w="0" w:type="dxa"/>
            </w:tcMar>
            <w:vAlign w:val="center"/>
          </w:tcPr>
          <w:p w:rsidR="005C6B1D" w:rsidRPr="003D7927" w:rsidRDefault="005C6B1D" w:rsidP="003B413E">
            <w:pPr>
              <w:pStyle w:val="Wrterblatt"/>
              <w:rPr>
                <w:b w:val="0"/>
              </w:rPr>
            </w:pPr>
            <w:r w:rsidRPr="003D7927">
              <w:rPr>
                <w:b w:val="0"/>
              </w:rPr>
              <w:t>am größten</w:t>
            </w:r>
          </w:p>
        </w:tc>
        <w:tc>
          <w:tcPr>
            <w:tcW w:w="3493" w:type="dxa"/>
            <w:tcMar>
              <w:left w:w="0" w:type="dxa"/>
              <w:right w:w="0" w:type="dxa"/>
            </w:tcMar>
            <w:vAlign w:val="center"/>
          </w:tcPr>
          <w:p w:rsidR="005C6B1D" w:rsidRPr="003D7927" w:rsidRDefault="005C6B1D" w:rsidP="003B413E">
            <w:pPr>
              <w:pStyle w:val="Wrterblatt"/>
              <w:rPr>
                <w:b w:val="0"/>
              </w:rPr>
            </w:pPr>
            <w:r w:rsidRPr="003D7927">
              <w:rPr>
                <w:b w:val="0"/>
              </w:rPr>
              <w:t>größer</w:t>
            </w:r>
          </w:p>
        </w:tc>
        <w:tc>
          <w:tcPr>
            <w:tcW w:w="3493" w:type="dxa"/>
            <w:tcMar>
              <w:left w:w="0" w:type="dxa"/>
              <w:right w:w="0" w:type="dxa"/>
            </w:tcMar>
            <w:vAlign w:val="center"/>
          </w:tcPr>
          <w:p w:rsidR="005C6B1D" w:rsidRPr="003D7927" w:rsidRDefault="005C6B1D" w:rsidP="003B413E">
            <w:pPr>
              <w:pStyle w:val="Wrterblatt"/>
              <w:rPr>
                <w:b w:val="0"/>
              </w:rPr>
            </w:pPr>
            <w:r w:rsidRPr="003D7927">
              <w:rPr>
                <w:b w:val="0"/>
              </w:rPr>
              <w:t>groß</w:t>
            </w:r>
          </w:p>
        </w:tc>
      </w:tr>
      <w:tr w:rsidR="005C6B1D" w:rsidRPr="00963569" w:rsidTr="005C6B1D">
        <w:trPr>
          <w:cantSplit/>
          <w:trHeight w:hRule="exact" w:val="3402"/>
          <w:jc w:val="center"/>
        </w:trPr>
        <w:tc>
          <w:tcPr>
            <w:tcW w:w="3492" w:type="dxa"/>
            <w:tcMar>
              <w:left w:w="0" w:type="dxa"/>
              <w:right w:w="0" w:type="dxa"/>
            </w:tcMar>
            <w:vAlign w:val="center"/>
          </w:tcPr>
          <w:p w:rsidR="005C6B1D" w:rsidRPr="003D7927" w:rsidRDefault="005C6B1D" w:rsidP="003B413E">
            <w:pPr>
              <w:pStyle w:val="Wrterblatt"/>
              <w:rPr>
                <w:b w:val="0"/>
              </w:rPr>
            </w:pPr>
            <w:r w:rsidRPr="003D7927">
              <w:rPr>
                <w:b w:val="0"/>
              </w:rPr>
              <w:t>am kleinsten</w:t>
            </w:r>
          </w:p>
        </w:tc>
        <w:tc>
          <w:tcPr>
            <w:tcW w:w="3493" w:type="dxa"/>
            <w:tcMar>
              <w:left w:w="0" w:type="dxa"/>
              <w:right w:w="0" w:type="dxa"/>
            </w:tcMar>
            <w:vAlign w:val="center"/>
          </w:tcPr>
          <w:p w:rsidR="005C6B1D" w:rsidRPr="003D7927" w:rsidRDefault="005C6B1D" w:rsidP="003B413E">
            <w:pPr>
              <w:pStyle w:val="Wrterblatt"/>
              <w:rPr>
                <w:b w:val="0"/>
              </w:rPr>
            </w:pPr>
            <w:r w:rsidRPr="003D7927">
              <w:rPr>
                <w:b w:val="0"/>
              </w:rPr>
              <w:t>kleiner</w:t>
            </w:r>
          </w:p>
        </w:tc>
        <w:tc>
          <w:tcPr>
            <w:tcW w:w="3493" w:type="dxa"/>
            <w:tcMar>
              <w:left w:w="0" w:type="dxa"/>
              <w:right w:w="0" w:type="dxa"/>
            </w:tcMar>
            <w:vAlign w:val="center"/>
          </w:tcPr>
          <w:p w:rsidR="005C6B1D" w:rsidRPr="003D7927" w:rsidRDefault="005C6B1D" w:rsidP="003B413E">
            <w:pPr>
              <w:pStyle w:val="Wrterblatt"/>
              <w:rPr>
                <w:b w:val="0"/>
              </w:rPr>
            </w:pPr>
            <w:r w:rsidRPr="003D7927">
              <w:rPr>
                <w:b w:val="0"/>
              </w:rPr>
              <w:t>klein</w:t>
            </w:r>
          </w:p>
        </w:tc>
      </w:tr>
    </w:tbl>
    <w:p w:rsidR="003B22CC" w:rsidRDefault="003B22CC">
      <w:pPr>
        <w:overflowPunct/>
        <w:autoSpaceDE/>
        <w:autoSpaceDN/>
        <w:adjustRightInd/>
        <w:spacing w:after="0"/>
        <w:textAlignment w:val="auto"/>
        <w:rPr>
          <w:lang w:val="de-CH"/>
        </w:rPr>
      </w:pPr>
      <w:r>
        <w:rPr>
          <w:lang w:val="de-CH"/>
        </w:rPr>
        <w:br w:type="page"/>
      </w:r>
    </w:p>
    <w:p w:rsidR="00C75D3F" w:rsidRPr="00C75D3F" w:rsidRDefault="00C75D3F">
      <w:pPr>
        <w:overflowPunct/>
        <w:autoSpaceDE/>
        <w:autoSpaceDN/>
        <w:adjustRightInd/>
        <w:spacing w:after="0"/>
        <w:textAlignment w:val="auto"/>
        <w:rPr>
          <w:lang w:val="de-CH"/>
        </w:rPr>
        <w:sectPr w:rsidR="00C75D3F" w:rsidRPr="00C75D3F" w:rsidSect="00BC7980">
          <w:headerReference w:type="default" r:id="rId35"/>
          <w:pgSz w:w="11909" w:h="16834" w:code="9"/>
          <w:pgMar w:top="1134" w:right="1134" w:bottom="1134" w:left="1134" w:header="561" w:footer="561" w:gutter="0"/>
          <w:cols w:space="720"/>
        </w:sectPr>
      </w:pPr>
    </w:p>
    <w:p w:rsidR="00455FCC" w:rsidRPr="006C0D2F" w:rsidRDefault="005966C0" w:rsidP="00605386">
      <w:pPr>
        <w:pStyle w:val="Abschnitt1"/>
      </w:pPr>
      <w:r w:rsidRPr="006C0D2F">
        <w:lastRenderedPageBreak/>
        <w:t xml:space="preserve">Lektion </w:t>
      </w:r>
      <w:r w:rsidR="00CD5BE1">
        <w:t>5</w:t>
      </w:r>
      <w:r w:rsidR="00633061">
        <w:t>7</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376"/>
        <w:gridCol w:w="4875"/>
        <w:gridCol w:w="2606"/>
      </w:tblGrid>
      <w:tr w:rsidR="00B333FF" w:rsidRPr="00735B01" w:rsidTr="00984F5D">
        <w:tc>
          <w:tcPr>
            <w:tcW w:w="2376" w:type="dxa"/>
          </w:tcPr>
          <w:p w:rsidR="00455FCC" w:rsidRPr="00F47AFC" w:rsidRDefault="00455FCC" w:rsidP="004A732C">
            <w:pPr>
              <w:pStyle w:val="ChartTitle"/>
            </w:pPr>
            <w:r w:rsidRPr="00F47AFC">
              <w:t>Übung</w:t>
            </w:r>
          </w:p>
        </w:tc>
        <w:tc>
          <w:tcPr>
            <w:tcW w:w="4875" w:type="dxa"/>
          </w:tcPr>
          <w:p w:rsidR="00455FCC" w:rsidRPr="00F47AFC" w:rsidRDefault="00455FCC" w:rsidP="004A732C">
            <w:pPr>
              <w:pStyle w:val="ChartTitle"/>
            </w:pPr>
            <w:r w:rsidRPr="00F47AFC">
              <w:t>Beschreibung</w:t>
            </w:r>
          </w:p>
        </w:tc>
        <w:tc>
          <w:tcPr>
            <w:tcW w:w="2606" w:type="dxa"/>
          </w:tcPr>
          <w:p w:rsidR="00455FCC" w:rsidRPr="00F47AFC" w:rsidRDefault="00455FCC" w:rsidP="004A732C">
            <w:pPr>
              <w:pStyle w:val="ChartTitle"/>
            </w:pPr>
            <w:r w:rsidRPr="00F47AFC">
              <w:t>Benötigtes Material</w:t>
            </w:r>
          </w:p>
        </w:tc>
      </w:tr>
      <w:tr w:rsidR="003B007B" w:rsidRPr="00FE58DC" w:rsidTr="00984F5D">
        <w:tc>
          <w:tcPr>
            <w:tcW w:w="2376" w:type="dxa"/>
          </w:tcPr>
          <w:p w:rsidR="003B007B" w:rsidRPr="003B007B" w:rsidRDefault="003B007B" w:rsidP="00C202D9">
            <w:pPr>
              <w:pStyle w:val="ChartTitle"/>
            </w:pPr>
            <w:r w:rsidRPr="003B007B">
              <w:t xml:space="preserve">Übung </w:t>
            </w:r>
            <w:r w:rsidR="00C202D9">
              <w:t>1</w:t>
            </w:r>
            <w:r w:rsidRPr="003B007B">
              <w:t xml:space="preserve">: </w:t>
            </w:r>
            <w:r>
              <w:t>Personalpronomen mit Gegenständen (Sprechübung)</w:t>
            </w:r>
          </w:p>
        </w:tc>
        <w:tc>
          <w:tcPr>
            <w:tcW w:w="4875" w:type="dxa"/>
          </w:tcPr>
          <w:p w:rsidR="002539BC" w:rsidRDefault="00A71AB0" w:rsidP="003B007B">
            <w:pPr>
              <w:pStyle w:val="ChartNormal"/>
            </w:pPr>
            <w:r>
              <w:t xml:space="preserve">Teil 1: </w:t>
            </w:r>
            <w:r w:rsidR="00702678">
              <w:t xml:space="preserve">Jeder hat den Bilderbogen von L50 vor sich. </w:t>
            </w:r>
            <w:r w:rsidR="002539BC">
              <w:t>Wir wiederholen kurz Teil 3 von L56 Ü1:</w:t>
            </w:r>
          </w:p>
          <w:p w:rsidR="00702678" w:rsidRDefault="001B3913" w:rsidP="002539BC">
            <w:pPr>
              <w:pStyle w:val="ChartNormal"/>
              <w:rPr>
                <w:rFonts w:asciiTheme="minorHAnsi" w:hAnsiTheme="minorHAnsi"/>
              </w:rPr>
            </w:pPr>
            <w:r>
              <w:rPr>
                <w:rFonts w:asciiTheme="minorHAnsi" w:hAnsiTheme="minorHAnsi"/>
              </w:rPr>
              <w:t xml:space="preserve">Die Sprachpatin </w:t>
            </w:r>
            <w:r w:rsidR="002539BC">
              <w:rPr>
                <w:rFonts w:asciiTheme="minorHAnsi" w:hAnsiTheme="minorHAnsi"/>
              </w:rPr>
              <w:t xml:space="preserve">macht Sätze der folgenden Art: </w:t>
            </w:r>
            <w:r w:rsidR="002539BC" w:rsidRPr="00901449">
              <w:rPr>
                <w:rFonts w:asciiTheme="minorHAnsi" w:hAnsiTheme="minorHAnsi"/>
                <w:i/>
              </w:rPr>
              <w:t>D</w:t>
            </w:r>
            <w:r w:rsidR="00150097">
              <w:rPr>
                <w:rFonts w:asciiTheme="minorHAnsi" w:hAnsiTheme="minorHAnsi"/>
                <w:i/>
              </w:rPr>
              <w:t>ie Schublade ist offen, sie ist offen</w:t>
            </w:r>
            <w:r w:rsidR="002539BC" w:rsidRPr="00901449">
              <w:rPr>
                <w:rFonts w:asciiTheme="minorHAnsi" w:hAnsiTheme="minorHAnsi"/>
                <w:i/>
              </w:rPr>
              <w:t>. D</w:t>
            </w:r>
            <w:r w:rsidR="00150097">
              <w:rPr>
                <w:rFonts w:asciiTheme="minorHAnsi" w:hAnsiTheme="minorHAnsi"/>
                <w:i/>
              </w:rPr>
              <w:t xml:space="preserve">er Abfalleimer </w:t>
            </w:r>
            <w:r w:rsidR="002539BC" w:rsidRPr="00901449">
              <w:rPr>
                <w:rFonts w:asciiTheme="minorHAnsi" w:hAnsiTheme="minorHAnsi"/>
                <w:i/>
              </w:rPr>
              <w:t>ist voll, e</w:t>
            </w:r>
            <w:r w:rsidR="00150097">
              <w:rPr>
                <w:rFonts w:asciiTheme="minorHAnsi" w:hAnsiTheme="minorHAnsi"/>
                <w:i/>
              </w:rPr>
              <w:t>r</w:t>
            </w:r>
            <w:r w:rsidR="002539BC" w:rsidRPr="00901449">
              <w:rPr>
                <w:rFonts w:asciiTheme="minorHAnsi" w:hAnsiTheme="minorHAnsi"/>
                <w:i/>
              </w:rPr>
              <w:t xml:space="preserve"> ist voll. </w:t>
            </w:r>
            <w:r w:rsidR="00150097">
              <w:rPr>
                <w:rFonts w:asciiTheme="minorHAnsi" w:hAnsiTheme="minorHAnsi"/>
                <w:i/>
              </w:rPr>
              <w:t xml:space="preserve">Das Spülbecken </w:t>
            </w:r>
            <w:r w:rsidR="002539BC" w:rsidRPr="00901449">
              <w:rPr>
                <w:rFonts w:asciiTheme="minorHAnsi" w:hAnsiTheme="minorHAnsi"/>
                <w:i/>
              </w:rPr>
              <w:t>ist schmutzig, es ist nicht sauber</w:t>
            </w:r>
            <w:r w:rsidR="00222B68">
              <w:rPr>
                <w:rFonts w:asciiTheme="minorHAnsi" w:hAnsiTheme="minorHAnsi"/>
                <w:i/>
              </w:rPr>
              <w:t>,</w:t>
            </w:r>
            <w:r w:rsidR="00222B68">
              <w:rPr>
                <w:rFonts w:asciiTheme="minorHAnsi" w:hAnsiTheme="minorHAnsi"/>
              </w:rPr>
              <w:t xml:space="preserve"> u</w:t>
            </w:r>
            <w:r w:rsidR="002539BC">
              <w:rPr>
                <w:rFonts w:asciiTheme="minorHAnsi" w:hAnsiTheme="minorHAnsi"/>
              </w:rPr>
              <w:t xml:space="preserve">sw. </w:t>
            </w:r>
          </w:p>
          <w:p w:rsidR="002539BC" w:rsidRDefault="002539BC" w:rsidP="002539BC">
            <w:pPr>
              <w:pStyle w:val="ChartNormal"/>
              <w:rPr>
                <w:rFonts w:asciiTheme="minorHAnsi" w:hAnsiTheme="minorHAnsi"/>
              </w:rPr>
            </w:pPr>
            <w:r>
              <w:rPr>
                <w:rFonts w:asciiTheme="minorHAnsi" w:hAnsiTheme="minorHAnsi"/>
              </w:rPr>
              <w:t xml:space="preserve">Die Lernenden reagieren, indem sie auf das Bild zeigen, über das </w:t>
            </w:r>
            <w:r w:rsidR="001B3913">
              <w:rPr>
                <w:rFonts w:asciiTheme="minorHAnsi" w:hAnsiTheme="minorHAnsi"/>
              </w:rPr>
              <w:t xml:space="preserve">die Sprachpatin </w:t>
            </w:r>
            <w:r>
              <w:rPr>
                <w:rFonts w:asciiTheme="minorHAnsi" w:hAnsiTheme="minorHAnsi"/>
              </w:rPr>
              <w:t>gerade etwas aussagt.</w:t>
            </w:r>
          </w:p>
          <w:p w:rsidR="00D92DEC" w:rsidRDefault="00D92DEC" w:rsidP="002539BC">
            <w:pPr>
              <w:pStyle w:val="ChartNormal"/>
              <w:rPr>
                <w:rFonts w:asciiTheme="minorHAnsi" w:hAnsiTheme="minorHAnsi"/>
              </w:rPr>
            </w:pPr>
            <w:r>
              <w:rPr>
                <w:rFonts w:asciiTheme="minorHAnsi" w:hAnsiTheme="minorHAnsi"/>
              </w:rPr>
              <w:t>Dann machen die Lernenden selber einige solche Aussagen.</w:t>
            </w:r>
          </w:p>
          <w:p w:rsidR="00150097" w:rsidRDefault="00150097" w:rsidP="002539BC">
            <w:pPr>
              <w:pStyle w:val="ChartNormal"/>
              <w:rPr>
                <w:rFonts w:asciiTheme="minorHAnsi" w:hAnsiTheme="minorHAnsi"/>
              </w:rPr>
            </w:pPr>
            <w:r>
              <w:rPr>
                <w:rFonts w:asciiTheme="minorHAnsi" w:hAnsiTheme="minorHAnsi"/>
              </w:rPr>
              <w:t xml:space="preserve">Wenn dies für manche Lernende zu schwierig ist, kann </w:t>
            </w:r>
            <w:r w:rsidR="001B3913">
              <w:rPr>
                <w:rFonts w:asciiTheme="minorHAnsi" w:hAnsiTheme="minorHAnsi"/>
              </w:rPr>
              <w:t xml:space="preserve">die Sprachpatin </w:t>
            </w:r>
            <w:r>
              <w:rPr>
                <w:rFonts w:asciiTheme="minorHAnsi" w:hAnsiTheme="minorHAnsi"/>
              </w:rPr>
              <w:t>den Satz anfangen, ein Lernender führt ihn zu Ende.</w:t>
            </w:r>
          </w:p>
          <w:p w:rsidR="00D92DEC" w:rsidRDefault="00A71AB0" w:rsidP="002539BC">
            <w:pPr>
              <w:pStyle w:val="ChartNormal"/>
              <w:rPr>
                <w:rFonts w:asciiTheme="minorHAnsi" w:hAnsiTheme="minorHAnsi"/>
              </w:rPr>
            </w:pPr>
            <w:r>
              <w:rPr>
                <w:rFonts w:asciiTheme="minorHAnsi" w:hAnsiTheme="minorHAnsi"/>
              </w:rPr>
              <w:t xml:space="preserve">Teil 2: </w:t>
            </w:r>
            <w:r w:rsidR="00702678">
              <w:rPr>
                <w:rFonts w:asciiTheme="minorHAnsi" w:hAnsiTheme="minorHAnsi"/>
              </w:rPr>
              <w:t xml:space="preserve">Alle haben den Wohnungsgrundriss von L43 vor sich, </w:t>
            </w:r>
            <w:r w:rsidR="001B3913">
              <w:rPr>
                <w:rFonts w:asciiTheme="minorHAnsi" w:hAnsiTheme="minorHAnsi"/>
              </w:rPr>
              <w:t xml:space="preserve">die Sprachpatin </w:t>
            </w:r>
            <w:r w:rsidR="00D92DEC">
              <w:rPr>
                <w:rFonts w:asciiTheme="minorHAnsi" w:hAnsiTheme="minorHAnsi"/>
              </w:rPr>
              <w:t xml:space="preserve">stellt Fragen an die Lernenden, z.B.: </w:t>
            </w:r>
            <w:r w:rsidR="00D92DEC" w:rsidRPr="00D92DEC">
              <w:rPr>
                <w:rFonts w:asciiTheme="minorHAnsi" w:hAnsiTheme="minorHAnsi"/>
                <w:i/>
              </w:rPr>
              <w:t>Ist die Küche gro</w:t>
            </w:r>
            <w:r w:rsidR="005E18D6">
              <w:rPr>
                <w:rFonts w:asciiTheme="minorHAnsi" w:hAnsiTheme="minorHAnsi"/>
                <w:i/>
              </w:rPr>
              <w:t>ß</w:t>
            </w:r>
            <w:r w:rsidR="00D92DEC" w:rsidRPr="00D92DEC">
              <w:rPr>
                <w:rFonts w:asciiTheme="minorHAnsi" w:hAnsiTheme="minorHAnsi"/>
                <w:i/>
              </w:rPr>
              <w:t>?</w:t>
            </w:r>
            <w:r w:rsidR="00D92DEC">
              <w:rPr>
                <w:rFonts w:asciiTheme="minorHAnsi" w:hAnsiTheme="minorHAnsi"/>
              </w:rPr>
              <w:t xml:space="preserve"> Antwort: </w:t>
            </w:r>
            <w:r w:rsidR="00D92DEC" w:rsidRPr="00D92DEC">
              <w:rPr>
                <w:rFonts w:asciiTheme="minorHAnsi" w:hAnsiTheme="minorHAnsi"/>
                <w:i/>
              </w:rPr>
              <w:t>Ja, sie ist gro</w:t>
            </w:r>
            <w:r w:rsidR="005E18D6">
              <w:rPr>
                <w:rFonts w:asciiTheme="minorHAnsi" w:hAnsiTheme="minorHAnsi"/>
                <w:i/>
              </w:rPr>
              <w:t>ß</w:t>
            </w:r>
            <w:r w:rsidR="00D92DEC" w:rsidRPr="00D92DEC">
              <w:rPr>
                <w:rFonts w:asciiTheme="minorHAnsi" w:hAnsiTheme="minorHAnsi"/>
                <w:i/>
              </w:rPr>
              <w:t xml:space="preserve"> </w:t>
            </w:r>
            <w:r w:rsidR="00D92DEC" w:rsidRPr="00D92DEC">
              <w:rPr>
                <w:rFonts w:asciiTheme="minorHAnsi" w:hAnsiTheme="minorHAnsi"/>
              </w:rPr>
              <w:t>(oder</w:t>
            </w:r>
            <w:r w:rsidR="00D92DEC" w:rsidRPr="00D92DEC">
              <w:rPr>
                <w:rFonts w:asciiTheme="minorHAnsi" w:hAnsiTheme="minorHAnsi"/>
                <w:i/>
              </w:rPr>
              <w:t xml:space="preserve"> Nein, sie ist klein).</w:t>
            </w:r>
            <w:r w:rsidR="00D92DEC">
              <w:rPr>
                <w:rFonts w:asciiTheme="minorHAnsi" w:hAnsiTheme="minorHAnsi"/>
                <w:i/>
              </w:rPr>
              <w:t xml:space="preserve"> – Ist die</w:t>
            </w:r>
            <w:r w:rsidR="00702678">
              <w:rPr>
                <w:rFonts w:asciiTheme="minorHAnsi" w:hAnsiTheme="minorHAnsi"/>
                <w:i/>
              </w:rPr>
              <w:t xml:space="preserve"> Tür offen? – Ja, sie ist offen,</w:t>
            </w:r>
            <w:r w:rsidR="00D92DEC">
              <w:rPr>
                <w:rFonts w:asciiTheme="minorHAnsi" w:hAnsiTheme="minorHAnsi"/>
                <w:i/>
              </w:rPr>
              <w:t xml:space="preserve"> </w:t>
            </w:r>
            <w:r w:rsidR="00702678">
              <w:rPr>
                <w:rFonts w:asciiTheme="minorHAnsi" w:hAnsiTheme="minorHAnsi"/>
              </w:rPr>
              <w:t>u</w:t>
            </w:r>
            <w:r w:rsidR="00D92DEC" w:rsidRPr="00D92DEC">
              <w:rPr>
                <w:rFonts w:asciiTheme="minorHAnsi" w:hAnsiTheme="minorHAnsi"/>
              </w:rPr>
              <w:t>sw.</w:t>
            </w:r>
          </w:p>
          <w:p w:rsidR="003B007B" w:rsidRPr="003B007B" w:rsidRDefault="00D92DEC" w:rsidP="002539BC">
            <w:pPr>
              <w:pStyle w:val="ChartNormal"/>
            </w:pPr>
            <w:r>
              <w:rPr>
                <w:rFonts w:asciiTheme="minorHAnsi" w:hAnsiTheme="minorHAnsi"/>
              </w:rPr>
              <w:t>Jeder soll mehrmals drankommen.</w:t>
            </w:r>
          </w:p>
        </w:tc>
        <w:tc>
          <w:tcPr>
            <w:tcW w:w="2606" w:type="dxa"/>
          </w:tcPr>
          <w:p w:rsidR="00D92DEC" w:rsidRDefault="002539BC" w:rsidP="00D92DEC">
            <w:pPr>
              <w:pStyle w:val="ChartNormal"/>
            </w:pPr>
            <w:r>
              <w:t>Pro Person</w:t>
            </w:r>
            <w:r w:rsidR="00D92DEC">
              <w:t>:</w:t>
            </w:r>
          </w:p>
          <w:p w:rsidR="00D92DEC" w:rsidRDefault="002539BC" w:rsidP="00D92DEC">
            <w:pPr>
              <w:pStyle w:val="ChartNormal"/>
            </w:pPr>
            <w:r>
              <w:t>ein Bilderbogen L</w:t>
            </w:r>
            <w:r w:rsidR="00D92DEC">
              <w:t>50 (Kücheneinrichtung).</w:t>
            </w:r>
          </w:p>
          <w:p w:rsidR="00D92DEC" w:rsidRDefault="00D92DEC" w:rsidP="00D92DEC">
            <w:pPr>
              <w:pStyle w:val="ChartNormal"/>
            </w:pPr>
            <w:r>
              <w:t>Wohnungsgrundriss von L43.</w:t>
            </w:r>
          </w:p>
          <w:p w:rsidR="00D92DEC" w:rsidRDefault="00D92DEC" w:rsidP="00D92DEC">
            <w:pPr>
              <w:pStyle w:val="ChartNormal"/>
            </w:pPr>
          </w:p>
          <w:p w:rsidR="00D92DEC" w:rsidRPr="00F47AFC" w:rsidRDefault="00D92DEC" w:rsidP="00D92DEC">
            <w:pPr>
              <w:pStyle w:val="ChartNormal"/>
            </w:pPr>
          </w:p>
        </w:tc>
      </w:tr>
      <w:tr w:rsidR="00C202D9" w:rsidRPr="00CC69AF" w:rsidTr="00984F5D">
        <w:tc>
          <w:tcPr>
            <w:tcW w:w="2376" w:type="dxa"/>
          </w:tcPr>
          <w:p w:rsidR="00150097" w:rsidRDefault="00C202D9" w:rsidP="00D92E77">
            <w:pPr>
              <w:pStyle w:val="ChartTitle"/>
            </w:pPr>
            <w:r w:rsidRPr="003B007B">
              <w:t xml:space="preserve">Übung </w:t>
            </w:r>
            <w:r>
              <w:t>2</w:t>
            </w:r>
            <w:r w:rsidRPr="003B007B">
              <w:t xml:space="preserve">: </w:t>
            </w:r>
          </w:p>
          <w:p w:rsidR="00C202D9" w:rsidRPr="003B007B" w:rsidRDefault="00C202D9" w:rsidP="00D92E77">
            <w:pPr>
              <w:pStyle w:val="ChartTitle"/>
            </w:pPr>
            <w:r>
              <w:t>Weitere</w:t>
            </w:r>
            <w:r w:rsidR="003D54D6">
              <w:t xml:space="preserve"> </w:t>
            </w:r>
            <w:r>
              <w:t xml:space="preserve">Körperteile </w:t>
            </w:r>
            <w:r w:rsidRPr="003B007B">
              <w:t>(S</w:t>
            </w:r>
            <w:r>
              <w:t>chnelles Dutzend</w:t>
            </w:r>
            <w:r w:rsidRPr="003B007B">
              <w:t>)</w:t>
            </w:r>
          </w:p>
          <w:p w:rsidR="00C202D9" w:rsidRPr="003B007B" w:rsidRDefault="00C202D9" w:rsidP="00D92E77">
            <w:pPr>
              <w:pStyle w:val="ChartTitle"/>
            </w:pPr>
          </w:p>
        </w:tc>
        <w:tc>
          <w:tcPr>
            <w:tcW w:w="4875" w:type="dxa"/>
          </w:tcPr>
          <w:p w:rsidR="00C202D9" w:rsidRPr="003B22CC" w:rsidRDefault="00C202D9" w:rsidP="00D92E77">
            <w:pPr>
              <w:pStyle w:val="ChartNormal"/>
            </w:pPr>
            <w:r>
              <w:t xml:space="preserve">Nach den Regeln des </w:t>
            </w:r>
            <w:r w:rsidR="00CA20DB">
              <w:t>s</w:t>
            </w:r>
            <w:r>
              <w:t xml:space="preserve">chnellen Dutzends </w:t>
            </w:r>
            <w:r w:rsidR="007131FB">
              <w:t xml:space="preserve">und mit Hilfe der eigenen Körperteile </w:t>
            </w:r>
            <w:r>
              <w:t>führen wir die folgenden Begriffe ein:</w:t>
            </w:r>
          </w:p>
          <w:p w:rsidR="00C202D9" w:rsidRDefault="00C202D9" w:rsidP="00D92E77">
            <w:pPr>
              <w:pStyle w:val="ChartNormal"/>
              <w:rPr>
                <w:b/>
                <w:i/>
              </w:rPr>
            </w:pPr>
            <w:r>
              <w:rPr>
                <w:b/>
                <w:i/>
              </w:rPr>
              <w:t>das Gesicht, das Kinn, der Ellbogen, das Handgelenk, die Finger, der Oberschenkel, die Wade, die Ferse, de</w:t>
            </w:r>
            <w:r w:rsidR="005C6B1D">
              <w:rPr>
                <w:b/>
                <w:i/>
              </w:rPr>
              <w:t>r Knöchel, die Zehen, die Brust</w:t>
            </w:r>
            <w:r>
              <w:rPr>
                <w:b/>
                <w:i/>
              </w:rPr>
              <w:t>.</w:t>
            </w:r>
          </w:p>
          <w:p w:rsidR="00C202D9" w:rsidRPr="002539BC" w:rsidRDefault="00C202D9" w:rsidP="007131FB">
            <w:pPr>
              <w:pStyle w:val="ChartNormal"/>
            </w:pPr>
            <w:r w:rsidRPr="002539BC">
              <w:t>Aufnehmen.</w:t>
            </w:r>
            <w:r w:rsidR="007131FB">
              <w:t xml:space="preserve"> </w:t>
            </w:r>
          </w:p>
        </w:tc>
        <w:tc>
          <w:tcPr>
            <w:tcW w:w="2606" w:type="dxa"/>
          </w:tcPr>
          <w:p w:rsidR="00C202D9" w:rsidRPr="00F47AFC" w:rsidRDefault="00C202D9" w:rsidP="00D92E77">
            <w:pPr>
              <w:pStyle w:val="ChartNormal"/>
            </w:pPr>
            <w:r>
              <w:t>Pro Person ein Bilderbogen</w:t>
            </w:r>
            <w:r w:rsidR="007131FB">
              <w:t xml:space="preserve"> (als Hilfe beim Vertiefen mit der Aufnahme zu Hause).</w:t>
            </w:r>
          </w:p>
        </w:tc>
      </w:tr>
      <w:tr w:rsidR="00C202D9" w:rsidRPr="00CC69AF" w:rsidTr="00984F5D">
        <w:tc>
          <w:tcPr>
            <w:tcW w:w="2376" w:type="dxa"/>
          </w:tcPr>
          <w:p w:rsidR="00150097" w:rsidRDefault="00C202D9" w:rsidP="00C202D9">
            <w:pPr>
              <w:pStyle w:val="ChartTitle"/>
            </w:pPr>
            <w:r>
              <w:t xml:space="preserve">Übung 3: </w:t>
            </w:r>
          </w:p>
          <w:p w:rsidR="00C202D9" w:rsidRDefault="00C202D9" w:rsidP="00C202D9">
            <w:pPr>
              <w:pStyle w:val="ChartTitle"/>
            </w:pPr>
            <w:r>
              <w:t>Gymnastik</w:t>
            </w:r>
          </w:p>
          <w:p w:rsidR="006D5020" w:rsidRPr="003B007B" w:rsidRDefault="006D5020" w:rsidP="00C202D9">
            <w:pPr>
              <w:pStyle w:val="ChartTitle"/>
            </w:pPr>
            <w:r>
              <w:t>(Reaktionsübung)</w:t>
            </w:r>
          </w:p>
        </w:tc>
        <w:tc>
          <w:tcPr>
            <w:tcW w:w="4875" w:type="dxa"/>
          </w:tcPr>
          <w:p w:rsidR="00C202D9" w:rsidRDefault="00C202D9" w:rsidP="00D92E77">
            <w:pPr>
              <w:pStyle w:val="ChartNormal"/>
              <w:rPr>
                <w:lang w:val="de-CH"/>
              </w:rPr>
            </w:pPr>
            <w:r>
              <w:rPr>
                <w:lang w:val="de-CH"/>
              </w:rPr>
              <w:t xml:space="preserve">Wir machen </w:t>
            </w:r>
            <w:r w:rsidR="000252A7">
              <w:rPr>
                <w:lang w:val="de-CH"/>
              </w:rPr>
              <w:t xml:space="preserve">als Lerngruppe </w:t>
            </w:r>
            <w:r>
              <w:rPr>
                <w:lang w:val="de-CH"/>
              </w:rPr>
              <w:t xml:space="preserve">eine </w:t>
            </w:r>
            <w:r w:rsidR="000252A7">
              <w:rPr>
                <w:lang w:val="de-CH"/>
              </w:rPr>
              <w:t xml:space="preserve">Reihe von Gymnastikübungen, z.B. </w:t>
            </w:r>
            <w:r>
              <w:rPr>
                <w:lang w:val="de-CH"/>
              </w:rPr>
              <w:t xml:space="preserve">Lockerungsübungen für Schultern, Arme, Finger, usw. </w:t>
            </w:r>
            <w:r w:rsidR="001B3913">
              <w:rPr>
                <w:rFonts w:asciiTheme="minorHAnsi" w:hAnsiTheme="minorHAnsi"/>
              </w:rPr>
              <w:t>Die Sprach</w:t>
            </w:r>
            <w:r w:rsidR="001B3913">
              <w:rPr>
                <w:rFonts w:asciiTheme="minorHAnsi" w:hAnsiTheme="minorHAnsi"/>
              </w:rPr>
              <w:softHyphen/>
              <w:t xml:space="preserve">patin </w:t>
            </w:r>
            <w:r>
              <w:rPr>
                <w:lang w:val="de-CH"/>
              </w:rPr>
              <w:t xml:space="preserve">macht die Übungen vor </w:t>
            </w:r>
            <w:r w:rsidR="000252A7">
              <w:rPr>
                <w:lang w:val="de-CH"/>
              </w:rPr>
              <w:t xml:space="preserve">während </w:t>
            </w:r>
            <w:r w:rsidR="001B3913">
              <w:rPr>
                <w:lang w:val="de-CH"/>
              </w:rPr>
              <w:t xml:space="preserve">sie </w:t>
            </w:r>
            <w:r w:rsidR="000252A7">
              <w:rPr>
                <w:lang w:val="de-CH"/>
              </w:rPr>
              <w:t>be</w:t>
            </w:r>
            <w:r w:rsidR="00150097">
              <w:rPr>
                <w:lang w:val="de-CH"/>
              </w:rPr>
              <w:softHyphen/>
            </w:r>
            <w:r w:rsidR="000252A7">
              <w:rPr>
                <w:lang w:val="de-CH"/>
              </w:rPr>
              <w:t xml:space="preserve">schreibt, was </w:t>
            </w:r>
            <w:r w:rsidR="001B3913">
              <w:rPr>
                <w:lang w:val="de-CH"/>
              </w:rPr>
              <w:t xml:space="preserve">sie </w:t>
            </w:r>
            <w:r w:rsidR="000252A7">
              <w:rPr>
                <w:lang w:val="de-CH"/>
              </w:rPr>
              <w:t xml:space="preserve">gerade tut. </w:t>
            </w:r>
            <w:r w:rsidR="001B3913">
              <w:rPr>
                <w:lang w:val="de-CH"/>
              </w:rPr>
              <w:t xml:space="preserve">Sie </w:t>
            </w:r>
            <w:r>
              <w:rPr>
                <w:lang w:val="de-CH"/>
              </w:rPr>
              <w:t xml:space="preserve">verwendet bei der Beschreibung möglichst viele der </w:t>
            </w:r>
            <w:r w:rsidR="0080254A">
              <w:rPr>
                <w:lang w:val="de-CH"/>
              </w:rPr>
              <w:t xml:space="preserve">bisher </w:t>
            </w:r>
            <w:r>
              <w:rPr>
                <w:lang w:val="de-CH"/>
              </w:rPr>
              <w:t>gelernten Körperteile</w:t>
            </w:r>
            <w:r w:rsidR="0080254A">
              <w:rPr>
                <w:lang w:val="de-CH"/>
              </w:rPr>
              <w:t xml:space="preserve"> (sowohl von L5 und 53 als auch die neuen)</w:t>
            </w:r>
            <w:r>
              <w:rPr>
                <w:lang w:val="de-CH"/>
              </w:rPr>
              <w:t>.</w:t>
            </w:r>
          </w:p>
          <w:p w:rsidR="00C202D9" w:rsidRDefault="00C202D9" w:rsidP="00D92E77">
            <w:pPr>
              <w:pStyle w:val="ChartNormal"/>
              <w:rPr>
                <w:lang w:val="de-CH"/>
              </w:rPr>
            </w:pPr>
            <w:r>
              <w:rPr>
                <w:lang w:val="de-CH"/>
              </w:rPr>
              <w:t>Einen Teil dieser Übung aufnehmen.</w:t>
            </w:r>
          </w:p>
        </w:tc>
        <w:tc>
          <w:tcPr>
            <w:tcW w:w="2606" w:type="dxa"/>
          </w:tcPr>
          <w:p w:rsidR="00C202D9" w:rsidRPr="002539BC" w:rsidRDefault="00C202D9" w:rsidP="00D92E77">
            <w:pPr>
              <w:pStyle w:val="ChartNormal"/>
              <w:rPr>
                <w:lang w:val="de-CH"/>
              </w:rPr>
            </w:pPr>
          </w:p>
        </w:tc>
      </w:tr>
      <w:tr w:rsidR="00C202D9" w:rsidRPr="00CC69AF" w:rsidTr="00984F5D">
        <w:tc>
          <w:tcPr>
            <w:tcW w:w="2376" w:type="dxa"/>
          </w:tcPr>
          <w:p w:rsidR="00150097" w:rsidRDefault="00C202D9" w:rsidP="003B007B">
            <w:pPr>
              <w:pStyle w:val="ChartTitle"/>
            </w:pPr>
            <w:r w:rsidRPr="003B007B">
              <w:t xml:space="preserve">Übung </w:t>
            </w:r>
            <w:r>
              <w:t>4</w:t>
            </w:r>
            <w:r w:rsidRPr="003B007B">
              <w:t xml:space="preserve">: </w:t>
            </w:r>
          </w:p>
          <w:p w:rsidR="00C202D9" w:rsidRPr="003B007B" w:rsidRDefault="00C202D9" w:rsidP="003B007B">
            <w:pPr>
              <w:pStyle w:val="ChartTitle"/>
              <w:rPr>
                <w:i/>
              </w:rPr>
            </w:pPr>
            <w:r w:rsidRPr="003B007B">
              <w:rPr>
                <w:i/>
              </w:rPr>
              <w:t>immer, immer noch, nie, nicht mehr, wieder</w:t>
            </w:r>
          </w:p>
        </w:tc>
        <w:tc>
          <w:tcPr>
            <w:tcW w:w="4875" w:type="dxa"/>
          </w:tcPr>
          <w:p w:rsidR="00C202D9" w:rsidRDefault="00C202D9" w:rsidP="00D92DEC">
            <w:pPr>
              <w:pStyle w:val="ChartNormal"/>
            </w:pPr>
            <w:r>
              <w:rPr>
                <w:lang w:val="de-CH"/>
              </w:rPr>
              <w:t xml:space="preserve">Wir gehen vor wie bei L52 Ü2 und </w:t>
            </w:r>
            <w:r w:rsidR="00150097">
              <w:rPr>
                <w:lang w:val="de-CH"/>
              </w:rPr>
              <w:t>Ü</w:t>
            </w:r>
            <w:r>
              <w:rPr>
                <w:lang w:val="de-CH"/>
              </w:rPr>
              <w:t>6: Wir führen mit den Lernenden ein Gespräch</w:t>
            </w:r>
            <w:r w:rsidR="005C6B1D">
              <w:rPr>
                <w:lang w:val="de-CH"/>
              </w:rPr>
              <w:t xml:space="preserve"> (natürlich auf Deutsch!)</w:t>
            </w:r>
            <w:r>
              <w:rPr>
                <w:lang w:val="de-CH"/>
              </w:rPr>
              <w:t>, in dem wi</w:t>
            </w:r>
            <w:r w:rsidR="000066A5">
              <w:rPr>
                <w:lang w:val="de-CH"/>
              </w:rPr>
              <w:t>r</w:t>
            </w:r>
            <w:r>
              <w:rPr>
                <w:lang w:val="de-CH"/>
              </w:rPr>
              <w:t xml:space="preserve"> die Bedeutung der </w:t>
            </w:r>
            <w:r>
              <w:t>Begriffe heraus</w:t>
            </w:r>
            <w:r w:rsidR="0080254A">
              <w:softHyphen/>
            </w:r>
            <w:r>
              <w:t>arbeiten.</w:t>
            </w:r>
            <w:r w:rsidR="003D54D6">
              <w:t xml:space="preserve"> </w:t>
            </w:r>
            <w:r w:rsidR="001B3913">
              <w:rPr>
                <w:rFonts w:asciiTheme="minorHAnsi" w:hAnsiTheme="minorHAnsi"/>
              </w:rPr>
              <w:t xml:space="preserve">Die Sprachpatin </w:t>
            </w:r>
            <w:r>
              <w:t xml:space="preserve">macht für jeden Begriff mehrere </w:t>
            </w:r>
            <w:r>
              <w:lastRenderedPageBreak/>
              <w:t xml:space="preserve">Beispiele, die im Umfeld der Lerngruppe Sinn machen, und </w:t>
            </w:r>
            <w:r w:rsidR="001B3913">
              <w:t xml:space="preserve">sie </w:t>
            </w:r>
            <w:r>
              <w:t>gibt den Lernenden die Gelegenheit, die Begriffe selber in Sätze</w:t>
            </w:r>
            <w:r w:rsidR="000252A7">
              <w:t>n</w:t>
            </w:r>
            <w:r>
              <w:t xml:space="preserve"> </w:t>
            </w:r>
            <w:r w:rsidR="000252A7">
              <w:t>zu verwenden</w:t>
            </w:r>
            <w:r>
              <w:t>.</w:t>
            </w:r>
          </w:p>
          <w:p w:rsidR="00C202D9" w:rsidRDefault="00C202D9" w:rsidP="00D92DEC">
            <w:pPr>
              <w:pStyle w:val="ChartNormal"/>
            </w:pPr>
            <w:r>
              <w:t>Einige Beispiele:</w:t>
            </w:r>
          </w:p>
          <w:p w:rsidR="00C202D9" w:rsidRPr="006115F2" w:rsidRDefault="00C202D9" w:rsidP="00D92DEC">
            <w:pPr>
              <w:pStyle w:val="ChartNormal"/>
              <w:rPr>
                <w:b/>
                <w:i/>
              </w:rPr>
            </w:pPr>
            <w:r>
              <w:rPr>
                <w:b/>
                <w:i/>
              </w:rPr>
              <w:t>immer</w:t>
            </w:r>
          </w:p>
          <w:p w:rsidR="00C202D9" w:rsidRDefault="00C202D9" w:rsidP="00D92DEC">
            <w:pPr>
              <w:pStyle w:val="ChartNormal"/>
              <w:rPr>
                <w:i/>
              </w:rPr>
            </w:pPr>
            <w:r>
              <w:rPr>
                <w:i/>
              </w:rPr>
              <w:t xml:space="preserve">A kann nicht um 14 Uhr hier sein, er kommt immer eine halbe Stunde zu spät. </w:t>
            </w:r>
          </w:p>
          <w:p w:rsidR="00C202D9" w:rsidRDefault="00C202D9" w:rsidP="00D92DEC">
            <w:pPr>
              <w:pStyle w:val="ChartNormal"/>
              <w:rPr>
                <w:i/>
              </w:rPr>
            </w:pPr>
            <w:r>
              <w:rPr>
                <w:i/>
              </w:rPr>
              <w:t xml:space="preserve">B fährt immer Fahrrad / Velo, auch wenn es regnet. </w:t>
            </w:r>
          </w:p>
          <w:p w:rsidR="00C202D9" w:rsidRPr="00D74D8F" w:rsidRDefault="00C202D9" w:rsidP="00D92DEC">
            <w:pPr>
              <w:pStyle w:val="ChartNormal"/>
              <w:rPr>
                <w:b/>
                <w:i/>
              </w:rPr>
            </w:pPr>
            <w:r>
              <w:rPr>
                <w:b/>
                <w:i/>
              </w:rPr>
              <w:t>immer noch</w:t>
            </w:r>
          </w:p>
          <w:p w:rsidR="00C202D9" w:rsidRDefault="00C202D9" w:rsidP="00D92DEC">
            <w:pPr>
              <w:pStyle w:val="ChartNormal"/>
              <w:rPr>
                <w:i/>
              </w:rPr>
            </w:pPr>
            <w:r>
              <w:rPr>
                <w:i/>
              </w:rPr>
              <w:t xml:space="preserve">Mein Kind ist schon ein Jahr alt, aber es hat immer noch keine Zähne. </w:t>
            </w:r>
          </w:p>
          <w:p w:rsidR="00C202D9" w:rsidRDefault="00C202D9" w:rsidP="00D92DEC">
            <w:pPr>
              <w:pStyle w:val="ChartNormal"/>
              <w:rPr>
                <w:i/>
              </w:rPr>
            </w:pPr>
            <w:r>
              <w:rPr>
                <w:i/>
              </w:rPr>
              <w:t xml:space="preserve">B ist schon lange hier, aber er mag den Winter immer noch nicht. </w:t>
            </w:r>
          </w:p>
          <w:p w:rsidR="00C202D9" w:rsidRPr="006115F2" w:rsidRDefault="00B35862" w:rsidP="00D92DEC">
            <w:pPr>
              <w:pStyle w:val="ChartNormal"/>
              <w:rPr>
                <w:i/>
              </w:rPr>
            </w:pPr>
            <w:r>
              <w:rPr>
                <w:i/>
              </w:rPr>
              <w:t>C hat schon dreim</w:t>
            </w:r>
            <w:r w:rsidR="00C202D9">
              <w:rPr>
                <w:i/>
              </w:rPr>
              <w:t xml:space="preserve">al gefehlt, er ist immer noch krank. </w:t>
            </w:r>
          </w:p>
          <w:p w:rsidR="00C202D9" w:rsidRPr="006115F2" w:rsidRDefault="00C202D9" w:rsidP="00D92DEC">
            <w:pPr>
              <w:pStyle w:val="ChartNormal"/>
              <w:rPr>
                <w:b/>
                <w:i/>
              </w:rPr>
            </w:pPr>
            <w:r>
              <w:rPr>
                <w:b/>
                <w:i/>
              </w:rPr>
              <w:t>nie</w:t>
            </w:r>
          </w:p>
          <w:p w:rsidR="0080254A" w:rsidRDefault="00C202D9" w:rsidP="00D92DEC">
            <w:pPr>
              <w:pStyle w:val="ChartNormal"/>
              <w:rPr>
                <w:i/>
              </w:rPr>
            </w:pPr>
            <w:r>
              <w:rPr>
                <w:i/>
              </w:rPr>
              <w:t xml:space="preserve">A kommt immer zum Deutschkurs, sie fehlt nie. </w:t>
            </w:r>
          </w:p>
          <w:p w:rsidR="00C202D9" w:rsidRPr="006115F2" w:rsidRDefault="00C202D9" w:rsidP="00D92DEC">
            <w:pPr>
              <w:pStyle w:val="ChartNormal"/>
              <w:rPr>
                <w:i/>
              </w:rPr>
            </w:pPr>
            <w:r>
              <w:rPr>
                <w:i/>
              </w:rPr>
              <w:t xml:space="preserve">B hat ein Fahrrad / Velo, er fährt nie Bus. </w:t>
            </w:r>
          </w:p>
          <w:p w:rsidR="00C202D9" w:rsidRPr="006115F2" w:rsidRDefault="00C202D9" w:rsidP="00D92DEC">
            <w:pPr>
              <w:pStyle w:val="ChartNormal"/>
              <w:rPr>
                <w:b/>
                <w:i/>
              </w:rPr>
            </w:pPr>
            <w:r>
              <w:rPr>
                <w:b/>
                <w:i/>
              </w:rPr>
              <w:t>nicht mehr</w:t>
            </w:r>
          </w:p>
          <w:p w:rsidR="00C202D9" w:rsidRDefault="00C202D9" w:rsidP="00D92DEC">
            <w:pPr>
              <w:pStyle w:val="ChartNormal"/>
              <w:rPr>
                <w:i/>
              </w:rPr>
            </w:pPr>
            <w:r>
              <w:rPr>
                <w:i/>
              </w:rPr>
              <w:t>A hat Arbeit, sie kommt nicht mehr zum Deutschkurs.</w:t>
            </w:r>
          </w:p>
          <w:p w:rsidR="00C202D9" w:rsidRDefault="005C6B1D" w:rsidP="00D92DEC">
            <w:pPr>
              <w:pStyle w:val="ChartNormal"/>
              <w:rPr>
                <w:i/>
              </w:rPr>
            </w:pPr>
            <w:r>
              <w:rPr>
                <w:i/>
              </w:rPr>
              <w:t xml:space="preserve">Ist das ein </w:t>
            </w:r>
            <w:r w:rsidR="00C202D9">
              <w:rPr>
                <w:i/>
              </w:rPr>
              <w:t xml:space="preserve">Apfel oder </w:t>
            </w:r>
            <w:r>
              <w:rPr>
                <w:i/>
              </w:rPr>
              <w:t>eine Birne</w:t>
            </w:r>
            <w:r w:rsidR="00C202D9">
              <w:rPr>
                <w:i/>
              </w:rPr>
              <w:t>? B wei</w:t>
            </w:r>
            <w:r w:rsidR="005E18D6">
              <w:rPr>
                <w:i/>
              </w:rPr>
              <w:t>ß</w:t>
            </w:r>
            <w:r w:rsidR="00C202D9">
              <w:rPr>
                <w:i/>
              </w:rPr>
              <w:t xml:space="preserve"> es nicht mehr.</w:t>
            </w:r>
          </w:p>
          <w:p w:rsidR="00C202D9" w:rsidRPr="006115F2" w:rsidRDefault="00C202D9" w:rsidP="00677320">
            <w:pPr>
              <w:pStyle w:val="ChartNormal"/>
              <w:rPr>
                <w:b/>
                <w:i/>
              </w:rPr>
            </w:pPr>
            <w:r>
              <w:rPr>
                <w:b/>
                <w:i/>
              </w:rPr>
              <w:t>wieder</w:t>
            </w:r>
          </w:p>
          <w:p w:rsidR="00C202D9" w:rsidRDefault="00C202D9" w:rsidP="00677320">
            <w:pPr>
              <w:pStyle w:val="ChartNormal"/>
              <w:rPr>
                <w:i/>
              </w:rPr>
            </w:pPr>
            <w:r>
              <w:rPr>
                <w:i/>
              </w:rPr>
              <w:t>B hat im Mai ein Baby bekommen, aber jetzt kommt sie wieder zum Deutschkurs.</w:t>
            </w:r>
          </w:p>
          <w:p w:rsidR="00C202D9" w:rsidRDefault="00C202D9" w:rsidP="00677320">
            <w:pPr>
              <w:pStyle w:val="ChartNormal"/>
              <w:rPr>
                <w:i/>
              </w:rPr>
            </w:pPr>
            <w:r>
              <w:rPr>
                <w:i/>
              </w:rPr>
              <w:t>C hat ihr Ticket verloren, aber sie hat es wieder gefunden.</w:t>
            </w:r>
          </w:p>
          <w:p w:rsidR="00C202D9" w:rsidRDefault="00C202D9" w:rsidP="00D92DEC">
            <w:pPr>
              <w:pStyle w:val="ChartNormal"/>
            </w:pPr>
            <w:r>
              <w:t xml:space="preserve">Solange bei einem Begriff bleiben, bis die Lernenden die Bedeutung erfasst haben. </w:t>
            </w:r>
          </w:p>
          <w:p w:rsidR="00C202D9" w:rsidRPr="006C0D2F" w:rsidRDefault="007D0023" w:rsidP="007D0023">
            <w:pPr>
              <w:pStyle w:val="ChartNormal"/>
              <w:rPr>
                <w:lang w:val="de-CH"/>
              </w:rPr>
            </w:pPr>
            <w:r>
              <w:t>Für jeden Begriff d</w:t>
            </w:r>
            <w:r w:rsidR="00C202D9">
              <w:t>rei bis vier Sätze aufnehmen.</w:t>
            </w:r>
          </w:p>
        </w:tc>
        <w:tc>
          <w:tcPr>
            <w:tcW w:w="2606" w:type="dxa"/>
          </w:tcPr>
          <w:p w:rsidR="00C202D9" w:rsidRPr="00F47AFC" w:rsidRDefault="00C202D9" w:rsidP="00C1414C">
            <w:pPr>
              <w:pStyle w:val="ChartNormal"/>
            </w:pPr>
          </w:p>
        </w:tc>
      </w:tr>
      <w:tr w:rsidR="000252A7" w:rsidRPr="00CC69AF" w:rsidTr="00984F5D">
        <w:tc>
          <w:tcPr>
            <w:tcW w:w="2376" w:type="dxa"/>
          </w:tcPr>
          <w:p w:rsidR="000252A7" w:rsidRPr="003B007B" w:rsidRDefault="000252A7" w:rsidP="00D92E77">
            <w:pPr>
              <w:pStyle w:val="ChartTitle"/>
            </w:pPr>
            <w:r w:rsidRPr="003B007B">
              <w:lastRenderedPageBreak/>
              <w:t xml:space="preserve">Übung </w:t>
            </w:r>
            <w:r>
              <w:t>5</w:t>
            </w:r>
            <w:r w:rsidRPr="003B007B">
              <w:t xml:space="preserve">: </w:t>
            </w:r>
          </w:p>
          <w:p w:rsidR="00150097" w:rsidRDefault="00150097" w:rsidP="00D92E77">
            <w:pPr>
              <w:pStyle w:val="ChartTitle"/>
            </w:pPr>
            <w:r>
              <w:t>Ausflug</w:t>
            </w:r>
          </w:p>
          <w:p w:rsidR="000252A7" w:rsidRPr="003B007B" w:rsidRDefault="000252A7" w:rsidP="00D92E77">
            <w:pPr>
              <w:pStyle w:val="ChartTitle"/>
            </w:pPr>
            <w:r w:rsidRPr="003B007B">
              <w:t>(Sprechübung)</w:t>
            </w:r>
          </w:p>
        </w:tc>
        <w:tc>
          <w:tcPr>
            <w:tcW w:w="4875" w:type="dxa"/>
          </w:tcPr>
          <w:p w:rsidR="000252A7" w:rsidRDefault="0080254A" w:rsidP="00D92E77">
            <w:pPr>
              <w:pStyle w:val="ChartNormal"/>
              <w:rPr>
                <w:lang w:val="de-CH"/>
              </w:rPr>
            </w:pPr>
            <w:r>
              <w:rPr>
                <w:lang w:val="de-CH"/>
              </w:rPr>
              <w:t xml:space="preserve">Teil 1: </w:t>
            </w:r>
            <w:r w:rsidR="000252A7">
              <w:rPr>
                <w:lang w:val="de-CH"/>
              </w:rPr>
              <w:t>Wir betrachten und beschreiben gemeinsam ein Bild /</w:t>
            </w:r>
            <w:r w:rsidR="006D5020">
              <w:rPr>
                <w:lang w:val="de-CH"/>
              </w:rPr>
              <w:t xml:space="preserve"> </w:t>
            </w:r>
            <w:r w:rsidR="000252A7">
              <w:rPr>
                <w:lang w:val="de-CH"/>
              </w:rPr>
              <w:t>Foto von einem Ereignis, an dem möglichst alle teilgenom</w:t>
            </w:r>
            <w:r w:rsidR="005679B6">
              <w:rPr>
                <w:lang w:val="de-CH"/>
              </w:rPr>
              <w:t>men haben, das also bekannt ist, z.</w:t>
            </w:r>
            <w:r w:rsidR="000252A7">
              <w:rPr>
                <w:lang w:val="de-CH"/>
              </w:rPr>
              <w:t>B</w:t>
            </w:r>
            <w:r w:rsidR="005679B6">
              <w:rPr>
                <w:lang w:val="de-CH"/>
              </w:rPr>
              <w:t xml:space="preserve">. </w:t>
            </w:r>
            <w:r w:rsidR="000252A7">
              <w:rPr>
                <w:lang w:val="de-CH"/>
              </w:rPr>
              <w:t>von einem gemein</w:t>
            </w:r>
            <w:r w:rsidR="005679B6">
              <w:rPr>
                <w:lang w:val="de-CH"/>
              </w:rPr>
              <w:softHyphen/>
            </w:r>
            <w:r w:rsidR="000252A7">
              <w:rPr>
                <w:lang w:val="de-CH"/>
              </w:rPr>
              <w:t>samen Ausflug.</w:t>
            </w:r>
          </w:p>
          <w:p w:rsidR="0080254A" w:rsidRDefault="001B3913" w:rsidP="00D92E77">
            <w:pPr>
              <w:pStyle w:val="ChartNormal"/>
              <w:rPr>
                <w:i/>
                <w:lang w:val="de-CH"/>
              </w:rPr>
            </w:pPr>
            <w:r>
              <w:rPr>
                <w:rFonts w:asciiTheme="minorHAnsi" w:hAnsiTheme="minorHAnsi"/>
              </w:rPr>
              <w:t xml:space="preserve">Die Sprachpatin </w:t>
            </w:r>
            <w:r w:rsidR="000252A7">
              <w:rPr>
                <w:lang w:val="de-CH"/>
              </w:rPr>
              <w:t xml:space="preserve">macht den Anfang, </w:t>
            </w:r>
            <w:r>
              <w:rPr>
                <w:lang w:val="de-CH"/>
              </w:rPr>
              <w:t xml:space="preserve">sie </w:t>
            </w:r>
            <w:r w:rsidR="000252A7">
              <w:rPr>
                <w:lang w:val="de-CH"/>
              </w:rPr>
              <w:t xml:space="preserve">macht eine kurze Aussage zum ersten Bild. Z.B. </w:t>
            </w:r>
            <w:r w:rsidR="006D5020">
              <w:rPr>
                <w:i/>
                <w:lang w:val="de-CH"/>
              </w:rPr>
              <w:t>Ich sehe drei Männer und vier</w:t>
            </w:r>
            <w:r w:rsidR="000252A7" w:rsidRPr="00844436">
              <w:rPr>
                <w:i/>
                <w:lang w:val="de-CH"/>
              </w:rPr>
              <w:t xml:space="preserve"> Frauen.</w:t>
            </w:r>
            <w:r w:rsidR="000252A7">
              <w:rPr>
                <w:i/>
                <w:lang w:val="de-CH"/>
              </w:rPr>
              <w:t xml:space="preserve"> </w:t>
            </w:r>
          </w:p>
          <w:p w:rsidR="000252A7" w:rsidRDefault="000252A7" w:rsidP="00D92E77">
            <w:pPr>
              <w:pStyle w:val="ChartNormal"/>
              <w:rPr>
                <w:i/>
                <w:lang w:val="de-CH"/>
              </w:rPr>
            </w:pPr>
            <w:r>
              <w:rPr>
                <w:lang w:val="de-CH"/>
              </w:rPr>
              <w:t xml:space="preserve">Dann machen die Lernenden kurze Aussagen zu dem Bild. Wenn nichts kommt, kann </w:t>
            </w:r>
            <w:r w:rsidR="001B3913">
              <w:rPr>
                <w:lang w:val="de-CH"/>
              </w:rPr>
              <w:t>d</w:t>
            </w:r>
            <w:r w:rsidR="001B3913">
              <w:rPr>
                <w:rFonts w:asciiTheme="minorHAnsi" w:hAnsiTheme="minorHAnsi"/>
              </w:rPr>
              <w:t xml:space="preserve">ie Sprachpatin </w:t>
            </w:r>
            <w:r>
              <w:rPr>
                <w:lang w:val="de-CH"/>
              </w:rPr>
              <w:t xml:space="preserve">spezifische Fragen stellen. </w:t>
            </w:r>
            <w:r>
              <w:rPr>
                <w:i/>
                <w:lang w:val="de-CH"/>
              </w:rPr>
              <w:t xml:space="preserve">Was </w:t>
            </w:r>
            <w:r>
              <w:rPr>
                <w:i/>
                <w:lang w:val="de-CH"/>
              </w:rPr>
              <w:lastRenderedPageBreak/>
              <w:t xml:space="preserve">macht dieser Mann? Wer ist das? </w:t>
            </w:r>
            <w:r w:rsidR="0080254A">
              <w:rPr>
                <w:i/>
                <w:lang w:val="de-CH"/>
              </w:rPr>
              <w:t xml:space="preserve">Welche Farbe hat sein Hemd? </w:t>
            </w:r>
            <w:r>
              <w:rPr>
                <w:i/>
                <w:lang w:val="de-CH"/>
              </w:rPr>
              <w:t xml:space="preserve">Was hat er in der Hand? Ist er wütend? Usw. – </w:t>
            </w:r>
            <w:r w:rsidRPr="00844436">
              <w:t>Wir setzen</w:t>
            </w:r>
            <w:r>
              <w:t xml:space="preserve"> niemanden unter Druck, schwierige Dinge auszudrücken, aber wir geben den Lernenden Gelegenheit, Dinge zu sagen, die sie ausdrücken können.</w:t>
            </w:r>
            <w:r>
              <w:rPr>
                <w:i/>
                <w:lang w:val="de-CH"/>
              </w:rPr>
              <w:t xml:space="preserve"> </w:t>
            </w:r>
          </w:p>
          <w:p w:rsidR="000066A5" w:rsidRDefault="0080254A" w:rsidP="0080254A">
            <w:pPr>
              <w:pStyle w:val="ChartNormal"/>
              <w:rPr>
                <w:lang w:val="de-CH"/>
              </w:rPr>
            </w:pPr>
            <w:r>
              <w:rPr>
                <w:lang w:val="de-CH"/>
              </w:rPr>
              <w:t xml:space="preserve">Teil 2: Mit den weiteren Bildern </w:t>
            </w:r>
            <w:r w:rsidR="000252A7">
              <w:rPr>
                <w:lang w:val="de-CH"/>
              </w:rPr>
              <w:t>gehen wir ebenso vor</w:t>
            </w:r>
            <w:r>
              <w:rPr>
                <w:lang w:val="de-CH"/>
              </w:rPr>
              <w:t>.</w:t>
            </w:r>
            <w:r w:rsidR="000252A7">
              <w:rPr>
                <w:lang w:val="de-CH"/>
              </w:rPr>
              <w:t xml:space="preserve"> </w:t>
            </w:r>
          </w:p>
          <w:p w:rsidR="007D0023" w:rsidRPr="00844436" w:rsidRDefault="0080254A" w:rsidP="0080254A">
            <w:pPr>
              <w:pStyle w:val="ChartNormal"/>
              <w:rPr>
                <w:lang w:val="de-CH"/>
              </w:rPr>
            </w:pPr>
            <w:r>
              <w:rPr>
                <w:lang w:val="de-CH"/>
              </w:rPr>
              <w:t xml:space="preserve">Teil 3: Wir </w:t>
            </w:r>
            <w:r w:rsidR="005C6B1D">
              <w:rPr>
                <w:lang w:val="de-CH"/>
              </w:rPr>
              <w:t xml:space="preserve">machen eine Aufnahme: </w:t>
            </w:r>
            <w:r w:rsidR="001B3913">
              <w:rPr>
                <w:rFonts w:asciiTheme="minorHAnsi" w:hAnsiTheme="minorHAnsi"/>
              </w:rPr>
              <w:t xml:space="preserve">Die Sprachpatin </w:t>
            </w:r>
            <w:r w:rsidR="000252A7">
              <w:rPr>
                <w:lang w:val="de-CH"/>
              </w:rPr>
              <w:t>beschreibt die Bilder nochmals, in einfacher Sprache und kurzen Sätzen, mit den gleichen Vokabeln, die in der gemeinsamen Beschreibung verwendet worden sind.</w:t>
            </w:r>
            <w:r w:rsidR="005C6B1D">
              <w:rPr>
                <w:lang w:val="de-CH"/>
              </w:rPr>
              <w:t xml:space="preserve"> </w:t>
            </w:r>
            <w:r w:rsidR="00056BB1">
              <w:rPr>
                <w:lang w:val="de-CH"/>
              </w:rPr>
              <w:t>(</w:t>
            </w:r>
            <w:r w:rsidR="005C6B1D">
              <w:rPr>
                <w:lang w:val="de-CH"/>
              </w:rPr>
              <w:t xml:space="preserve">Es ist für die Lernenden </w:t>
            </w:r>
            <w:r w:rsidR="00056BB1">
              <w:rPr>
                <w:lang w:val="de-CH"/>
              </w:rPr>
              <w:t xml:space="preserve">sehr </w:t>
            </w:r>
            <w:r w:rsidR="005C6B1D">
              <w:rPr>
                <w:lang w:val="de-CH"/>
              </w:rPr>
              <w:t>frustrierend, wenn in der Aufnahme unbekannte Vokabeln vor</w:t>
            </w:r>
            <w:r w:rsidR="005679B6">
              <w:rPr>
                <w:lang w:val="de-CH"/>
              </w:rPr>
              <w:softHyphen/>
            </w:r>
            <w:r w:rsidR="005C6B1D">
              <w:rPr>
                <w:lang w:val="de-CH"/>
              </w:rPr>
              <w:t>kommen.</w:t>
            </w:r>
            <w:r w:rsidR="00056BB1">
              <w:rPr>
                <w:lang w:val="de-CH"/>
              </w:rPr>
              <w:t>)</w:t>
            </w:r>
          </w:p>
        </w:tc>
        <w:tc>
          <w:tcPr>
            <w:tcW w:w="2606" w:type="dxa"/>
          </w:tcPr>
          <w:p w:rsidR="000252A7" w:rsidRPr="00F47AFC" w:rsidRDefault="0080254A" w:rsidP="007224F3">
            <w:pPr>
              <w:pStyle w:val="ChartNormal"/>
              <w:rPr>
                <w:lang w:val="de-CH"/>
              </w:rPr>
            </w:pPr>
            <w:r>
              <w:rPr>
                <w:lang w:val="de-CH"/>
              </w:rPr>
              <w:lastRenderedPageBreak/>
              <w:t xml:space="preserve">Einige </w:t>
            </w:r>
            <w:r w:rsidR="000252A7">
              <w:rPr>
                <w:lang w:val="de-CH"/>
              </w:rPr>
              <w:t>Bilder von einem Ausflug, idealerweise Fotos von einem Aus</w:t>
            </w:r>
            <w:r w:rsidR="005679B6">
              <w:rPr>
                <w:lang w:val="de-CH"/>
              </w:rPr>
              <w:softHyphen/>
            </w:r>
            <w:r w:rsidR="000252A7">
              <w:rPr>
                <w:lang w:val="de-CH"/>
              </w:rPr>
              <w:t>flug, den die Lern</w:t>
            </w:r>
            <w:r w:rsidR="005679B6">
              <w:rPr>
                <w:lang w:val="de-CH"/>
              </w:rPr>
              <w:softHyphen/>
            </w:r>
            <w:r w:rsidR="000252A7">
              <w:rPr>
                <w:lang w:val="de-CH"/>
              </w:rPr>
              <w:t>gruppe gemeinsam unter</w:t>
            </w:r>
            <w:r w:rsidR="005679B6">
              <w:rPr>
                <w:lang w:val="de-CH"/>
              </w:rPr>
              <w:softHyphen/>
            </w:r>
            <w:r w:rsidR="000252A7">
              <w:rPr>
                <w:lang w:val="de-CH"/>
              </w:rPr>
              <w:t>nommen hat. Wenn die Bilder nicht gro</w:t>
            </w:r>
            <w:r w:rsidR="005E18D6">
              <w:rPr>
                <w:lang w:val="de-CH"/>
              </w:rPr>
              <w:t>ß</w:t>
            </w:r>
            <w:r w:rsidR="000252A7">
              <w:rPr>
                <w:lang w:val="de-CH"/>
              </w:rPr>
              <w:t xml:space="preserve"> genug sind, dass alle sie gut sehen können, braucht es </w:t>
            </w:r>
            <w:r>
              <w:rPr>
                <w:lang w:val="de-CH"/>
              </w:rPr>
              <w:t xml:space="preserve">pro 2 Personen </w:t>
            </w:r>
            <w:r w:rsidR="007224F3">
              <w:rPr>
                <w:lang w:val="de-CH"/>
              </w:rPr>
              <w:t xml:space="preserve">von jedem Bild </w:t>
            </w:r>
            <w:r>
              <w:rPr>
                <w:lang w:val="de-CH"/>
              </w:rPr>
              <w:t xml:space="preserve">ein </w:t>
            </w:r>
            <w:r w:rsidR="000252A7">
              <w:rPr>
                <w:lang w:val="de-CH"/>
              </w:rPr>
              <w:lastRenderedPageBreak/>
              <w:t>Exemplar</w:t>
            </w:r>
            <w:r>
              <w:rPr>
                <w:lang w:val="de-CH"/>
              </w:rPr>
              <w:t>.</w:t>
            </w:r>
          </w:p>
        </w:tc>
      </w:tr>
      <w:tr w:rsidR="000252A7" w:rsidRPr="00CC69AF" w:rsidTr="00984F5D">
        <w:tc>
          <w:tcPr>
            <w:tcW w:w="2376" w:type="dxa"/>
          </w:tcPr>
          <w:p w:rsidR="006818FE" w:rsidRDefault="000252A7" w:rsidP="00B0078A">
            <w:pPr>
              <w:pStyle w:val="ChartTitle"/>
            </w:pPr>
            <w:r w:rsidRPr="000252A7">
              <w:lastRenderedPageBreak/>
              <w:t xml:space="preserve">Übung 6: </w:t>
            </w:r>
          </w:p>
          <w:p w:rsidR="000252A7" w:rsidRPr="000252A7" w:rsidRDefault="001F28BA" w:rsidP="00B0078A">
            <w:pPr>
              <w:pStyle w:val="ChartTitle"/>
              <w:rPr>
                <w:i/>
              </w:rPr>
            </w:pPr>
            <w:r>
              <w:rPr>
                <w:i/>
              </w:rPr>
              <w:t>weil</w:t>
            </w:r>
          </w:p>
          <w:p w:rsidR="000252A7" w:rsidRPr="00844436" w:rsidRDefault="000252A7" w:rsidP="000252A7">
            <w:pPr>
              <w:pStyle w:val="ChartTitle"/>
              <w:rPr>
                <w:highlight w:val="yellow"/>
              </w:rPr>
            </w:pPr>
            <w:r w:rsidRPr="000252A7">
              <w:t>(Reaktionsübung)</w:t>
            </w:r>
          </w:p>
        </w:tc>
        <w:tc>
          <w:tcPr>
            <w:tcW w:w="4875" w:type="dxa"/>
          </w:tcPr>
          <w:p w:rsidR="00056BB1" w:rsidRDefault="001F28BA" w:rsidP="000252A7">
            <w:pPr>
              <w:pStyle w:val="ChartNormal"/>
            </w:pPr>
            <w:r>
              <w:t xml:space="preserve">Teil 1: </w:t>
            </w:r>
            <w:r w:rsidR="004B12A1">
              <w:t xml:space="preserve">Wiederholung: </w:t>
            </w:r>
            <w:r>
              <w:t xml:space="preserve">Alle haben </w:t>
            </w:r>
            <w:r w:rsidR="00CD49B8">
              <w:t xml:space="preserve">den </w:t>
            </w:r>
            <w:r>
              <w:t>Bilderb</w:t>
            </w:r>
            <w:r w:rsidR="008933EE">
              <w:t>o</w:t>
            </w:r>
            <w:r>
              <w:t xml:space="preserve">gen vor sich. </w:t>
            </w:r>
            <w:r w:rsidR="001B3913">
              <w:rPr>
                <w:rFonts w:asciiTheme="minorHAnsi" w:hAnsiTheme="minorHAnsi"/>
              </w:rPr>
              <w:t xml:space="preserve">Die Sprachpatin </w:t>
            </w:r>
            <w:r w:rsidR="000252A7">
              <w:t xml:space="preserve">macht </w:t>
            </w:r>
            <w:r>
              <w:t>Aussagen</w:t>
            </w:r>
            <w:r w:rsidR="00CD49B8">
              <w:t xml:space="preserve"> wie</w:t>
            </w:r>
            <w:r>
              <w:t xml:space="preserve">: </w:t>
            </w:r>
            <w:r w:rsidR="00CD49B8">
              <w:rPr>
                <w:i/>
              </w:rPr>
              <w:t>Ich bin müde</w:t>
            </w:r>
            <w:r w:rsidRPr="001F28BA">
              <w:rPr>
                <w:i/>
              </w:rPr>
              <w:t xml:space="preserve">, </w:t>
            </w:r>
            <w:r w:rsidR="00CD49B8">
              <w:rPr>
                <w:i/>
              </w:rPr>
              <w:t xml:space="preserve">es schneit, </w:t>
            </w:r>
            <w:r w:rsidRPr="001F28BA">
              <w:rPr>
                <w:i/>
              </w:rPr>
              <w:t xml:space="preserve">ich </w:t>
            </w:r>
            <w:r w:rsidR="006818FE">
              <w:rPr>
                <w:i/>
              </w:rPr>
              <w:t xml:space="preserve">koche, </w:t>
            </w:r>
            <w:r w:rsidR="003D7927">
              <w:rPr>
                <w:i/>
              </w:rPr>
              <w:t xml:space="preserve">D: </w:t>
            </w:r>
            <w:r w:rsidR="00CD49B8">
              <w:rPr>
                <w:i/>
              </w:rPr>
              <w:t>mir ist kalt/</w:t>
            </w:r>
            <w:r w:rsidR="003D7927">
              <w:rPr>
                <w:i/>
              </w:rPr>
              <w:t xml:space="preserve">CH: </w:t>
            </w:r>
            <w:r w:rsidR="00CD49B8">
              <w:rPr>
                <w:i/>
              </w:rPr>
              <w:t xml:space="preserve">ich habe kalt, </w:t>
            </w:r>
            <w:r w:rsidR="006818FE">
              <w:rPr>
                <w:i/>
              </w:rPr>
              <w:t xml:space="preserve">die Sonne scheint, </w:t>
            </w:r>
            <w:r w:rsidR="00CD49B8">
              <w:rPr>
                <w:i/>
              </w:rPr>
              <w:t xml:space="preserve">ich esse, </w:t>
            </w:r>
            <w:r>
              <w:t xml:space="preserve">usw. </w:t>
            </w:r>
            <w:r w:rsidR="000252A7">
              <w:t xml:space="preserve">Die Lernenden reagieren, indem sie auf </w:t>
            </w:r>
            <w:r>
              <w:t xml:space="preserve">das entsprechende </w:t>
            </w:r>
            <w:r w:rsidR="000252A7">
              <w:t>Bild zeigen.</w:t>
            </w:r>
          </w:p>
          <w:p w:rsidR="008D2BD7" w:rsidRDefault="008D2BD7" w:rsidP="000252A7">
            <w:pPr>
              <w:pStyle w:val="ChartNormal"/>
            </w:pPr>
            <w:r>
              <w:t>Teil</w:t>
            </w:r>
            <w:r w:rsidR="001F28BA">
              <w:t xml:space="preserve"> 2: </w:t>
            </w:r>
            <w:r w:rsidR="002F7913">
              <w:t xml:space="preserve">Der Sprachpate macht </w:t>
            </w:r>
            <w:r w:rsidR="004B12A1">
              <w:t>„</w:t>
            </w:r>
            <w:r w:rsidR="00CD49B8">
              <w:t>weil-Sätze</w:t>
            </w:r>
            <w:r w:rsidR="004B12A1">
              <w:t>“</w:t>
            </w:r>
            <w:r w:rsidR="00CD49B8">
              <w:t xml:space="preserve"> im Zusammenhang mit den Bildern auf dem Bilderbogen. Beispiele: </w:t>
            </w:r>
            <w:r w:rsidR="00BC535E" w:rsidRPr="009D64A8">
              <w:rPr>
                <w:i/>
              </w:rPr>
              <w:t xml:space="preserve">Ich esse, weil ich </w:t>
            </w:r>
            <w:r w:rsidR="006D5020">
              <w:rPr>
                <w:i/>
              </w:rPr>
              <w:t xml:space="preserve">hungrig bin / </w:t>
            </w:r>
            <w:r w:rsidR="00BC535E" w:rsidRPr="009D64A8">
              <w:rPr>
                <w:i/>
              </w:rPr>
              <w:t xml:space="preserve">Hunger habe. </w:t>
            </w:r>
            <w:r w:rsidR="006D5020">
              <w:rPr>
                <w:i/>
              </w:rPr>
              <w:t>Ich trinke, weil ich durstig bin / Durst habe.</w:t>
            </w:r>
            <w:r w:rsidR="003D7927">
              <w:rPr>
                <w:i/>
              </w:rPr>
              <w:t xml:space="preserve"> </w:t>
            </w:r>
            <w:r w:rsidR="006D5020">
              <w:rPr>
                <w:i/>
              </w:rPr>
              <w:t>M</w:t>
            </w:r>
            <w:r w:rsidR="003D7927">
              <w:rPr>
                <w:i/>
              </w:rPr>
              <w:t>ir ist kalt/</w:t>
            </w:r>
            <w:r w:rsidR="00BC535E" w:rsidRPr="009D64A8">
              <w:rPr>
                <w:i/>
              </w:rPr>
              <w:t xml:space="preserve"> ich habe kalt</w:t>
            </w:r>
            <w:r w:rsidR="006D5020">
              <w:rPr>
                <w:i/>
              </w:rPr>
              <w:t>, weil es schneit.</w:t>
            </w:r>
            <w:r w:rsidR="00BC535E" w:rsidRPr="009D64A8">
              <w:rPr>
                <w:i/>
              </w:rPr>
              <w:t xml:space="preserve"> </w:t>
            </w:r>
            <w:r w:rsidR="006D5020">
              <w:rPr>
                <w:i/>
              </w:rPr>
              <w:t>I</w:t>
            </w:r>
            <w:r w:rsidR="00BC535E" w:rsidRPr="009D64A8">
              <w:rPr>
                <w:i/>
              </w:rPr>
              <w:t>ch koche, weil ich Hunger habe,</w:t>
            </w:r>
            <w:r w:rsidR="00CD49B8">
              <w:t xml:space="preserve"> usw. </w:t>
            </w:r>
          </w:p>
          <w:p w:rsidR="004B12A1" w:rsidRDefault="004B12A1" w:rsidP="000252A7">
            <w:pPr>
              <w:pStyle w:val="ChartNormal"/>
            </w:pPr>
            <w:r>
              <w:t>Die Lernenden zeigen auf die entsprechenden Bilder – jeweils eins von der oberen und eins von der unteren Hälfte des Bogens.</w:t>
            </w:r>
          </w:p>
          <w:p w:rsidR="00BE1FD2" w:rsidRPr="000252A7" w:rsidRDefault="00CD49B8" w:rsidP="00CD49B8">
            <w:pPr>
              <w:pStyle w:val="ChartNormal"/>
            </w:pPr>
            <w:r>
              <w:t>Etwa zehn solche Sätze aufnehmen.</w:t>
            </w:r>
          </w:p>
        </w:tc>
        <w:tc>
          <w:tcPr>
            <w:tcW w:w="2606" w:type="dxa"/>
          </w:tcPr>
          <w:p w:rsidR="000252A7" w:rsidRPr="000252A7" w:rsidRDefault="001F28BA" w:rsidP="005679B6">
            <w:pPr>
              <w:pStyle w:val="ChartNormal"/>
              <w:rPr>
                <w:lang w:val="de-CH"/>
              </w:rPr>
            </w:pPr>
            <w:r>
              <w:rPr>
                <w:lang w:val="de-CH"/>
              </w:rPr>
              <w:t xml:space="preserve">Pro Person ein </w:t>
            </w:r>
            <w:r w:rsidR="000252A7" w:rsidRPr="000252A7">
              <w:rPr>
                <w:lang w:val="de-CH"/>
              </w:rPr>
              <w:t>Bilder</w:t>
            </w:r>
            <w:r w:rsidR="004B12A1">
              <w:rPr>
                <w:lang w:val="de-CH"/>
              </w:rPr>
              <w:softHyphen/>
            </w:r>
            <w:r w:rsidR="000252A7" w:rsidRPr="000252A7">
              <w:rPr>
                <w:lang w:val="de-CH"/>
              </w:rPr>
              <w:t xml:space="preserve">bogen </w:t>
            </w:r>
            <w:r w:rsidR="00CD49B8">
              <w:rPr>
                <w:lang w:val="de-CH"/>
              </w:rPr>
              <w:t xml:space="preserve">mit </w:t>
            </w:r>
            <w:r w:rsidR="0073476C">
              <w:rPr>
                <w:lang w:val="de-CH"/>
              </w:rPr>
              <w:t>verschie</w:t>
            </w:r>
            <w:r w:rsidR="005679B6">
              <w:rPr>
                <w:lang w:val="de-CH"/>
              </w:rPr>
              <w:t>-</w:t>
            </w:r>
            <w:r w:rsidR="0073476C">
              <w:rPr>
                <w:lang w:val="de-CH"/>
              </w:rPr>
              <w:t>denen Handlungen aus den L</w:t>
            </w:r>
            <w:r w:rsidR="005679B6">
              <w:rPr>
                <w:lang w:val="de-CH"/>
              </w:rPr>
              <w:t>ektionen 15, 16, 17, 19 und 41 (</w:t>
            </w:r>
            <w:r w:rsidR="0073476C">
              <w:rPr>
                <w:lang w:val="de-CH"/>
              </w:rPr>
              <w:t xml:space="preserve">also </w:t>
            </w:r>
            <w:r w:rsidR="005679B6">
              <w:rPr>
                <w:lang w:val="de-CH"/>
              </w:rPr>
              <w:t xml:space="preserve">bekannte </w:t>
            </w:r>
            <w:r w:rsidR="0073476C">
              <w:rPr>
                <w:lang w:val="de-CH"/>
              </w:rPr>
              <w:t>Begriffe</w:t>
            </w:r>
            <w:r w:rsidR="005679B6">
              <w:rPr>
                <w:lang w:val="de-CH"/>
              </w:rPr>
              <w:t>)</w:t>
            </w:r>
            <w:r w:rsidR="0073476C">
              <w:rPr>
                <w:lang w:val="de-CH"/>
              </w:rPr>
              <w:t xml:space="preserve">, sowie </w:t>
            </w:r>
            <w:r w:rsidR="00CD49B8">
              <w:rPr>
                <w:lang w:val="de-CH"/>
              </w:rPr>
              <w:t>einer Aus</w:t>
            </w:r>
            <w:r w:rsidR="004B12A1">
              <w:rPr>
                <w:lang w:val="de-CH"/>
              </w:rPr>
              <w:softHyphen/>
            </w:r>
            <w:r w:rsidR="00CD49B8">
              <w:rPr>
                <w:lang w:val="de-CH"/>
              </w:rPr>
              <w:t xml:space="preserve">wahl von </w:t>
            </w:r>
            <w:r w:rsidR="002F7913">
              <w:rPr>
                <w:lang w:val="de-CH"/>
              </w:rPr>
              <w:t>Gefühle</w:t>
            </w:r>
            <w:r w:rsidR="0073476C">
              <w:rPr>
                <w:lang w:val="de-CH"/>
              </w:rPr>
              <w:t xml:space="preserve">n und </w:t>
            </w:r>
            <w:r w:rsidR="002F7913">
              <w:rPr>
                <w:lang w:val="de-CH"/>
              </w:rPr>
              <w:t>Empfind</w:t>
            </w:r>
            <w:r w:rsidR="0073476C">
              <w:rPr>
                <w:lang w:val="de-CH"/>
              </w:rPr>
              <w:softHyphen/>
            </w:r>
            <w:r w:rsidR="002F7913">
              <w:rPr>
                <w:lang w:val="de-CH"/>
              </w:rPr>
              <w:t xml:space="preserve">ungen </w:t>
            </w:r>
            <w:r w:rsidR="0073476C">
              <w:rPr>
                <w:lang w:val="de-CH"/>
              </w:rPr>
              <w:t>aus L19</w:t>
            </w:r>
            <w:r w:rsidR="005679B6">
              <w:rPr>
                <w:lang w:val="de-CH"/>
              </w:rPr>
              <w:t xml:space="preserve">. Alle Begriffe sind </w:t>
            </w:r>
            <w:r w:rsidR="004B12A1">
              <w:rPr>
                <w:lang w:val="de-CH"/>
              </w:rPr>
              <w:t>zusammen</w:t>
            </w:r>
            <w:r w:rsidR="004B12A1">
              <w:rPr>
                <w:lang w:val="de-CH"/>
              </w:rPr>
              <w:softHyphen/>
              <w:t xml:space="preserve">gefasst im </w:t>
            </w:r>
            <w:r w:rsidR="00CD49B8">
              <w:rPr>
                <w:lang w:val="de-CH"/>
              </w:rPr>
              <w:t>zweite</w:t>
            </w:r>
            <w:r w:rsidR="004B12A1">
              <w:rPr>
                <w:lang w:val="de-CH"/>
              </w:rPr>
              <w:t>n</w:t>
            </w:r>
            <w:r w:rsidR="00CD49B8">
              <w:rPr>
                <w:lang w:val="de-CH"/>
              </w:rPr>
              <w:t xml:space="preserve"> Bilderbogen </w:t>
            </w:r>
            <w:r w:rsidR="0073476C">
              <w:rPr>
                <w:lang w:val="de-CH"/>
              </w:rPr>
              <w:t xml:space="preserve">nach </w:t>
            </w:r>
            <w:r w:rsidR="00CD49B8">
              <w:rPr>
                <w:lang w:val="de-CH"/>
              </w:rPr>
              <w:t>dieser Lektion</w:t>
            </w:r>
            <w:r w:rsidR="005679B6">
              <w:rPr>
                <w:lang w:val="de-CH"/>
              </w:rPr>
              <w:t>.</w:t>
            </w:r>
          </w:p>
        </w:tc>
      </w:tr>
    </w:tbl>
    <w:p w:rsidR="00C1414C" w:rsidRPr="005438AA" w:rsidRDefault="00C1414C">
      <w:pPr>
        <w:overflowPunct/>
        <w:autoSpaceDE/>
        <w:autoSpaceDN/>
        <w:adjustRightInd/>
        <w:spacing w:after="0"/>
        <w:textAlignment w:val="auto"/>
        <w:rPr>
          <w:lang w:val="de-DE"/>
        </w:rPr>
      </w:pPr>
    </w:p>
    <w:p w:rsidR="005438AA" w:rsidRPr="00993399" w:rsidRDefault="00487BCF" w:rsidP="005438AA">
      <w:pPr>
        <w:pStyle w:val="Abschnitt1"/>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8"/>
        <w:gridCol w:w="3480"/>
        <w:gridCol w:w="3480"/>
      </w:tblGrid>
      <w:tr w:rsidR="00C1414C" w:rsidRPr="00844436" w:rsidTr="00A80B45">
        <w:trPr>
          <w:cantSplit/>
          <w:trHeight w:hRule="exact" w:val="3402"/>
          <w:jc w:val="center"/>
        </w:trPr>
        <w:tc>
          <w:tcPr>
            <w:tcW w:w="3518" w:type="dxa"/>
            <w:tcMar>
              <w:left w:w="0" w:type="dxa"/>
              <w:right w:w="0" w:type="dxa"/>
            </w:tcMar>
            <w:vAlign w:val="center"/>
          </w:tcPr>
          <w:p w:rsidR="00C1414C" w:rsidRPr="00950880" w:rsidRDefault="00BC660A" w:rsidP="00A37ED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1703425" cy="1970729"/>
                  <wp:effectExtent l="19050" t="0" r="0" b="0"/>
                  <wp:docPr id="12" name="Picture 5" descr="F:\Flüchtlinge\Neue Lektionen\Bildchen\53 und 57 - Körperteile\Ges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53 und 57 - Körperteile\Gesicht.jpg"/>
                          <pic:cNvPicPr>
                            <a:picLocks noChangeAspect="1" noChangeArrowheads="1"/>
                          </pic:cNvPicPr>
                        </pic:nvPicPr>
                        <pic:blipFill>
                          <a:blip r:embed="rId36" cstate="print"/>
                          <a:srcRect/>
                          <a:stretch>
                            <a:fillRect/>
                          </a:stretch>
                        </pic:blipFill>
                        <pic:spPr bwMode="auto">
                          <a:xfrm>
                            <a:off x="0" y="0"/>
                            <a:ext cx="1704019" cy="1971416"/>
                          </a:xfrm>
                          <a:prstGeom prst="rect">
                            <a:avLst/>
                          </a:prstGeom>
                          <a:noFill/>
                          <a:ln w="9525">
                            <a:noFill/>
                            <a:miter lim="800000"/>
                            <a:headEnd/>
                            <a:tailEnd/>
                          </a:ln>
                        </pic:spPr>
                      </pic:pic>
                    </a:graphicData>
                  </a:graphic>
                </wp:inline>
              </w:drawing>
            </w:r>
          </w:p>
        </w:tc>
        <w:tc>
          <w:tcPr>
            <w:tcW w:w="3480" w:type="dxa"/>
            <w:tcMar>
              <w:left w:w="0" w:type="dxa"/>
              <w:right w:w="0" w:type="dxa"/>
            </w:tcMar>
            <w:vAlign w:val="center"/>
          </w:tcPr>
          <w:p w:rsidR="00C1414C" w:rsidRPr="00950880" w:rsidRDefault="00BC660A" w:rsidP="00A37ED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618364" cy="1872320"/>
                  <wp:effectExtent l="19050" t="0" r="886" b="0"/>
                  <wp:docPr id="13" name="Picture 6" descr="F:\Flüchtlinge\Neue Lektionen\Bildchen\53 und 57 - Körperteile\K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lüchtlinge\Neue Lektionen\Bildchen\53 und 57 - Körperteile\Kinn.jpg"/>
                          <pic:cNvPicPr>
                            <a:picLocks noChangeAspect="1" noChangeArrowheads="1"/>
                          </pic:cNvPicPr>
                        </pic:nvPicPr>
                        <pic:blipFill>
                          <a:blip r:embed="rId37" cstate="print"/>
                          <a:srcRect/>
                          <a:stretch>
                            <a:fillRect/>
                          </a:stretch>
                        </pic:blipFill>
                        <pic:spPr bwMode="auto">
                          <a:xfrm>
                            <a:off x="0" y="0"/>
                            <a:ext cx="1618928" cy="1872973"/>
                          </a:xfrm>
                          <a:prstGeom prst="rect">
                            <a:avLst/>
                          </a:prstGeom>
                          <a:noFill/>
                          <a:ln w="9525">
                            <a:noFill/>
                            <a:miter lim="800000"/>
                            <a:headEnd/>
                            <a:tailEnd/>
                          </a:ln>
                        </pic:spPr>
                      </pic:pic>
                    </a:graphicData>
                  </a:graphic>
                </wp:inline>
              </w:drawing>
            </w:r>
          </w:p>
        </w:tc>
        <w:tc>
          <w:tcPr>
            <w:tcW w:w="3480" w:type="dxa"/>
            <w:tcMar>
              <w:left w:w="0" w:type="dxa"/>
              <w:right w:w="0" w:type="dxa"/>
            </w:tcMar>
            <w:vAlign w:val="center"/>
          </w:tcPr>
          <w:p w:rsidR="00C1414C" w:rsidRPr="00950880" w:rsidRDefault="007C2B99" w:rsidP="00A37ED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822450" cy="2159000"/>
                  <wp:effectExtent l="19050" t="0" r="6350" b="0"/>
                  <wp:docPr id="27" name="Picture 2" descr="F:\Flüchtlinge\Neue Lektionen\Bildchen\53 und 57 - Körperteile\Ellbo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53 und 57 - Körperteile\Ellbogen2.jpg"/>
                          <pic:cNvPicPr>
                            <a:picLocks noChangeAspect="1" noChangeArrowheads="1"/>
                          </pic:cNvPicPr>
                        </pic:nvPicPr>
                        <pic:blipFill>
                          <a:blip r:embed="rId38" cstate="print"/>
                          <a:srcRect/>
                          <a:stretch>
                            <a:fillRect/>
                          </a:stretch>
                        </pic:blipFill>
                        <pic:spPr bwMode="auto">
                          <a:xfrm>
                            <a:off x="0" y="0"/>
                            <a:ext cx="1822450" cy="2159000"/>
                          </a:xfrm>
                          <a:prstGeom prst="rect">
                            <a:avLst/>
                          </a:prstGeom>
                          <a:noFill/>
                          <a:ln w="9525">
                            <a:noFill/>
                            <a:miter lim="800000"/>
                            <a:headEnd/>
                            <a:tailEnd/>
                          </a:ln>
                        </pic:spPr>
                      </pic:pic>
                    </a:graphicData>
                  </a:graphic>
                </wp:inline>
              </w:drawing>
            </w:r>
          </w:p>
        </w:tc>
      </w:tr>
      <w:tr w:rsidR="00C1414C" w:rsidRPr="00844436" w:rsidTr="00A80B45">
        <w:trPr>
          <w:cantSplit/>
          <w:trHeight w:hRule="exact" w:val="3402"/>
          <w:jc w:val="center"/>
        </w:trPr>
        <w:tc>
          <w:tcPr>
            <w:tcW w:w="3518" w:type="dxa"/>
            <w:tcMar>
              <w:left w:w="0" w:type="dxa"/>
              <w:right w:w="0" w:type="dxa"/>
            </w:tcMar>
            <w:vAlign w:val="center"/>
          </w:tcPr>
          <w:p w:rsidR="00C1414C" w:rsidRPr="00950880" w:rsidRDefault="007C2B99" w:rsidP="00A37ED2">
            <w:pPr>
              <w:spacing w:before="96" w:after="96"/>
              <w:jc w:val="center"/>
              <w:rPr>
                <w:rFonts w:asciiTheme="minorHAnsi" w:hAnsiTheme="minorHAnsi" w:cstheme="minorHAnsi"/>
                <w:sz w:val="32"/>
                <w:szCs w:val="32"/>
                <w:lang w:val="de-DE"/>
              </w:rPr>
            </w:pPr>
            <w:r w:rsidRPr="007C2B99">
              <w:rPr>
                <w:rFonts w:asciiTheme="minorHAnsi" w:hAnsiTheme="minorHAnsi" w:cstheme="minorHAnsi"/>
                <w:noProof/>
                <w:sz w:val="32"/>
                <w:szCs w:val="32"/>
                <w:lang w:val="de-CH" w:eastAsia="de-CH"/>
              </w:rPr>
              <w:drawing>
                <wp:inline distT="0" distB="0" distL="0" distR="0">
                  <wp:extent cx="2159000" cy="1473200"/>
                  <wp:effectExtent l="19050" t="0" r="0" b="0"/>
                  <wp:docPr id="54" name="Picture 4" descr="F:\Flüchtlinge\Neue Lektionen\Bildchen\53 und 57 - Körperteile\Handgelen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53 und 57 - Körperteile\Handgelenk2.jpg"/>
                          <pic:cNvPicPr>
                            <a:picLocks noChangeAspect="1" noChangeArrowheads="1"/>
                          </pic:cNvPicPr>
                        </pic:nvPicPr>
                        <pic:blipFill>
                          <a:blip r:embed="rId39" cstate="print"/>
                          <a:srcRect/>
                          <a:stretch>
                            <a:fillRect/>
                          </a:stretch>
                        </pic:blipFill>
                        <pic:spPr bwMode="auto">
                          <a:xfrm>
                            <a:off x="0" y="0"/>
                            <a:ext cx="2159000" cy="1473200"/>
                          </a:xfrm>
                          <a:prstGeom prst="rect">
                            <a:avLst/>
                          </a:prstGeom>
                          <a:noFill/>
                          <a:ln w="9525">
                            <a:noFill/>
                            <a:miter lim="800000"/>
                            <a:headEnd/>
                            <a:tailEnd/>
                          </a:ln>
                        </pic:spPr>
                      </pic:pic>
                    </a:graphicData>
                  </a:graphic>
                </wp:inline>
              </w:drawing>
            </w:r>
          </w:p>
        </w:tc>
        <w:tc>
          <w:tcPr>
            <w:tcW w:w="3480" w:type="dxa"/>
            <w:tcMar>
              <w:left w:w="0" w:type="dxa"/>
              <w:right w:w="0" w:type="dxa"/>
            </w:tcMar>
            <w:vAlign w:val="center"/>
          </w:tcPr>
          <w:p w:rsidR="00C1414C" w:rsidRPr="00950880" w:rsidRDefault="007C2B99" w:rsidP="00A37ED2">
            <w:pPr>
              <w:spacing w:before="96" w:after="96"/>
              <w:jc w:val="center"/>
              <w:rPr>
                <w:rFonts w:asciiTheme="minorHAnsi" w:hAnsiTheme="minorHAnsi" w:cstheme="minorHAnsi"/>
                <w:sz w:val="32"/>
                <w:szCs w:val="32"/>
                <w:lang w:val="de-DE"/>
              </w:rPr>
            </w:pPr>
            <w:r w:rsidRPr="007C2B99">
              <w:rPr>
                <w:rFonts w:asciiTheme="minorHAnsi" w:hAnsiTheme="minorHAnsi" w:cstheme="minorHAnsi"/>
                <w:noProof/>
                <w:sz w:val="32"/>
                <w:szCs w:val="32"/>
                <w:lang w:val="de-CH" w:eastAsia="de-CH"/>
              </w:rPr>
              <w:drawing>
                <wp:inline distT="0" distB="0" distL="0" distR="0">
                  <wp:extent cx="1428532" cy="1990578"/>
                  <wp:effectExtent l="19050" t="0" r="218" b="0"/>
                  <wp:docPr id="56" name="Picture 3" descr="F:\Flüchtlinge\Neue Lektionen\Bildchen\53 und 57 - Körperteile\Fing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3 und 57 - Körperteile\Finger2.jpg"/>
                          <pic:cNvPicPr>
                            <a:picLocks noChangeAspect="1" noChangeArrowheads="1"/>
                          </pic:cNvPicPr>
                        </pic:nvPicPr>
                        <pic:blipFill>
                          <a:blip r:embed="rId40" cstate="print"/>
                          <a:srcRect/>
                          <a:stretch>
                            <a:fillRect/>
                          </a:stretch>
                        </pic:blipFill>
                        <pic:spPr bwMode="auto">
                          <a:xfrm>
                            <a:off x="0" y="0"/>
                            <a:ext cx="1428442" cy="1990452"/>
                          </a:xfrm>
                          <a:prstGeom prst="rect">
                            <a:avLst/>
                          </a:prstGeom>
                          <a:noFill/>
                          <a:ln w="9525">
                            <a:noFill/>
                            <a:miter lim="800000"/>
                            <a:headEnd/>
                            <a:tailEnd/>
                          </a:ln>
                        </pic:spPr>
                      </pic:pic>
                    </a:graphicData>
                  </a:graphic>
                </wp:inline>
              </w:drawing>
            </w:r>
          </w:p>
        </w:tc>
        <w:tc>
          <w:tcPr>
            <w:tcW w:w="3480" w:type="dxa"/>
            <w:tcMar>
              <w:left w:w="0" w:type="dxa"/>
              <w:right w:w="0" w:type="dxa"/>
            </w:tcMar>
            <w:vAlign w:val="center"/>
          </w:tcPr>
          <w:p w:rsidR="00C1414C" w:rsidRPr="00950880" w:rsidRDefault="007C2B99" w:rsidP="00A37ED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358900" cy="2159000"/>
                  <wp:effectExtent l="19050" t="0" r="0" b="0"/>
                  <wp:docPr id="52" name="Picture 5" descr="F:\Flüchtlinge\Neue Lektionen\Bildchen\53 und 57 - Körperteile\Oberschenk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53 und 57 - Körperteile\Oberschenkel2.jpg"/>
                          <pic:cNvPicPr>
                            <a:picLocks noChangeAspect="1" noChangeArrowheads="1"/>
                          </pic:cNvPicPr>
                        </pic:nvPicPr>
                        <pic:blipFill>
                          <a:blip r:embed="rId41" cstate="print"/>
                          <a:srcRect/>
                          <a:stretch>
                            <a:fillRect/>
                          </a:stretch>
                        </pic:blipFill>
                        <pic:spPr bwMode="auto">
                          <a:xfrm>
                            <a:off x="0" y="0"/>
                            <a:ext cx="1358900" cy="2159000"/>
                          </a:xfrm>
                          <a:prstGeom prst="rect">
                            <a:avLst/>
                          </a:prstGeom>
                          <a:noFill/>
                          <a:ln w="9525">
                            <a:noFill/>
                            <a:miter lim="800000"/>
                            <a:headEnd/>
                            <a:tailEnd/>
                          </a:ln>
                        </pic:spPr>
                      </pic:pic>
                    </a:graphicData>
                  </a:graphic>
                </wp:inline>
              </w:drawing>
            </w:r>
          </w:p>
        </w:tc>
      </w:tr>
      <w:tr w:rsidR="00C1414C" w:rsidRPr="00844436" w:rsidTr="00A80B45">
        <w:trPr>
          <w:cantSplit/>
          <w:trHeight w:hRule="exact" w:val="3402"/>
          <w:jc w:val="center"/>
        </w:trPr>
        <w:tc>
          <w:tcPr>
            <w:tcW w:w="3518" w:type="dxa"/>
            <w:tcMar>
              <w:left w:w="0" w:type="dxa"/>
              <w:right w:w="0" w:type="dxa"/>
            </w:tcMar>
            <w:vAlign w:val="center"/>
          </w:tcPr>
          <w:p w:rsidR="00C1414C" w:rsidRPr="00950880" w:rsidRDefault="00522182" w:rsidP="00A37ED2">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233668" cy="1962443"/>
                  <wp:effectExtent l="19050" t="0" r="4582" b="0"/>
                  <wp:docPr id="3" name="Picture 2" descr="F:\Flüchtlinge\Neue Lektionen\Bildchen\53 und 57 - Körperteile\W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53 und 57 - Körperteile\Wade2.jpg"/>
                          <pic:cNvPicPr>
                            <a:picLocks noChangeAspect="1" noChangeArrowheads="1"/>
                          </pic:cNvPicPr>
                        </pic:nvPicPr>
                        <pic:blipFill>
                          <a:blip r:embed="rId42" cstate="print"/>
                          <a:srcRect/>
                          <a:stretch>
                            <a:fillRect/>
                          </a:stretch>
                        </pic:blipFill>
                        <pic:spPr bwMode="auto">
                          <a:xfrm>
                            <a:off x="0" y="0"/>
                            <a:ext cx="1233808" cy="1962666"/>
                          </a:xfrm>
                          <a:prstGeom prst="rect">
                            <a:avLst/>
                          </a:prstGeom>
                          <a:noFill/>
                          <a:ln w="9525">
                            <a:noFill/>
                            <a:miter lim="800000"/>
                            <a:headEnd/>
                            <a:tailEnd/>
                          </a:ln>
                        </pic:spPr>
                      </pic:pic>
                    </a:graphicData>
                  </a:graphic>
                </wp:inline>
              </w:drawing>
            </w:r>
          </w:p>
        </w:tc>
        <w:tc>
          <w:tcPr>
            <w:tcW w:w="3480" w:type="dxa"/>
            <w:tcMar>
              <w:left w:w="0" w:type="dxa"/>
              <w:right w:w="0" w:type="dxa"/>
            </w:tcMar>
            <w:vAlign w:val="center"/>
          </w:tcPr>
          <w:p w:rsidR="00C1414C" w:rsidRPr="00950880" w:rsidRDefault="00522182" w:rsidP="00A37ED2">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070236" cy="1885070"/>
                  <wp:effectExtent l="19050" t="0" r="6214" b="0"/>
                  <wp:docPr id="9" name="Picture 3" descr="F:\Flüchtlinge\Neue Lektionen\Bildchen\53 und 57 - Körperteile\Fer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3 und 57 - Körperteile\Ferse2.jpg"/>
                          <pic:cNvPicPr>
                            <a:picLocks noChangeAspect="1" noChangeArrowheads="1"/>
                          </pic:cNvPicPr>
                        </pic:nvPicPr>
                        <pic:blipFill>
                          <a:blip r:embed="rId43" cstate="print"/>
                          <a:srcRect/>
                          <a:stretch>
                            <a:fillRect/>
                          </a:stretch>
                        </pic:blipFill>
                        <pic:spPr bwMode="auto">
                          <a:xfrm>
                            <a:off x="0" y="0"/>
                            <a:ext cx="2070089" cy="1884936"/>
                          </a:xfrm>
                          <a:prstGeom prst="rect">
                            <a:avLst/>
                          </a:prstGeom>
                          <a:noFill/>
                          <a:ln w="9525">
                            <a:noFill/>
                            <a:miter lim="800000"/>
                            <a:headEnd/>
                            <a:tailEnd/>
                          </a:ln>
                        </pic:spPr>
                      </pic:pic>
                    </a:graphicData>
                  </a:graphic>
                </wp:inline>
              </w:drawing>
            </w:r>
          </w:p>
        </w:tc>
        <w:tc>
          <w:tcPr>
            <w:tcW w:w="3480" w:type="dxa"/>
            <w:tcMar>
              <w:left w:w="0" w:type="dxa"/>
              <w:right w:w="0" w:type="dxa"/>
            </w:tcMar>
            <w:vAlign w:val="center"/>
          </w:tcPr>
          <w:p w:rsidR="00C1414C" w:rsidRPr="00950880" w:rsidRDefault="00E85412" w:rsidP="00A37ED2">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981766" cy="1201969"/>
                  <wp:effectExtent l="19050" t="0" r="0" b="0"/>
                  <wp:docPr id="20" name="Picture 7" descr="F:\Flüchtlinge\Neue Lektionen\Bildchen\53 und 57 - Körperteile\Knö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lüchtlinge\Neue Lektionen\Bildchen\53 und 57 - Körperteile\Knöchel.jpg"/>
                          <pic:cNvPicPr>
                            <a:picLocks noChangeAspect="1" noChangeArrowheads="1"/>
                          </pic:cNvPicPr>
                        </pic:nvPicPr>
                        <pic:blipFill>
                          <a:blip r:embed="rId44" cstate="print"/>
                          <a:srcRect/>
                          <a:stretch>
                            <a:fillRect/>
                          </a:stretch>
                        </pic:blipFill>
                        <pic:spPr bwMode="auto">
                          <a:xfrm>
                            <a:off x="0" y="0"/>
                            <a:ext cx="1981593" cy="1201864"/>
                          </a:xfrm>
                          <a:prstGeom prst="rect">
                            <a:avLst/>
                          </a:prstGeom>
                          <a:noFill/>
                          <a:ln w="9525">
                            <a:noFill/>
                            <a:miter lim="800000"/>
                            <a:headEnd/>
                            <a:tailEnd/>
                          </a:ln>
                        </pic:spPr>
                      </pic:pic>
                    </a:graphicData>
                  </a:graphic>
                </wp:inline>
              </w:drawing>
            </w:r>
          </w:p>
        </w:tc>
      </w:tr>
      <w:tr w:rsidR="00C1414C" w:rsidRPr="00844436" w:rsidTr="00A80B45">
        <w:trPr>
          <w:cantSplit/>
          <w:trHeight w:hRule="exact" w:val="3402"/>
          <w:jc w:val="center"/>
        </w:trPr>
        <w:tc>
          <w:tcPr>
            <w:tcW w:w="3518" w:type="dxa"/>
            <w:tcMar>
              <w:left w:w="0" w:type="dxa"/>
              <w:right w:w="0" w:type="dxa"/>
            </w:tcMar>
            <w:vAlign w:val="center"/>
          </w:tcPr>
          <w:p w:rsidR="00C1414C" w:rsidRPr="00950880" w:rsidRDefault="007C2B99" w:rsidP="00A37ED2">
            <w:pPr>
              <w:spacing w:before="96" w:after="96"/>
              <w:jc w:val="center"/>
              <w:rPr>
                <w:rFonts w:asciiTheme="minorHAnsi" w:hAnsiTheme="minorHAnsi" w:cstheme="minorHAnsi"/>
                <w:sz w:val="32"/>
                <w:szCs w:val="32"/>
                <w:lang w:val="de-DE"/>
              </w:rPr>
            </w:pPr>
            <w:r w:rsidRPr="007C2B99">
              <w:rPr>
                <w:rFonts w:asciiTheme="minorHAnsi" w:hAnsiTheme="minorHAnsi" w:cstheme="minorHAnsi"/>
                <w:noProof/>
                <w:sz w:val="32"/>
                <w:szCs w:val="32"/>
                <w:lang w:val="de-CH" w:eastAsia="de-CH"/>
              </w:rPr>
              <w:drawing>
                <wp:inline distT="0" distB="0" distL="0" distR="0">
                  <wp:extent cx="2076450" cy="2159000"/>
                  <wp:effectExtent l="19050" t="0" r="0" b="0"/>
                  <wp:docPr id="71" name="Picture 6" descr="F:\Flüchtlinge\Neue Lektionen\Bildchen\53 und 57 - Körperteile\Ze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lüchtlinge\Neue Lektionen\Bildchen\53 und 57 - Körperteile\Zehen2.jpg"/>
                          <pic:cNvPicPr>
                            <a:picLocks noChangeAspect="1" noChangeArrowheads="1"/>
                          </pic:cNvPicPr>
                        </pic:nvPicPr>
                        <pic:blipFill>
                          <a:blip r:embed="rId45" cstate="print"/>
                          <a:srcRect/>
                          <a:stretch>
                            <a:fillRect/>
                          </a:stretch>
                        </pic:blipFill>
                        <pic:spPr bwMode="auto">
                          <a:xfrm>
                            <a:off x="0" y="0"/>
                            <a:ext cx="2076450" cy="2159000"/>
                          </a:xfrm>
                          <a:prstGeom prst="rect">
                            <a:avLst/>
                          </a:prstGeom>
                          <a:noFill/>
                          <a:ln w="9525">
                            <a:noFill/>
                            <a:miter lim="800000"/>
                            <a:headEnd/>
                            <a:tailEnd/>
                          </a:ln>
                        </pic:spPr>
                      </pic:pic>
                    </a:graphicData>
                  </a:graphic>
                </wp:inline>
              </w:drawing>
            </w:r>
          </w:p>
        </w:tc>
        <w:tc>
          <w:tcPr>
            <w:tcW w:w="3480" w:type="dxa"/>
            <w:tcMar>
              <w:left w:w="0" w:type="dxa"/>
              <w:right w:w="0" w:type="dxa"/>
            </w:tcMar>
            <w:vAlign w:val="center"/>
          </w:tcPr>
          <w:p w:rsidR="00C1414C" w:rsidRPr="00950880" w:rsidRDefault="00522182" w:rsidP="00A37ED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690175" cy="1893999"/>
                  <wp:effectExtent l="19050" t="0" r="5275" b="0"/>
                  <wp:docPr id="11" name="Picture 4" descr="F:\Flüchtlinge\Neue Lektionen\Bildchen\53 und 57 - Körperteile\Br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53 und 57 - Körperteile\Brust2.jpg"/>
                          <pic:cNvPicPr>
                            <a:picLocks noChangeAspect="1" noChangeArrowheads="1"/>
                          </pic:cNvPicPr>
                        </pic:nvPicPr>
                        <pic:blipFill>
                          <a:blip r:embed="rId46" cstate="print"/>
                          <a:srcRect/>
                          <a:stretch>
                            <a:fillRect/>
                          </a:stretch>
                        </pic:blipFill>
                        <pic:spPr bwMode="auto">
                          <a:xfrm>
                            <a:off x="0" y="0"/>
                            <a:ext cx="1690366" cy="1894213"/>
                          </a:xfrm>
                          <a:prstGeom prst="rect">
                            <a:avLst/>
                          </a:prstGeom>
                          <a:noFill/>
                          <a:ln w="9525">
                            <a:noFill/>
                            <a:miter lim="800000"/>
                            <a:headEnd/>
                            <a:tailEnd/>
                          </a:ln>
                        </pic:spPr>
                      </pic:pic>
                    </a:graphicData>
                  </a:graphic>
                </wp:inline>
              </w:drawing>
            </w:r>
          </w:p>
        </w:tc>
        <w:tc>
          <w:tcPr>
            <w:tcW w:w="3480" w:type="dxa"/>
            <w:tcMar>
              <w:left w:w="0" w:type="dxa"/>
              <w:right w:w="0" w:type="dxa"/>
            </w:tcMar>
            <w:vAlign w:val="center"/>
          </w:tcPr>
          <w:p w:rsidR="00C1414C" w:rsidRPr="00950880" w:rsidRDefault="00C1414C" w:rsidP="00A37ED2">
            <w:pPr>
              <w:spacing w:before="96" w:after="96"/>
              <w:jc w:val="center"/>
              <w:rPr>
                <w:rFonts w:asciiTheme="minorHAnsi" w:hAnsiTheme="minorHAnsi" w:cstheme="minorHAnsi"/>
                <w:sz w:val="32"/>
                <w:szCs w:val="32"/>
                <w:lang w:val="de-DE"/>
              </w:rPr>
            </w:pPr>
          </w:p>
        </w:tc>
      </w:tr>
    </w:tbl>
    <w:p w:rsidR="00C1414C" w:rsidRPr="005B4EF9" w:rsidRDefault="00C1414C" w:rsidP="00C1414C">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1414C" w:rsidRPr="00844436" w:rsidTr="00A37ED2">
        <w:trPr>
          <w:cantSplit/>
          <w:trHeight w:hRule="exact" w:val="3402"/>
          <w:jc w:val="center"/>
        </w:trPr>
        <w:tc>
          <w:tcPr>
            <w:tcW w:w="3402" w:type="dxa"/>
            <w:tcMar>
              <w:left w:w="0" w:type="dxa"/>
              <w:right w:w="0" w:type="dxa"/>
            </w:tcMar>
            <w:vAlign w:val="center"/>
          </w:tcPr>
          <w:p w:rsidR="00C1414C" w:rsidRPr="003D7927" w:rsidRDefault="005C7B0D" w:rsidP="003B413E">
            <w:pPr>
              <w:pStyle w:val="Wrterblatt"/>
              <w:rPr>
                <w:b w:val="0"/>
              </w:rPr>
            </w:pPr>
            <w:r w:rsidRPr="003D7927">
              <w:rPr>
                <w:b w:val="0"/>
              </w:rPr>
              <w:lastRenderedPageBreak/>
              <w:t>der Ellbogen</w:t>
            </w:r>
          </w:p>
        </w:tc>
        <w:tc>
          <w:tcPr>
            <w:tcW w:w="3402" w:type="dxa"/>
            <w:tcMar>
              <w:left w:w="0" w:type="dxa"/>
              <w:right w:w="0" w:type="dxa"/>
            </w:tcMar>
            <w:vAlign w:val="center"/>
          </w:tcPr>
          <w:p w:rsidR="00C1414C" w:rsidRPr="003D7927" w:rsidRDefault="005C7B0D" w:rsidP="003B413E">
            <w:pPr>
              <w:pStyle w:val="Wrterblatt"/>
              <w:rPr>
                <w:b w:val="0"/>
              </w:rPr>
            </w:pPr>
            <w:r w:rsidRPr="003D7927">
              <w:rPr>
                <w:b w:val="0"/>
              </w:rPr>
              <w:t>das Kinn</w:t>
            </w:r>
          </w:p>
        </w:tc>
        <w:tc>
          <w:tcPr>
            <w:tcW w:w="3402" w:type="dxa"/>
            <w:tcMar>
              <w:left w:w="0" w:type="dxa"/>
              <w:right w:w="0" w:type="dxa"/>
            </w:tcMar>
            <w:vAlign w:val="center"/>
          </w:tcPr>
          <w:p w:rsidR="00C1414C" w:rsidRPr="003D7927" w:rsidRDefault="005C7B0D" w:rsidP="003B413E">
            <w:pPr>
              <w:pStyle w:val="Wrterblatt"/>
              <w:rPr>
                <w:b w:val="0"/>
              </w:rPr>
            </w:pPr>
            <w:r w:rsidRPr="003D7927">
              <w:rPr>
                <w:b w:val="0"/>
              </w:rPr>
              <w:t>das Gesicht</w:t>
            </w:r>
          </w:p>
        </w:tc>
      </w:tr>
      <w:tr w:rsidR="00C1414C" w:rsidRPr="00844436" w:rsidTr="00A37ED2">
        <w:trPr>
          <w:cantSplit/>
          <w:trHeight w:hRule="exact" w:val="3402"/>
          <w:jc w:val="center"/>
        </w:trPr>
        <w:tc>
          <w:tcPr>
            <w:tcW w:w="3402" w:type="dxa"/>
            <w:tcMar>
              <w:left w:w="0" w:type="dxa"/>
              <w:right w:w="0" w:type="dxa"/>
            </w:tcMar>
            <w:vAlign w:val="center"/>
          </w:tcPr>
          <w:p w:rsidR="00C1414C" w:rsidRPr="003D7927" w:rsidRDefault="005C7B0D" w:rsidP="003B413E">
            <w:pPr>
              <w:pStyle w:val="Wrterblatt"/>
              <w:rPr>
                <w:b w:val="0"/>
              </w:rPr>
            </w:pPr>
            <w:r w:rsidRPr="003D7927">
              <w:rPr>
                <w:b w:val="0"/>
              </w:rPr>
              <w:t>der Oberschenkel</w:t>
            </w:r>
          </w:p>
        </w:tc>
        <w:tc>
          <w:tcPr>
            <w:tcW w:w="3402" w:type="dxa"/>
            <w:tcMar>
              <w:left w:w="0" w:type="dxa"/>
              <w:right w:w="0" w:type="dxa"/>
            </w:tcMar>
            <w:vAlign w:val="center"/>
          </w:tcPr>
          <w:p w:rsidR="00C1414C" w:rsidRPr="003D7927" w:rsidRDefault="005C7B0D" w:rsidP="003B413E">
            <w:pPr>
              <w:pStyle w:val="Wrterblatt"/>
              <w:rPr>
                <w:b w:val="0"/>
              </w:rPr>
            </w:pPr>
            <w:r w:rsidRPr="003D7927">
              <w:rPr>
                <w:b w:val="0"/>
              </w:rPr>
              <w:t>die Finger</w:t>
            </w:r>
          </w:p>
        </w:tc>
        <w:tc>
          <w:tcPr>
            <w:tcW w:w="3402" w:type="dxa"/>
            <w:tcMar>
              <w:left w:w="0" w:type="dxa"/>
              <w:right w:w="0" w:type="dxa"/>
            </w:tcMar>
            <w:vAlign w:val="center"/>
          </w:tcPr>
          <w:p w:rsidR="00C1414C" w:rsidRPr="003D7927" w:rsidRDefault="005C7B0D" w:rsidP="003B413E">
            <w:pPr>
              <w:pStyle w:val="Wrterblatt"/>
              <w:rPr>
                <w:b w:val="0"/>
              </w:rPr>
            </w:pPr>
            <w:r w:rsidRPr="003D7927">
              <w:rPr>
                <w:b w:val="0"/>
              </w:rPr>
              <w:t>das Handgelenk</w:t>
            </w:r>
          </w:p>
        </w:tc>
      </w:tr>
      <w:tr w:rsidR="00C1414C" w:rsidRPr="00844436" w:rsidTr="00A37ED2">
        <w:trPr>
          <w:cantSplit/>
          <w:trHeight w:hRule="exact" w:val="3402"/>
          <w:jc w:val="center"/>
        </w:trPr>
        <w:tc>
          <w:tcPr>
            <w:tcW w:w="3402" w:type="dxa"/>
            <w:tcMar>
              <w:left w:w="0" w:type="dxa"/>
              <w:right w:w="0" w:type="dxa"/>
            </w:tcMar>
            <w:vAlign w:val="center"/>
          </w:tcPr>
          <w:p w:rsidR="00C1414C" w:rsidRPr="003D7927" w:rsidRDefault="005C7B0D" w:rsidP="003B413E">
            <w:pPr>
              <w:pStyle w:val="Wrterblatt"/>
              <w:rPr>
                <w:b w:val="0"/>
              </w:rPr>
            </w:pPr>
            <w:r w:rsidRPr="003D7927">
              <w:rPr>
                <w:b w:val="0"/>
              </w:rPr>
              <w:t>der Knöchel</w:t>
            </w:r>
          </w:p>
        </w:tc>
        <w:tc>
          <w:tcPr>
            <w:tcW w:w="3402" w:type="dxa"/>
            <w:tcMar>
              <w:left w:w="0" w:type="dxa"/>
              <w:right w:w="0" w:type="dxa"/>
            </w:tcMar>
            <w:vAlign w:val="center"/>
          </w:tcPr>
          <w:p w:rsidR="00C1414C" w:rsidRPr="003D7927" w:rsidRDefault="005C7B0D" w:rsidP="003B413E">
            <w:pPr>
              <w:pStyle w:val="Wrterblatt"/>
              <w:rPr>
                <w:b w:val="0"/>
              </w:rPr>
            </w:pPr>
            <w:r w:rsidRPr="003D7927">
              <w:rPr>
                <w:b w:val="0"/>
              </w:rPr>
              <w:t>die Ferse</w:t>
            </w:r>
          </w:p>
        </w:tc>
        <w:tc>
          <w:tcPr>
            <w:tcW w:w="3402" w:type="dxa"/>
            <w:tcMar>
              <w:left w:w="0" w:type="dxa"/>
              <w:right w:w="0" w:type="dxa"/>
            </w:tcMar>
            <w:vAlign w:val="center"/>
          </w:tcPr>
          <w:p w:rsidR="00C1414C" w:rsidRPr="003D7927" w:rsidRDefault="005C7B0D" w:rsidP="003B413E">
            <w:pPr>
              <w:pStyle w:val="Wrterblatt"/>
              <w:rPr>
                <w:b w:val="0"/>
              </w:rPr>
            </w:pPr>
            <w:r w:rsidRPr="003D7927">
              <w:rPr>
                <w:b w:val="0"/>
              </w:rPr>
              <w:t>die Wade</w:t>
            </w:r>
          </w:p>
        </w:tc>
      </w:tr>
      <w:tr w:rsidR="00C1414C" w:rsidRPr="00844436" w:rsidTr="00A37ED2">
        <w:trPr>
          <w:cantSplit/>
          <w:trHeight w:hRule="exact" w:val="3402"/>
          <w:jc w:val="center"/>
        </w:trPr>
        <w:tc>
          <w:tcPr>
            <w:tcW w:w="3402" w:type="dxa"/>
            <w:tcMar>
              <w:left w:w="0" w:type="dxa"/>
              <w:right w:w="0" w:type="dxa"/>
            </w:tcMar>
            <w:vAlign w:val="center"/>
          </w:tcPr>
          <w:p w:rsidR="00C1414C" w:rsidRPr="003D7927" w:rsidRDefault="00C1414C" w:rsidP="003B413E">
            <w:pPr>
              <w:pStyle w:val="Wrterblatt"/>
              <w:rPr>
                <w:b w:val="0"/>
              </w:rPr>
            </w:pPr>
          </w:p>
        </w:tc>
        <w:tc>
          <w:tcPr>
            <w:tcW w:w="3402" w:type="dxa"/>
            <w:tcMar>
              <w:left w:w="0" w:type="dxa"/>
              <w:right w:w="0" w:type="dxa"/>
            </w:tcMar>
            <w:vAlign w:val="center"/>
          </w:tcPr>
          <w:p w:rsidR="00C1414C" w:rsidRPr="003D7927" w:rsidRDefault="005C7B0D" w:rsidP="003B413E">
            <w:pPr>
              <w:pStyle w:val="Wrterblatt"/>
              <w:rPr>
                <w:b w:val="0"/>
              </w:rPr>
            </w:pPr>
            <w:r w:rsidRPr="003D7927">
              <w:rPr>
                <w:b w:val="0"/>
              </w:rPr>
              <w:t>die Brust</w:t>
            </w:r>
          </w:p>
        </w:tc>
        <w:tc>
          <w:tcPr>
            <w:tcW w:w="3402" w:type="dxa"/>
            <w:tcMar>
              <w:left w:w="0" w:type="dxa"/>
              <w:right w:w="0" w:type="dxa"/>
            </w:tcMar>
            <w:vAlign w:val="center"/>
          </w:tcPr>
          <w:p w:rsidR="00C1414C" w:rsidRPr="003D7927" w:rsidRDefault="005C7B0D" w:rsidP="003B413E">
            <w:pPr>
              <w:pStyle w:val="Wrterblatt"/>
              <w:rPr>
                <w:b w:val="0"/>
              </w:rPr>
            </w:pPr>
            <w:r w:rsidRPr="003D7927">
              <w:rPr>
                <w:b w:val="0"/>
              </w:rPr>
              <w:t>die Zehen</w:t>
            </w:r>
          </w:p>
        </w:tc>
      </w:tr>
    </w:tbl>
    <w:p w:rsidR="00C1414C" w:rsidRDefault="00C1414C" w:rsidP="00C1414C">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9"/>
        <w:gridCol w:w="3500"/>
        <w:gridCol w:w="3489"/>
      </w:tblGrid>
      <w:tr w:rsidR="007611E8" w:rsidRPr="00844436" w:rsidTr="00295C18">
        <w:trPr>
          <w:cantSplit/>
          <w:trHeight w:hRule="exact" w:val="3402"/>
          <w:jc w:val="center"/>
        </w:trPr>
        <w:tc>
          <w:tcPr>
            <w:tcW w:w="3489" w:type="dxa"/>
            <w:tcMar>
              <w:left w:w="0" w:type="dxa"/>
              <w:right w:w="0" w:type="dxa"/>
            </w:tcMar>
            <w:vAlign w:val="center"/>
          </w:tcPr>
          <w:p w:rsidR="007611E8" w:rsidRPr="00950880" w:rsidRDefault="007611E8" w:rsidP="007611E8">
            <w:pPr>
              <w:spacing w:before="96" w:after="96"/>
              <w:jc w:val="center"/>
              <w:rPr>
                <w:rFonts w:asciiTheme="minorHAnsi" w:hAnsiTheme="minorHAnsi" w:cstheme="minorHAnsi"/>
                <w:noProof/>
                <w:sz w:val="32"/>
                <w:szCs w:val="32"/>
                <w:lang w:val="de-CH" w:eastAsia="de-CH"/>
              </w:rPr>
            </w:pPr>
            <w:r w:rsidRPr="00295C18">
              <w:rPr>
                <w:rFonts w:asciiTheme="minorHAnsi" w:hAnsiTheme="minorHAnsi" w:cstheme="minorHAnsi"/>
                <w:noProof/>
                <w:sz w:val="32"/>
                <w:szCs w:val="32"/>
                <w:lang w:val="de-CH" w:eastAsia="de-CH"/>
              </w:rPr>
              <w:lastRenderedPageBreak/>
              <w:drawing>
                <wp:inline distT="0" distB="0" distL="0" distR="0">
                  <wp:extent cx="1777169" cy="2044700"/>
                  <wp:effectExtent l="0" t="0" r="0" b="0"/>
                  <wp:docPr id="76" name="Picture 43" descr="I:\Deutschkurse\selber unterrichten\16-20\016\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6-20\016\essen.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584" cy="2052080"/>
                          </a:xfrm>
                          <a:prstGeom prst="rect">
                            <a:avLst/>
                          </a:prstGeom>
                          <a:noFill/>
                          <a:ln>
                            <a:noFill/>
                          </a:ln>
                        </pic:spPr>
                      </pic:pic>
                    </a:graphicData>
                  </a:graphic>
                </wp:inline>
              </w:drawing>
            </w:r>
          </w:p>
        </w:tc>
        <w:tc>
          <w:tcPr>
            <w:tcW w:w="3500" w:type="dxa"/>
            <w:tcMar>
              <w:left w:w="0" w:type="dxa"/>
              <w:right w:w="0" w:type="dxa"/>
            </w:tcMar>
            <w:vAlign w:val="center"/>
          </w:tcPr>
          <w:p w:rsidR="007611E8" w:rsidRPr="00950880" w:rsidRDefault="007611E8" w:rsidP="007611E8">
            <w:pPr>
              <w:spacing w:before="96" w:after="96"/>
              <w:jc w:val="center"/>
              <w:rPr>
                <w:rFonts w:asciiTheme="minorHAnsi" w:hAnsiTheme="minorHAnsi" w:cstheme="minorHAnsi"/>
                <w:noProof/>
                <w:sz w:val="32"/>
                <w:szCs w:val="32"/>
                <w:lang w:val="de-CH" w:eastAsia="de-CH"/>
              </w:rPr>
            </w:pPr>
            <w:r w:rsidRPr="008C2CAC">
              <w:rPr>
                <w:rFonts w:asciiTheme="minorHAnsi" w:hAnsiTheme="minorHAnsi" w:cstheme="minorHAnsi"/>
                <w:noProof/>
                <w:sz w:val="32"/>
                <w:szCs w:val="32"/>
                <w:lang w:val="de-CH" w:eastAsia="de-CH"/>
              </w:rPr>
              <w:drawing>
                <wp:inline distT="0" distB="0" distL="0" distR="0">
                  <wp:extent cx="2160000" cy="1906100"/>
                  <wp:effectExtent l="0" t="0" r="0" b="0"/>
                  <wp:docPr id="77" name="Picture 1" descr="I:\Deutschkurse\selber unterrichten\11-15\015\tr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5\trinken.jpg"/>
                          <pic:cNvPicPr>
                            <a:picLocks noChangeAspect="1" noChangeArrowheads="1"/>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0000" cy="1906100"/>
                          </a:xfrm>
                          <a:prstGeom prst="rect">
                            <a:avLst/>
                          </a:prstGeom>
                          <a:noFill/>
                          <a:ln>
                            <a:noFill/>
                          </a:ln>
                        </pic:spPr>
                      </pic:pic>
                    </a:graphicData>
                  </a:graphic>
                </wp:inline>
              </w:drawing>
            </w:r>
          </w:p>
        </w:tc>
        <w:tc>
          <w:tcPr>
            <w:tcW w:w="3489" w:type="dxa"/>
            <w:tcMar>
              <w:left w:w="0" w:type="dxa"/>
              <w:right w:w="0" w:type="dxa"/>
            </w:tcMar>
            <w:vAlign w:val="center"/>
          </w:tcPr>
          <w:p w:rsidR="007611E8" w:rsidRPr="00950880" w:rsidRDefault="007611E8" w:rsidP="007611E8">
            <w:pPr>
              <w:spacing w:before="96" w:after="96"/>
              <w:jc w:val="center"/>
              <w:rPr>
                <w:rFonts w:asciiTheme="minorHAnsi" w:hAnsiTheme="minorHAnsi" w:cstheme="minorHAnsi"/>
                <w:noProof/>
                <w:sz w:val="32"/>
                <w:szCs w:val="32"/>
                <w:lang w:val="de-CH" w:eastAsia="de-CH"/>
              </w:rPr>
            </w:pPr>
            <w:r w:rsidRPr="00295C18">
              <w:rPr>
                <w:rFonts w:asciiTheme="minorHAnsi" w:hAnsiTheme="minorHAnsi" w:cstheme="minorHAnsi"/>
                <w:noProof/>
                <w:sz w:val="32"/>
                <w:szCs w:val="32"/>
                <w:lang w:val="de-CH" w:eastAsia="de-CH"/>
              </w:rPr>
              <w:drawing>
                <wp:inline distT="0" distB="0" distL="0" distR="0">
                  <wp:extent cx="2011680" cy="1703584"/>
                  <wp:effectExtent l="0" t="0" r="7620" b="0"/>
                  <wp:docPr id="78" name="Picture 1" descr="I:\Deutschkurse\selber unterrichten\16-20\017\schl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7\schlafen.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7008" cy="1708096"/>
                          </a:xfrm>
                          <a:prstGeom prst="rect">
                            <a:avLst/>
                          </a:prstGeom>
                          <a:noFill/>
                          <a:ln>
                            <a:noFill/>
                          </a:ln>
                        </pic:spPr>
                      </pic:pic>
                    </a:graphicData>
                  </a:graphic>
                </wp:inline>
              </w:drawing>
            </w:r>
          </w:p>
        </w:tc>
      </w:tr>
      <w:tr w:rsidR="007611E8" w:rsidRPr="00844436" w:rsidTr="00295C18">
        <w:trPr>
          <w:cantSplit/>
          <w:trHeight w:hRule="exact" w:val="3402"/>
          <w:jc w:val="center"/>
        </w:trPr>
        <w:tc>
          <w:tcPr>
            <w:tcW w:w="3489" w:type="dxa"/>
            <w:tcMar>
              <w:left w:w="0" w:type="dxa"/>
              <w:right w:w="0" w:type="dxa"/>
            </w:tcMar>
            <w:vAlign w:val="center"/>
          </w:tcPr>
          <w:p w:rsidR="007611E8" w:rsidRPr="00950880" w:rsidRDefault="007611E8" w:rsidP="007611E8">
            <w:pPr>
              <w:spacing w:before="96" w:after="96"/>
              <w:jc w:val="center"/>
              <w:rPr>
                <w:rFonts w:asciiTheme="minorHAnsi" w:hAnsiTheme="minorHAnsi" w:cstheme="minorHAnsi"/>
                <w:sz w:val="32"/>
                <w:szCs w:val="32"/>
                <w:lang w:val="de-DE"/>
              </w:rPr>
            </w:pPr>
            <w:r w:rsidRPr="00295C18">
              <w:rPr>
                <w:rFonts w:asciiTheme="minorHAnsi" w:hAnsiTheme="minorHAnsi" w:cstheme="minorHAnsi"/>
                <w:noProof/>
                <w:sz w:val="32"/>
                <w:szCs w:val="32"/>
                <w:lang w:val="de-CH" w:eastAsia="de-CH"/>
              </w:rPr>
              <w:drawing>
                <wp:inline distT="0" distB="0" distL="0" distR="0">
                  <wp:extent cx="1810385" cy="2045970"/>
                  <wp:effectExtent l="0" t="0" r="0" b="0"/>
                  <wp:docPr id="88" name="Picture 13" descr="F:\Flüchtlinge\Neue Lektionen\Bildchen\41 - Wetter\es schn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F:\Flüchtlinge\Neue Lektionen\Bildchen\41 - Wetter\es schneit.jpg"/>
                          <pic:cNvPicPr>
                            <a:picLocks noChangeAspect="1" noChangeArrowheads="1"/>
                          </pic:cNvPicPr>
                        </pic:nvPicPr>
                        <pic:blipFill>
                          <a:blip r:embed="rId50" cstate="print"/>
                          <a:stretch>
                            <a:fillRect/>
                          </a:stretch>
                        </pic:blipFill>
                        <pic:spPr bwMode="auto">
                          <a:xfrm>
                            <a:off x="0" y="0"/>
                            <a:ext cx="1810385" cy="2045970"/>
                          </a:xfrm>
                          <a:prstGeom prst="rect">
                            <a:avLst/>
                          </a:prstGeom>
                        </pic:spPr>
                      </pic:pic>
                    </a:graphicData>
                  </a:graphic>
                </wp:inline>
              </w:drawing>
            </w:r>
          </w:p>
        </w:tc>
        <w:tc>
          <w:tcPr>
            <w:tcW w:w="3500" w:type="dxa"/>
            <w:tcMar>
              <w:left w:w="0" w:type="dxa"/>
              <w:right w:w="0" w:type="dxa"/>
            </w:tcMar>
            <w:vAlign w:val="center"/>
          </w:tcPr>
          <w:p w:rsidR="007611E8" w:rsidRPr="00950880" w:rsidRDefault="007611E8" w:rsidP="007611E8">
            <w:pPr>
              <w:spacing w:before="96" w:after="96"/>
              <w:jc w:val="center"/>
              <w:rPr>
                <w:rFonts w:asciiTheme="minorHAnsi" w:hAnsiTheme="minorHAnsi" w:cstheme="minorHAnsi"/>
                <w:sz w:val="32"/>
                <w:szCs w:val="32"/>
                <w:lang w:val="de-DE"/>
              </w:rPr>
            </w:pPr>
            <w:r w:rsidRPr="00295C18">
              <w:rPr>
                <w:rFonts w:asciiTheme="minorHAnsi" w:hAnsiTheme="minorHAnsi" w:cstheme="minorHAnsi"/>
                <w:noProof/>
                <w:sz w:val="32"/>
                <w:szCs w:val="32"/>
                <w:lang w:val="de-CH" w:eastAsia="de-CH"/>
              </w:rPr>
              <w:drawing>
                <wp:inline distT="0" distB="0" distL="0" distR="0">
                  <wp:extent cx="1701800" cy="2073275"/>
                  <wp:effectExtent l="0" t="0" r="0" b="0"/>
                  <wp:docPr id="89" name="Picture 3" descr="F:\Flüchtlinge\Neue Lektionen\Bildchen\41 - Wetter\die Sonne sch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F:\Flüchtlinge\Neue Lektionen\Bildchen\41 - Wetter\die Sonne scheint.jpg"/>
                          <pic:cNvPicPr>
                            <a:picLocks noChangeAspect="1" noChangeArrowheads="1"/>
                          </pic:cNvPicPr>
                        </pic:nvPicPr>
                        <pic:blipFill>
                          <a:blip r:embed="rId51" cstate="print"/>
                          <a:stretch>
                            <a:fillRect/>
                          </a:stretch>
                        </pic:blipFill>
                        <pic:spPr bwMode="auto">
                          <a:xfrm>
                            <a:off x="0" y="0"/>
                            <a:ext cx="1701800" cy="2073275"/>
                          </a:xfrm>
                          <a:prstGeom prst="rect">
                            <a:avLst/>
                          </a:prstGeom>
                        </pic:spPr>
                      </pic:pic>
                    </a:graphicData>
                  </a:graphic>
                </wp:inline>
              </w:drawing>
            </w:r>
          </w:p>
        </w:tc>
        <w:tc>
          <w:tcPr>
            <w:tcW w:w="3489" w:type="dxa"/>
            <w:tcMar>
              <w:left w:w="0" w:type="dxa"/>
              <w:right w:w="0" w:type="dxa"/>
            </w:tcMar>
            <w:vAlign w:val="center"/>
          </w:tcPr>
          <w:p w:rsidR="007611E8" w:rsidRPr="00950880" w:rsidRDefault="007611E8" w:rsidP="007611E8">
            <w:pPr>
              <w:spacing w:before="96" w:after="96"/>
              <w:jc w:val="center"/>
              <w:rPr>
                <w:rFonts w:asciiTheme="minorHAnsi" w:hAnsiTheme="minorHAnsi" w:cstheme="minorHAnsi"/>
                <w:sz w:val="32"/>
                <w:szCs w:val="32"/>
                <w:lang w:val="de-DE"/>
              </w:rPr>
            </w:pPr>
            <w:r w:rsidRPr="00295C18">
              <w:rPr>
                <w:rFonts w:asciiTheme="minorHAnsi" w:hAnsiTheme="minorHAnsi" w:cstheme="minorHAnsi"/>
                <w:noProof/>
                <w:sz w:val="32"/>
                <w:szCs w:val="32"/>
                <w:lang w:val="de-CH" w:eastAsia="de-CH"/>
              </w:rPr>
              <w:drawing>
                <wp:inline distT="0" distB="0" distL="0" distR="0">
                  <wp:extent cx="1999942" cy="1962443"/>
                  <wp:effectExtent l="19050" t="0" r="308" b="0"/>
                  <wp:docPr id="91" name="Picture 24" descr="ko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hen.jpg"/>
                          <pic:cNvPicPr/>
                        </pic:nvPicPr>
                        <pic:blipFill>
                          <a:blip r:embed="rId52" cstate="print"/>
                          <a:stretch>
                            <a:fillRect/>
                          </a:stretch>
                        </pic:blipFill>
                        <pic:spPr>
                          <a:xfrm>
                            <a:off x="0" y="0"/>
                            <a:ext cx="2000880" cy="1963363"/>
                          </a:xfrm>
                          <a:prstGeom prst="rect">
                            <a:avLst/>
                          </a:prstGeom>
                        </pic:spPr>
                      </pic:pic>
                    </a:graphicData>
                  </a:graphic>
                </wp:inline>
              </w:drawing>
            </w:r>
          </w:p>
        </w:tc>
      </w:tr>
      <w:tr w:rsidR="007611E8" w:rsidRPr="00844436" w:rsidTr="00295C18">
        <w:trPr>
          <w:cantSplit/>
          <w:trHeight w:hRule="exact" w:val="3402"/>
          <w:jc w:val="center"/>
        </w:trPr>
        <w:tc>
          <w:tcPr>
            <w:tcW w:w="3489" w:type="dxa"/>
            <w:tcMar>
              <w:left w:w="0" w:type="dxa"/>
              <w:right w:w="0" w:type="dxa"/>
            </w:tcMar>
            <w:vAlign w:val="center"/>
          </w:tcPr>
          <w:p w:rsidR="007611E8" w:rsidRPr="00950880" w:rsidRDefault="007611E8" w:rsidP="007611E8">
            <w:pPr>
              <w:spacing w:before="96" w:after="96"/>
              <w:jc w:val="center"/>
              <w:rPr>
                <w:rFonts w:asciiTheme="minorHAnsi" w:hAnsiTheme="minorHAnsi" w:cstheme="minorHAnsi"/>
                <w:sz w:val="32"/>
                <w:szCs w:val="32"/>
                <w:lang w:val="de-DE"/>
              </w:rPr>
            </w:pPr>
            <w:r w:rsidRPr="00295C18">
              <w:rPr>
                <w:rFonts w:asciiTheme="minorHAnsi" w:hAnsiTheme="minorHAnsi" w:cstheme="minorHAnsi"/>
                <w:noProof/>
                <w:sz w:val="32"/>
                <w:szCs w:val="32"/>
                <w:lang w:val="de-CH" w:eastAsia="de-CH"/>
              </w:rPr>
              <w:drawing>
                <wp:inline distT="0" distB="0" distL="0" distR="0">
                  <wp:extent cx="1871662" cy="2000722"/>
                  <wp:effectExtent l="0" t="0" r="0" b="0"/>
                  <wp:docPr id="115" name="Picture 7" descr="I:\Deutschkurse\selber unterrichten\16-20\019\hung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6-20\019\hungrig.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8727" cy="2008274"/>
                          </a:xfrm>
                          <a:prstGeom prst="rect">
                            <a:avLst/>
                          </a:prstGeom>
                          <a:noFill/>
                          <a:ln>
                            <a:noFill/>
                          </a:ln>
                        </pic:spPr>
                      </pic:pic>
                    </a:graphicData>
                  </a:graphic>
                </wp:inline>
              </w:drawing>
            </w:r>
          </w:p>
        </w:tc>
        <w:tc>
          <w:tcPr>
            <w:tcW w:w="3500" w:type="dxa"/>
            <w:tcMar>
              <w:left w:w="0" w:type="dxa"/>
              <w:right w:w="0" w:type="dxa"/>
            </w:tcMar>
            <w:vAlign w:val="center"/>
          </w:tcPr>
          <w:p w:rsidR="007611E8" w:rsidRPr="00950880" w:rsidRDefault="007611E8" w:rsidP="007611E8">
            <w:pPr>
              <w:spacing w:before="96" w:after="96"/>
              <w:jc w:val="center"/>
              <w:rPr>
                <w:rFonts w:asciiTheme="minorHAnsi" w:hAnsiTheme="minorHAnsi" w:cstheme="minorHAnsi"/>
                <w:sz w:val="32"/>
                <w:szCs w:val="32"/>
                <w:lang w:val="de-DE"/>
              </w:rPr>
            </w:pPr>
            <w:r>
              <w:rPr>
                <w:rFonts w:asciiTheme="minorHAnsi" w:hAnsiTheme="minorHAnsi" w:cstheme="minorHAnsi"/>
                <w:sz w:val="32"/>
                <w:szCs w:val="32"/>
                <w:lang w:val="de-DE"/>
              </w:rPr>
              <w:t xml:space="preserve"> </w:t>
            </w:r>
            <w:r w:rsidRPr="00295C18">
              <w:rPr>
                <w:rFonts w:asciiTheme="minorHAnsi" w:hAnsiTheme="minorHAnsi" w:cstheme="minorHAnsi"/>
                <w:noProof/>
                <w:sz w:val="32"/>
                <w:szCs w:val="32"/>
                <w:lang w:val="de-CH" w:eastAsia="de-CH"/>
              </w:rPr>
              <w:drawing>
                <wp:inline distT="0" distB="0" distL="0" distR="0">
                  <wp:extent cx="1884586" cy="2014538"/>
                  <wp:effectExtent l="0" t="0" r="1905" b="5080"/>
                  <wp:docPr id="116" name="Picture 8" descr="I:\Deutschkurse\selber unterrichten\16-20\019\durs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16-20\019\durstig.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325" cy="2026018"/>
                          </a:xfrm>
                          <a:prstGeom prst="rect">
                            <a:avLst/>
                          </a:prstGeom>
                          <a:noFill/>
                          <a:ln>
                            <a:noFill/>
                          </a:ln>
                        </pic:spPr>
                      </pic:pic>
                    </a:graphicData>
                  </a:graphic>
                </wp:inline>
              </w:drawing>
            </w:r>
          </w:p>
        </w:tc>
        <w:tc>
          <w:tcPr>
            <w:tcW w:w="3489" w:type="dxa"/>
            <w:tcMar>
              <w:left w:w="0" w:type="dxa"/>
              <w:right w:w="0" w:type="dxa"/>
            </w:tcMar>
            <w:vAlign w:val="center"/>
          </w:tcPr>
          <w:p w:rsidR="007611E8" w:rsidRPr="00950880" w:rsidRDefault="007611E8" w:rsidP="007611E8">
            <w:pPr>
              <w:spacing w:before="96" w:after="96"/>
              <w:jc w:val="center"/>
              <w:rPr>
                <w:rFonts w:asciiTheme="minorHAnsi" w:hAnsiTheme="minorHAnsi" w:cstheme="minorHAnsi"/>
                <w:sz w:val="32"/>
                <w:szCs w:val="32"/>
                <w:lang w:val="de-DE"/>
              </w:rPr>
            </w:pPr>
            <w:r w:rsidRPr="00295C18">
              <w:rPr>
                <w:rFonts w:asciiTheme="minorHAnsi" w:hAnsiTheme="minorHAnsi" w:cstheme="minorHAnsi"/>
                <w:noProof/>
                <w:sz w:val="32"/>
                <w:szCs w:val="32"/>
                <w:lang w:val="de-CH" w:eastAsia="de-CH"/>
              </w:rPr>
              <w:drawing>
                <wp:inline distT="0" distB="0" distL="0" distR="0">
                  <wp:extent cx="1988793" cy="1857375"/>
                  <wp:effectExtent l="0" t="0" r="0" b="0"/>
                  <wp:docPr id="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1996303" cy="1864389"/>
                          </a:xfrm>
                          <a:prstGeom prst="rect">
                            <a:avLst/>
                          </a:prstGeom>
                        </pic:spPr>
                      </pic:pic>
                    </a:graphicData>
                  </a:graphic>
                </wp:inline>
              </w:drawing>
            </w:r>
          </w:p>
        </w:tc>
      </w:tr>
      <w:tr w:rsidR="007611E8" w:rsidRPr="00844436" w:rsidTr="00295C18">
        <w:trPr>
          <w:cantSplit/>
          <w:trHeight w:hRule="exact" w:val="3402"/>
          <w:jc w:val="center"/>
        </w:trPr>
        <w:tc>
          <w:tcPr>
            <w:tcW w:w="3489" w:type="dxa"/>
            <w:tcMar>
              <w:left w:w="0" w:type="dxa"/>
              <w:right w:w="0" w:type="dxa"/>
            </w:tcMar>
            <w:vAlign w:val="center"/>
          </w:tcPr>
          <w:p w:rsidR="007611E8" w:rsidRPr="00F23756" w:rsidRDefault="007611E8" w:rsidP="007611E8">
            <w:pPr>
              <w:spacing w:before="96" w:after="96"/>
              <w:jc w:val="center"/>
              <w:rPr>
                <w:rFonts w:cstheme="minorHAnsi"/>
                <w:sz w:val="32"/>
                <w:szCs w:val="32"/>
                <w:lang w:val="de-DE"/>
              </w:rPr>
            </w:pPr>
            <w:r w:rsidRPr="00F23756">
              <w:rPr>
                <w:rFonts w:cstheme="minorHAnsi"/>
                <w:noProof/>
                <w:sz w:val="32"/>
                <w:szCs w:val="32"/>
                <w:lang w:val="de-CH" w:eastAsia="de-CH"/>
              </w:rPr>
              <w:drawing>
                <wp:inline distT="0" distB="0" distL="0" distR="0">
                  <wp:extent cx="1879600" cy="1879600"/>
                  <wp:effectExtent l="0" t="0" r="6350" b="635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1879917" cy="1879917"/>
                          </a:xfrm>
                          <a:prstGeom prst="rect">
                            <a:avLst/>
                          </a:prstGeom>
                        </pic:spPr>
                      </pic:pic>
                    </a:graphicData>
                  </a:graphic>
                </wp:inline>
              </w:drawing>
            </w:r>
          </w:p>
        </w:tc>
        <w:tc>
          <w:tcPr>
            <w:tcW w:w="3500" w:type="dxa"/>
            <w:tcMar>
              <w:left w:w="0" w:type="dxa"/>
              <w:right w:w="0" w:type="dxa"/>
            </w:tcMar>
            <w:vAlign w:val="center"/>
          </w:tcPr>
          <w:p w:rsidR="007611E8" w:rsidRPr="00F23756" w:rsidRDefault="007611E8" w:rsidP="007611E8">
            <w:pPr>
              <w:spacing w:before="96" w:after="96"/>
              <w:jc w:val="center"/>
              <w:rPr>
                <w:rFonts w:cstheme="minorHAnsi"/>
                <w:sz w:val="32"/>
                <w:szCs w:val="32"/>
                <w:lang w:val="de-DE"/>
              </w:rPr>
            </w:pPr>
            <w:r w:rsidRPr="00F23756">
              <w:rPr>
                <w:rFonts w:cstheme="minorHAnsi"/>
                <w:noProof/>
                <w:sz w:val="32"/>
                <w:szCs w:val="32"/>
                <w:lang w:val="de-CH" w:eastAsia="de-CH"/>
              </w:rPr>
              <w:drawing>
                <wp:inline distT="0" distB="0" distL="0" distR="0">
                  <wp:extent cx="1955800" cy="1668182"/>
                  <wp:effectExtent l="0" t="0" r="6350" b="8255"/>
                  <wp:docPr id="122" name="Picture 13" descr="I:\Deutschkurse\selber unterrichten\16-20\019\er hat h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9\er hat heiss.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147" cy="1668478"/>
                          </a:xfrm>
                          <a:prstGeom prst="rect">
                            <a:avLst/>
                          </a:prstGeom>
                          <a:noFill/>
                          <a:ln>
                            <a:noFill/>
                          </a:ln>
                        </pic:spPr>
                      </pic:pic>
                    </a:graphicData>
                  </a:graphic>
                </wp:inline>
              </w:drawing>
            </w:r>
          </w:p>
        </w:tc>
        <w:tc>
          <w:tcPr>
            <w:tcW w:w="3489" w:type="dxa"/>
            <w:tcMar>
              <w:left w:w="0" w:type="dxa"/>
              <w:right w:w="0" w:type="dxa"/>
            </w:tcMar>
            <w:vAlign w:val="center"/>
          </w:tcPr>
          <w:p w:rsidR="007611E8" w:rsidRPr="00F23756" w:rsidRDefault="007611E8" w:rsidP="007611E8">
            <w:pPr>
              <w:spacing w:before="96" w:after="96"/>
              <w:jc w:val="center"/>
              <w:rPr>
                <w:rFonts w:cstheme="minorHAnsi"/>
                <w:sz w:val="32"/>
                <w:szCs w:val="32"/>
                <w:lang w:val="de-DE"/>
              </w:rPr>
            </w:pPr>
            <w:r w:rsidRPr="00F23756">
              <w:rPr>
                <w:rFonts w:cstheme="minorHAnsi"/>
                <w:noProof/>
                <w:sz w:val="32"/>
                <w:szCs w:val="32"/>
                <w:lang w:val="de-CH" w:eastAsia="de-CH"/>
              </w:rPr>
              <w:drawing>
                <wp:inline distT="0" distB="0" distL="0" distR="0">
                  <wp:extent cx="2014537" cy="1650673"/>
                  <wp:effectExtent l="0" t="0" r="5080" b="6985"/>
                  <wp:docPr id="123" name="Picture 3" descr="I:\Deutschkurse\selber unterrichten\16-20\019\glück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9\glücklich.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850" cy="1655846"/>
                          </a:xfrm>
                          <a:prstGeom prst="rect">
                            <a:avLst/>
                          </a:prstGeom>
                          <a:noFill/>
                          <a:ln>
                            <a:noFill/>
                          </a:ln>
                        </pic:spPr>
                      </pic:pic>
                    </a:graphicData>
                  </a:graphic>
                </wp:inline>
              </w:drawing>
            </w:r>
          </w:p>
        </w:tc>
      </w:tr>
    </w:tbl>
    <w:p w:rsidR="007611E8" w:rsidRDefault="007611E8" w:rsidP="00E00E3B">
      <w:pPr>
        <w:overflowPunct/>
        <w:autoSpaceDE/>
        <w:autoSpaceDN/>
        <w:adjustRightInd/>
        <w:spacing w:after="160" w:line="259" w:lineRule="auto"/>
        <w:textAlignment w:val="auto"/>
        <w:rPr>
          <w:rFonts w:asciiTheme="minorHAnsi" w:hAnsiTheme="minorHAnsi" w:cstheme="minorHAnsi"/>
          <w:sz w:val="4"/>
          <w:szCs w:val="4"/>
          <w:lang w:val="de-DE"/>
        </w:rPr>
      </w:pPr>
    </w:p>
    <w:p w:rsidR="007611E8" w:rsidRDefault="007611E8" w:rsidP="007611E8">
      <w:pPr>
        <w:tabs>
          <w:tab w:val="left" w:pos="7255"/>
        </w:tabs>
        <w:overflowPunct/>
        <w:autoSpaceDE/>
        <w:autoSpaceDN/>
        <w:adjustRightInd/>
        <w:spacing w:after="160" w:line="259" w:lineRule="auto"/>
        <w:textAlignment w:val="auto"/>
        <w:rPr>
          <w:rFonts w:asciiTheme="minorHAnsi" w:hAnsiTheme="minorHAnsi" w:cstheme="minorHAnsi"/>
          <w:sz w:val="4"/>
          <w:szCs w:val="4"/>
          <w:lang w:val="de-DE"/>
        </w:rPr>
      </w:pPr>
      <w:r>
        <w:rPr>
          <w:rFonts w:asciiTheme="minorHAnsi" w:hAnsiTheme="minorHAnsi" w:cstheme="minorHAnsi"/>
          <w:sz w:val="4"/>
          <w:szCs w:val="4"/>
          <w:lang w:val="de-DE"/>
        </w:rPr>
        <w:tab/>
      </w:r>
    </w:p>
    <w:p w:rsidR="00E00E3B" w:rsidRPr="005B4EF9" w:rsidRDefault="00E00E3B" w:rsidP="007611E8">
      <w:pPr>
        <w:tabs>
          <w:tab w:val="left" w:pos="7255"/>
        </w:tabs>
        <w:overflowPunct/>
        <w:autoSpaceDE/>
        <w:autoSpaceDN/>
        <w:adjustRightInd/>
        <w:spacing w:after="160" w:line="259" w:lineRule="auto"/>
        <w:textAlignment w:val="auto"/>
        <w:rPr>
          <w:rFonts w:asciiTheme="minorHAnsi" w:hAnsiTheme="minorHAnsi" w:cstheme="minorHAnsi"/>
          <w:b/>
          <w:bCs/>
          <w:sz w:val="4"/>
          <w:szCs w:val="4"/>
          <w:lang w:val="de-DE"/>
        </w:rPr>
      </w:pPr>
      <w:r w:rsidRPr="007611E8">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E00E3B" w:rsidRPr="00844436" w:rsidTr="00295C18">
        <w:trPr>
          <w:cantSplit/>
          <w:trHeight w:hRule="exact" w:val="3402"/>
          <w:jc w:val="center"/>
        </w:trPr>
        <w:tc>
          <w:tcPr>
            <w:tcW w:w="3492" w:type="dxa"/>
            <w:tcMar>
              <w:left w:w="0" w:type="dxa"/>
              <w:right w:w="0" w:type="dxa"/>
            </w:tcMar>
            <w:vAlign w:val="center"/>
          </w:tcPr>
          <w:p w:rsidR="00E00E3B" w:rsidRPr="003D7927" w:rsidRDefault="00295C18" w:rsidP="007611E8">
            <w:pPr>
              <w:pStyle w:val="Wrterblatt"/>
              <w:rPr>
                <w:b w:val="0"/>
              </w:rPr>
            </w:pPr>
            <w:r w:rsidRPr="003D7927">
              <w:rPr>
                <w:b w:val="0"/>
              </w:rPr>
              <w:lastRenderedPageBreak/>
              <w:t xml:space="preserve">ich </w:t>
            </w:r>
            <w:r w:rsidR="007611E8" w:rsidRPr="003D7927">
              <w:rPr>
                <w:b w:val="0"/>
              </w:rPr>
              <w:t>schlafe</w:t>
            </w:r>
          </w:p>
        </w:tc>
        <w:tc>
          <w:tcPr>
            <w:tcW w:w="3493" w:type="dxa"/>
            <w:tcMar>
              <w:left w:w="0" w:type="dxa"/>
              <w:right w:w="0" w:type="dxa"/>
            </w:tcMar>
            <w:vAlign w:val="center"/>
          </w:tcPr>
          <w:p w:rsidR="00E00E3B" w:rsidRPr="003D7927" w:rsidRDefault="00295C18" w:rsidP="007611E8">
            <w:pPr>
              <w:pStyle w:val="Wrterblatt"/>
              <w:rPr>
                <w:b w:val="0"/>
              </w:rPr>
            </w:pPr>
            <w:r w:rsidRPr="003D7927">
              <w:rPr>
                <w:b w:val="0"/>
              </w:rPr>
              <w:t xml:space="preserve">ich </w:t>
            </w:r>
            <w:r w:rsidR="007611E8" w:rsidRPr="003D7927">
              <w:rPr>
                <w:b w:val="0"/>
              </w:rPr>
              <w:t>trinke</w:t>
            </w:r>
          </w:p>
        </w:tc>
        <w:tc>
          <w:tcPr>
            <w:tcW w:w="3493" w:type="dxa"/>
            <w:tcMar>
              <w:left w:w="0" w:type="dxa"/>
              <w:right w:w="0" w:type="dxa"/>
            </w:tcMar>
            <w:vAlign w:val="center"/>
          </w:tcPr>
          <w:p w:rsidR="00E00E3B" w:rsidRPr="003D7927" w:rsidRDefault="008C2CAC" w:rsidP="007611E8">
            <w:pPr>
              <w:pStyle w:val="Wrterblatt"/>
              <w:rPr>
                <w:b w:val="0"/>
              </w:rPr>
            </w:pPr>
            <w:r w:rsidRPr="003D7927">
              <w:rPr>
                <w:b w:val="0"/>
              </w:rPr>
              <w:t xml:space="preserve">ich </w:t>
            </w:r>
            <w:r w:rsidR="007611E8" w:rsidRPr="003D7927">
              <w:rPr>
                <w:b w:val="0"/>
              </w:rPr>
              <w:t>esse</w:t>
            </w:r>
          </w:p>
        </w:tc>
      </w:tr>
      <w:tr w:rsidR="00295C18" w:rsidRPr="007611E8" w:rsidTr="00295C18">
        <w:trPr>
          <w:cantSplit/>
          <w:trHeight w:hRule="exact" w:val="3402"/>
          <w:jc w:val="center"/>
        </w:trPr>
        <w:tc>
          <w:tcPr>
            <w:tcW w:w="3492" w:type="dxa"/>
            <w:tcMar>
              <w:left w:w="0" w:type="dxa"/>
              <w:right w:w="0" w:type="dxa"/>
            </w:tcMar>
            <w:vAlign w:val="center"/>
          </w:tcPr>
          <w:p w:rsidR="00295C18" w:rsidRPr="003D7927" w:rsidRDefault="007611E8" w:rsidP="00295C18">
            <w:pPr>
              <w:pStyle w:val="Wrterblatt"/>
              <w:rPr>
                <w:b w:val="0"/>
              </w:rPr>
            </w:pPr>
            <w:r w:rsidRPr="003D7927">
              <w:rPr>
                <w:b w:val="0"/>
              </w:rPr>
              <w:t>ich koche</w:t>
            </w:r>
          </w:p>
        </w:tc>
        <w:tc>
          <w:tcPr>
            <w:tcW w:w="3493" w:type="dxa"/>
            <w:tcMar>
              <w:left w:w="0" w:type="dxa"/>
              <w:right w:w="0" w:type="dxa"/>
            </w:tcMar>
            <w:vAlign w:val="center"/>
          </w:tcPr>
          <w:p w:rsidR="00295C18" w:rsidRPr="003D7927" w:rsidRDefault="007611E8" w:rsidP="00295C18">
            <w:pPr>
              <w:pStyle w:val="Wrterblatt"/>
              <w:rPr>
                <w:b w:val="0"/>
              </w:rPr>
            </w:pPr>
            <w:r w:rsidRPr="003D7927">
              <w:rPr>
                <w:b w:val="0"/>
              </w:rPr>
              <w:t>die Sonne scheint</w:t>
            </w:r>
          </w:p>
        </w:tc>
        <w:tc>
          <w:tcPr>
            <w:tcW w:w="3493" w:type="dxa"/>
            <w:tcMar>
              <w:left w:w="0" w:type="dxa"/>
              <w:right w:w="0" w:type="dxa"/>
            </w:tcMar>
            <w:vAlign w:val="center"/>
          </w:tcPr>
          <w:p w:rsidR="00295C18" w:rsidRPr="003D7927" w:rsidRDefault="007611E8" w:rsidP="00295C18">
            <w:pPr>
              <w:pStyle w:val="Wrterblatt"/>
              <w:rPr>
                <w:b w:val="0"/>
              </w:rPr>
            </w:pPr>
            <w:r w:rsidRPr="003D7927">
              <w:rPr>
                <w:b w:val="0"/>
              </w:rPr>
              <w:t>es schneit</w:t>
            </w:r>
          </w:p>
        </w:tc>
      </w:tr>
      <w:tr w:rsidR="00295C18" w:rsidRPr="00CC69AF" w:rsidTr="00295C18">
        <w:trPr>
          <w:cantSplit/>
          <w:trHeight w:hRule="exact" w:val="3402"/>
          <w:jc w:val="center"/>
        </w:trPr>
        <w:tc>
          <w:tcPr>
            <w:tcW w:w="3492" w:type="dxa"/>
            <w:tcMar>
              <w:left w:w="0" w:type="dxa"/>
              <w:right w:w="0" w:type="dxa"/>
            </w:tcMar>
            <w:vAlign w:val="center"/>
          </w:tcPr>
          <w:p w:rsidR="00295C18" w:rsidRPr="003D7927" w:rsidRDefault="007611E8" w:rsidP="00295C18">
            <w:pPr>
              <w:pStyle w:val="Wrterblatt"/>
              <w:rPr>
                <w:b w:val="0"/>
              </w:rPr>
            </w:pPr>
            <w:r w:rsidRPr="003D7927">
              <w:rPr>
                <w:b w:val="0"/>
              </w:rPr>
              <w:t>ich bin müde</w:t>
            </w:r>
          </w:p>
        </w:tc>
        <w:tc>
          <w:tcPr>
            <w:tcW w:w="3493" w:type="dxa"/>
            <w:tcMar>
              <w:left w:w="0" w:type="dxa"/>
              <w:right w:w="0" w:type="dxa"/>
            </w:tcMar>
            <w:vAlign w:val="center"/>
          </w:tcPr>
          <w:p w:rsidR="00295C18" w:rsidRPr="003D7927" w:rsidRDefault="003D7927" w:rsidP="00295C18">
            <w:pPr>
              <w:pStyle w:val="Wrterblatt"/>
              <w:rPr>
                <w:b w:val="0"/>
              </w:rPr>
            </w:pPr>
            <w:r w:rsidRPr="003D7927">
              <w:rPr>
                <w:b w:val="0"/>
              </w:rPr>
              <w:t xml:space="preserve">D: </w:t>
            </w:r>
            <w:r w:rsidR="007611E8" w:rsidRPr="003D7927">
              <w:rPr>
                <w:b w:val="0"/>
              </w:rPr>
              <w:t>ich bin durstig</w:t>
            </w:r>
          </w:p>
          <w:p w:rsidR="007611E8" w:rsidRPr="003D7927" w:rsidRDefault="003D7927" w:rsidP="00295C18">
            <w:pPr>
              <w:pStyle w:val="Wrterblatt"/>
              <w:rPr>
                <w:b w:val="0"/>
              </w:rPr>
            </w:pPr>
            <w:r w:rsidRPr="003D7927">
              <w:rPr>
                <w:b w:val="0"/>
              </w:rPr>
              <w:t xml:space="preserve">CH: </w:t>
            </w:r>
            <w:r w:rsidR="007611E8" w:rsidRPr="003D7927">
              <w:rPr>
                <w:b w:val="0"/>
              </w:rPr>
              <w:t>ich habe Durst</w:t>
            </w:r>
          </w:p>
        </w:tc>
        <w:tc>
          <w:tcPr>
            <w:tcW w:w="3493" w:type="dxa"/>
            <w:tcMar>
              <w:left w:w="0" w:type="dxa"/>
              <w:right w:w="0" w:type="dxa"/>
            </w:tcMar>
            <w:vAlign w:val="center"/>
          </w:tcPr>
          <w:p w:rsidR="00295C18" w:rsidRPr="003D7927" w:rsidRDefault="003D7927" w:rsidP="00E00E3B">
            <w:pPr>
              <w:pStyle w:val="Wrterblatt"/>
              <w:rPr>
                <w:b w:val="0"/>
              </w:rPr>
            </w:pPr>
            <w:r w:rsidRPr="003D7927">
              <w:rPr>
                <w:b w:val="0"/>
              </w:rPr>
              <w:t xml:space="preserve">D: </w:t>
            </w:r>
            <w:r w:rsidR="007611E8" w:rsidRPr="003D7927">
              <w:rPr>
                <w:b w:val="0"/>
              </w:rPr>
              <w:t>ich bin hungrig</w:t>
            </w:r>
          </w:p>
          <w:p w:rsidR="007611E8" w:rsidRPr="003D7927" w:rsidRDefault="003D7927" w:rsidP="00E00E3B">
            <w:pPr>
              <w:pStyle w:val="Wrterblatt"/>
              <w:rPr>
                <w:b w:val="0"/>
              </w:rPr>
            </w:pPr>
            <w:r w:rsidRPr="003D7927">
              <w:rPr>
                <w:b w:val="0"/>
              </w:rPr>
              <w:t xml:space="preserve">CH: </w:t>
            </w:r>
            <w:r w:rsidR="007611E8" w:rsidRPr="003D7927">
              <w:rPr>
                <w:b w:val="0"/>
              </w:rPr>
              <w:t>ich habe Hunger</w:t>
            </w:r>
          </w:p>
        </w:tc>
      </w:tr>
      <w:tr w:rsidR="007611E8" w:rsidRPr="00CC69AF" w:rsidTr="00295C18">
        <w:trPr>
          <w:cantSplit/>
          <w:trHeight w:hRule="exact" w:val="3402"/>
          <w:jc w:val="center"/>
        </w:trPr>
        <w:tc>
          <w:tcPr>
            <w:tcW w:w="3492" w:type="dxa"/>
            <w:tcMar>
              <w:left w:w="0" w:type="dxa"/>
              <w:right w:w="0" w:type="dxa"/>
            </w:tcMar>
            <w:vAlign w:val="center"/>
          </w:tcPr>
          <w:p w:rsidR="007611E8" w:rsidRPr="003D7927" w:rsidRDefault="007611E8" w:rsidP="007611E8">
            <w:pPr>
              <w:pStyle w:val="Wrterblatt"/>
              <w:rPr>
                <w:b w:val="0"/>
              </w:rPr>
            </w:pPr>
            <w:r w:rsidRPr="003D7927">
              <w:rPr>
                <w:b w:val="0"/>
              </w:rPr>
              <w:t>ich bin glücklich</w:t>
            </w:r>
          </w:p>
        </w:tc>
        <w:tc>
          <w:tcPr>
            <w:tcW w:w="3493" w:type="dxa"/>
            <w:tcMar>
              <w:left w:w="0" w:type="dxa"/>
              <w:right w:w="0" w:type="dxa"/>
            </w:tcMar>
            <w:vAlign w:val="center"/>
          </w:tcPr>
          <w:p w:rsidR="007611E8" w:rsidRPr="003D7927" w:rsidRDefault="003D7927" w:rsidP="007611E8">
            <w:pPr>
              <w:pStyle w:val="Wrterblatt"/>
              <w:rPr>
                <w:b w:val="0"/>
              </w:rPr>
            </w:pPr>
            <w:r w:rsidRPr="003D7927">
              <w:rPr>
                <w:b w:val="0"/>
              </w:rPr>
              <w:t xml:space="preserve">D: </w:t>
            </w:r>
            <w:r w:rsidR="007611E8" w:rsidRPr="003D7927">
              <w:rPr>
                <w:b w:val="0"/>
              </w:rPr>
              <w:t>mir ist hei</w:t>
            </w:r>
            <w:r w:rsidR="003D54D6" w:rsidRPr="003D7927">
              <w:rPr>
                <w:b w:val="0"/>
              </w:rPr>
              <w:t>ß</w:t>
            </w:r>
            <w:r w:rsidR="007611E8" w:rsidRPr="003D7927">
              <w:rPr>
                <w:b w:val="0"/>
              </w:rPr>
              <w:t xml:space="preserve"> </w:t>
            </w:r>
          </w:p>
          <w:p w:rsidR="007611E8" w:rsidRPr="003D7927" w:rsidRDefault="003D7927" w:rsidP="007611E8">
            <w:pPr>
              <w:pStyle w:val="Wrterblatt"/>
              <w:rPr>
                <w:b w:val="0"/>
              </w:rPr>
            </w:pPr>
            <w:r w:rsidRPr="003D7927">
              <w:rPr>
                <w:b w:val="0"/>
              </w:rPr>
              <w:t xml:space="preserve">CH: </w:t>
            </w:r>
            <w:r w:rsidR="007611E8" w:rsidRPr="003D7927">
              <w:rPr>
                <w:b w:val="0"/>
              </w:rPr>
              <w:t>ich habe heiss</w:t>
            </w:r>
          </w:p>
        </w:tc>
        <w:tc>
          <w:tcPr>
            <w:tcW w:w="3493" w:type="dxa"/>
            <w:tcMar>
              <w:left w:w="0" w:type="dxa"/>
              <w:right w:w="0" w:type="dxa"/>
            </w:tcMar>
            <w:vAlign w:val="center"/>
          </w:tcPr>
          <w:p w:rsidR="007611E8" w:rsidRPr="003D7927" w:rsidRDefault="003D7927" w:rsidP="007611E8">
            <w:pPr>
              <w:pStyle w:val="Wrterblatt"/>
              <w:rPr>
                <w:b w:val="0"/>
              </w:rPr>
            </w:pPr>
            <w:r w:rsidRPr="003D7927">
              <w:rPr>
                <w:b w:val="0"/>
              </w:rPr>
              <w:t xml:space="preserve">D: </w:t>
            </w:r>
            <w:r w:rsidR="007611E8" w:rsidRPr="003D7927">
              <w:rPr>
                <w:b w:val="0"/>
              </w:rPr>
              <w:t xml:space="preserve">mir ist kalt </w:t>
            </w:r>
          </w:p>
          <w:p w:rsidR="007611E8" w:rsidRPr="003D7927" w:rsidRDefault="003D7927" w:rsidP="007611E8">
            <w:pPr>
              <w:pStyle w:val="Wrterblatt"/>
              <w:rPr>
                <w:b w:val="0"/>
              </w:rPr>
            </w:pPr>
            <w:r w:rsidRPr="003D7927">
              <w:rPr>
                <w:b w:val="0"/>
              </w:rPr>
              <w:t xml:space="preserve">CH: </w:t>
            </w:r>
            <w:r w:rsidR="007611E8" w:rsidRPr="003D7927">
              <w:rPr>
                <w:b w:val="0"/>
              </w:rPr>
              <w:t>ich habe kalt</w:t>
            </w:r>
          </w:p>
        </w:tc>
      </w:tr>
    </w:tbl>
    <w:p w:rsidR="007A02B8" w:rsidRDefault="00C1414C">
      <w:pPr>
        <w:overflowPunct/>
        <w:autoSpaceDE/>
        <w:autoSpaceDN/>
        <w:adjustRightInd/>
        <w:spacing w:after="0"/>
        <w:textAlignment w:val="auto"/>
        <w:rPr>
          <w:lang w:val="de-CH"/>
        </w:rPr>
        <w:sectPr w:rsidR="007A02B8" w:rsidSect="00BC7980">
          <w:headerReference w:type="default" r:id="rId59"/>
          <w:pgSz w:w="11909" w:h="16834" w:code="9"/>
          <w:pgMar w:top="1134" w:right="1134" w:bottom="1134" w:left="1134" w:header="561" w:footer="561" w:gutter="0"/>
          <w:cols w:space="720"/>
        </w:sectPr>
      </w:pPr>
      <w:r w:rsidRPr="00ED7569">
        <w:rPr>
          <w:lang w:val="de-CH"/>
        </w:rPr>
        <w:br w:type="page"/>
      </w:r>
    </w:p>
    <w:p w:rsidR="00A05679" w:rsidRDefault="005966C0" w:rsidP="005966C0">
      <w:pPr>
        <w:pStyle w:val="Abschnitt1"/>
      </w:pPr>
      <w:r w:rsidRPr="00993399">
        <w:lastRenderedPageBreak/>
        <w:t xml:space="preserve">Lektion </w:t>
      </w:r>
      <w:r w:rsidR="00CD5BE1">
        <w:t>5</w:t>
      </w:r>
      <w:r w:rsidR="00633061">
        <w:t>8</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943"/>
        <w:gridCol w:w="4861"/>
        <w:gridCol w:w="2053"/>
      </w:tblGrid>
      <w:tr w:rsidR="005966C0" w:rsidRPr="00C37A6A" w:rsidTr="00E72162">
        <w:tc>
          <w:tcPr>
            <w:tcW w:w="2943" w:type="dxa"/>
          </w:tcPr>
          <w:p w:rsidR="005966C0" w:rsidRPr="00993399" w:rsidRDefault="005966C0" w:rsidP="007018EB">
            <w:pPr>
              <w:pStyle w:val="ChartTitle"/>
            </w:pPr>
            <w:r w:rsidRPr="00993399">
              <w:t>Übung</w:t>
            </w:r>
          </w:p>
        </w:tc>
        <w:tc>
          <w:tcPr>
            <w:tcW w:w="4861" w:type="dxa"/>
          </w:tcPr>
          <w:p w:rsidR="005966C0" w:rsidRPr="00993399" w:rsidRDefault="005966C0" w:rsidP="007018EB">
            <w:pPr>
              <w:pStyle w:val="ChartTitle"/>
            </w:pPr>
            <w:r w:rsidRPr="00993399">
              <w:t>Beschreibung</w:t>
            </w:r>
          </w:p>
        </w:tc>
        <w:tc>
          <w:tcPr>
            <w:tcW w:w="2053" w:type="dxa"/>
          </w:tcPr>
          <w:p w:rsidR="005966C0" w:rsidRPr="00993399" w:rsidRDefault="005966C0" w:rsidP="007018EB">
            <w:pPr>
              <w:pStyle w:val="ChartTitle"/>
            </w:pPr>
            <w:r w:rsidRPr="00993399">
              <w:t>Benötigtes Material</w:t>
            </w:r>
          </w:p>
        </w:tc>
      </w:tr>
      <w:tr w:rsidR="00187173" w:rsidRPr="00CC69AF" w:rsidTr="00E72162">
        <w:tc>
          <w:tcPr>
            <w:tcW w:w="2943" w:type="dxa"/>
          </w:tcPr>
          <w:p w:rsidR="006818FE" w:rsidRDefault="00187173" w:rsidP="0024571C">
            <w:pPr>
              <w:pStyle w:val="ChartTitle"/>
            </w:pPr>
            <w:r w:rsidRPr="002F1275">
              <w:t>Übung 1:</w:t>
            </w:r>
            <w:r w:rsidR="00993399" w:rsidRPr="002F1275">
              <w:t xml:space="preserve"> </w:t>
            </w:r>
          </w:p>
          <w:p w:rsidR="006818FE" w:rsidRDefault="002F1275" w:rsidP="0024571C">
            <w:pPr>
              <w:pStyle w:val="ChartTitle"/>
            </w:pPr>
            <w:r w:rsidRPr="002F1275">
              <w:rPr>
                <w:i/>
              </w:rPr>
              <w:t>weil</w:t>
            </w:r>
            <w:r>
              <w:t xml:space="preserve"> </w:t>
            </w:r>
          </w:p>
          <w:p w:rsidR="00187173" w:rsidRPr="002F1275" w:rsidRDefault="00993399" w:rsidP="0024571C">
            <w:pPr>
              <w:pStyle w:val="ChartTitle"/>
            </w:pPr>
            <w:r w:rsidRPr="002F1275">
              <w:t>(</w:t>
            </w:r>
            <w:r w:rsidR="0024571C">
              <w:t>Reaktionsübung</w:t>
            </w:r>
            <w:r w:rsidR="00187173" w:rsidRPr="002F1275">
              <w:t>)</w:t>
            </w:r>
          </w:p>
        </w:tc>
        <w:tc>
          <w:tcPr>
            <w:tcW w:w="4861" w:type="dxa"/>
          </w:tcPr>
          <w:p w:rsidR="00E00E3B" w:rsidRDefault="005C6B1D" w:rsidP="00E00E3B">
            <w:pPr>
              <w:pStyle w:val="ChartNormal"/>
            </w:pPr>
            <w:r>
              <w:t xml:space="preserve">Teil 1: </w:t>
            </w:r>
            <w:r w:rsidR="00E00E3B">
              <w:t xml:space="preserve">Wir wiederholen Teil 2 von L57 Ü6: Beispiele: </w:t>
            </w:r>
            <w:r w:rsidR="00BC535E" w:rsidRPr="00481510">
              <w:rPr>
                <w:i/>
              </w:rPr>
              <w:t xml:space="preserve">Ich esse, weil ich </w:t>
            </w:r>
            <w:r w:rsidR="006D5020">
              <w:rPr>
                <w:i/>
              </w:rPr>
              <w:t xml:space="preserve">hungrig bin / </w:t>
            </w:r>
            <w:r w:rsidR="00BC535E" w:rsidRPr="00481510">
              <w:rPr>
                <w:i/>
              </w:rPr>
              <w:t xml:space="preserve">Hunger habe. Ich trinke, weil ich </w:t>
            </w:r>
            <w:r w:rsidR="006D5020">
              <w:rPr>
                <w:i/>
              </w:rPr>
              <w:t xml:space="preserve">durstig bin / </w:t>
            </w:r>
            <w:r w:rsidR="00BC535E" w:rsidRPr="00481510">
              <w:rPr>
                <w:i/>
              </w:rPr>
              <w:t>Durst hab</w:t>
            </w:r>
            <w:r w:rsidR="00E00E3B">
              <w:rPr>
                <w:i/>
              </w:rPr>
              <w:t>e.</w:t>
            </w:r>
            <w:r w:rsidR="00BC535E" w:rsidRPr="00481510">
              <w:rPr>
                <w:i/>
              </w:rPr>
              <w:t xml:space="preserve"> </w:t>
            </w:r>
            <w:r w:rsidR="003D7927">
              <w:rPr>
                <w:i/>
              </w:rPr>
              <w:t xml:space="preserve">Mir ist kalt </w:t>
            </w:r>
            <w:r w:rsidR="00E00E3B">
              <w:rPr>
                <w:i/>
              </w:rPr>
              <w:t>I</w:t>
            </w:r>
            <w:r w:rsidR="00BC535E" w:rsidRPr="00481510">
              <w:rPr>
                <w:i/>
              </w:rPr>
              <w:t>ch habe kalt, weil es schneit</w:t>
            </w:r>
            <w:r w:rsidR="00E00E3B">
              <w:rPr>
                <w:i/>
              </w:rPr>
              <w:t>.</w:t>
            </w:r>
            <w:r w:rsidR="00012FA6">
              <w:rPr>
                <w:i/>
              </w:rPr>
              <w:t xml:space="preserve"> I</w:t>
            </w:r>
            <w:r w:rsidR="00BC535E" w:rsidRPr="00481510">
              <w:rPr>
                <w:i/>
              </w:rPr>
              <w:t xml:space="preserve">ch koche, weil ich </w:t>
            </w:r>
            <w:r w:rsidR="006D5020">
              <w:rPr>
                <w:i/>
              </w:rPr>
              <w:t xml:space="preserve">hungrig bin / </w:t>
            </w:r>
            <w:r w:rsidR="00BC535E" w:rsidRPr="00481510">
              <w:rPr>
                <w:i/>
              </w:rPr>
              <w:t>Hunger habe</w:t>
            </w:r>
            <w:r w:rsidR="005679B6">
              <w:rPr>
                <w:i/>
              </w:rPr>
              <w:t>,</w:t>
            </w:r>
            <w:r w:rsidR="00E00E3B">
              <w:t xml:space="preserve"> usw. </w:t>
            </w:r>
            <w:r w:rsidR="0024571C">
              <w:t>Die Lernenden zeigen auf dem Bilderbogen.</w:t>
            </w:r>
          </w:p>
          <w:p w:rsidR="0024571C" w:rsidRDefault="00E00E3B" w:rsidP="00A05679">
            <w:pPr>
              <w:pStyle w:val="ChartNormal"/>
              <w:rPr>
                <w:lang w:val="de-CH"/>
              </w:rPr>
            </w:pPr>
            <w:r w:rsidRPr="00E00E3B">
              <w:rPr>
                <w:lang w:val="de-CH"/>
              </w:rPr>
              <w:t xml:space="preserve">Teil 2: </w:t>
            </w:r>
            <w:r w:rsidR="0024571C">
              <w:rPr>
                <w:lang w:val="de-CH"/>
              </w:rPr>
              <w:t xml:space="preserve">Die Einzelbilder der Handlungen werden an die Lernenden verteilt. Die Lernenden machen reihum eine Aussage zu ihrem Bild. Z.B: </w:t>
            </w:r>
            <w:r w:rsidR="0024571C" w:rsidRPr="0024571C">
              <w:rPr>
                <w:i/>
                <w:lang w:val="de-CH"/>
              </w:rPr>
              <w:t>Ich esse</w:t>
            </w:r>
            <w:r w:rsidR="0024571C">
              <w:rPr>
                <w:lang w:val="de-CH"/>
              </w:rPr>
              <w:t xml:space="preserve">. </w:t>
            </w:r>
            <w:r w:rsidR="001B3913">
              <w:rPr>
                <w:rFonts w:asciiTheme="minorHAnsi" w:hAnsiTheme="minorHAnsi"/>
              </w:rPr>
              <w:t xml:space="preserve">Die Sprachpatin </w:t>
            </w:r>
            <w:r w:rsidR="0024571C">
              <w:rPr>
                <w:lang w:val="de-CH"/>
              </w:rPr>
              <w:t xml:space="preserve">ergänzt die Aussage: </w:t>
            </w:r>
            <w:r w:rsidR="0024571C" w:rsidRPr="0024571C">
              <w:rPr>
                <w:i/>
                <w:lang w:val="de-CH"/>
              </w:rPr>
              <w:t xml:space="preserve">Ich esse, weil ich </w:t>
            </w:r>
            <w:r w:rsidR="006D5020">
              <w:rPr>
                <w:i/>
                <w:lang w:val="de-CH"/>
              </w:rPr>
              <w:t xml:space="preserve">hungrig bin / </w:t>
            </w:r>
            <w:r w:rsidR="0024571C" w:rsidRPr="0024571C">
              <w:rPr>
                <w:i/>
                <w:lang w:val="de-CH"/>
              </w:rPr>
              <w:t>Hunger habe.</w:t>
            </w:r>
            <w:r w:rsidR="0024571C">
              <w:rPr>
                <w:lang w:val="de-CH"/>
              </w:rPr>
              <w:t xml:space="preserve"> –</w:t>
            </w:r>
            <w:r w:rsidR="003B5A11">
              <w:rPr>
                <w:lang w:val="de-CH"/>
              </w:rPr>
              <w:t xml:space="preserve"> </w:t>
            </w:r>
            <w:r w:rsidR="0024571C">
              <w:rPr>
                <w:lang w:val="de-CH"/>
              </w:rPr>
              <w:t xml:space="preserve">Die Lernenden zeigen auf </w:t>
            </w:r>
            <w:r w:rsidR="003B5A11">
              <w:rPr>
                <w:lang w:val="de-CH"/>
              </w:rPr>
              <w:t>dem Bilderbogen wie bei Teil 1.</w:t>
            </w:r>
          </w:p>
          <w:p w:rsidR="003B5A11" w:rsidRDefault="003B5A11" w:rsidP="00A05679">
            <w:pPr>
              <w:pStyle w:val="ChartNormal"/>
              <w:rPr>
                <w:lang w:val="de-CH"/>
              </w:rPr>
            </w:pPr>
            <w:r>
              <w:rPr>
                <w:lang w:val="de-CH"/>
              </w:rPr>
              <w:t>Mehrere Runden machen, nach jeder Runde werden die Bilder dem Nachbarn nach links weitergegeben.</w:t>
            </w:r>
          </w:p>
          <w:p w:rsidR="006D5C4F" w:rsidRPr="006D5020" w:rsidRDefault="003B5A11" w:rsidP="00A05679">
            <w:pPr>
              <w:pStyle w:val="ChartNormal"/>
              <w:rPr>
                <w:lang w:val="de-CH"/>
              </w:rPr>
            </w:pPr>
            <w:r>
              <w:rPr>
                <w:lang w:val="de-CH"/>
              </w:rPr>
              <w:t>Teil 3: Die Einzelbilder der Gefühle/ Empfind</w:t>
            </w:r>
            <w:r w:rsidR="005679B6">
              <w:rPr>
                <w:lang w:val="de-CH"/>
              </w:rPr>
              <w:softHyphen/>
            </w:r>
            <w:r>
              <w:rPr>
                <w:lang w:val="de-CH"/>
              </w:rPr>
              <w:t xml:space="preserve">ungen werden an die Lernenden verteilt. Die Lernenden machen reihum eine Aussage zu ihrem Bild, z.B.: </w:t>
            </w:r>
            <w:r w:rsidRPr="003B5A11">
              <w:rPr>
                <w:i/>
                <w:lang w:val="de-CH"/>
              </w:rPr>
              <w:t>Ich bin müde.</w:t>
            </w:r>
            <w:r>
              <w:rPr>
                <w:lang w:val="de-CH"/>
              </w:rPr>
              <w:t xml:space="preserve"> – </w:t>
            </w:r>
            <w:r w:rsidR="001B3913">
              <w:rPr>
                <w:rFonts w:asciiTheme="minorHAnsi" w:hAnsiTheme="minorHAnsi"/>
              </w:rPr>
              <w:t>Die Sprach</w:t>
            </w:r>
            <w:r w:rsidR="001B3913">
              <w:rPr>
                <w:rFonts w:asciiTheme="minorHAnsi" w:hAnsiTheme="minorHAnsi"/>
              </w:rPr>
              <w:softHyphen/>
              <w:t xml:space="preserve">patin </w:t>
            </w:r>
            <w:r>
              <w:rPr>
                <w:lang w:val="de-CH"/>
              </w:rPr>
              <w:t xml:space="preserve">ergänzt die Aussage: </w:t>
            </w:r>
            <w:r w:rsidRPr="003B5A11">
              <w:rPr>
                <w:i/>
                <w:lang w:val="de-CH"/>
              </w:rPr>
              <w:t>Ich schlafe, weil ich müde bin.</w:t>
            </w:r>
            <w:r w:rsidR="006D5020">
              <w:rPr>
                <w:i/>
                <w:lang w:val="de-CH"/>
              </w:rPr>
              <w:t xml:space="preserve"> – </w:t>
            </w:r>
            <w:r w:rsidR="006D5020">
              <w:rPr>
                <w:lang w:val="de-CH"/>
              </w:rPr>
              <w:t>Die Lernenden zeigen auf dem Bilderbogen.</w:t>
            </w:r>
          </w:p>
          <w:p w:rsidR="003B5A11" w:rsidRPr="003B5A11" w:rsidRDefault="003B5A11" w:rsidP="003B5A11">
            <w:pPr>
              <w:pStyle w:val="ChartNormal"/>
              <w:rPr>
                <w:lang w:val="de-CH"/>
              </w:rPr>
            </w:pPr>
            <w:r>
              <w:rPr>
                <w:lang w:val="de-CH"/>
              </w:rPr>
              <w:t>Mehrere Runden machen, wie bei Teil 2.</w:t>
            </w:r>
          </w:p>
        </w:tc>
        <w:tc>
          <w:tcPr>
            <w:tcW w:w="2053" w:type="dxa"/>
          </w:tcPr>
          <w:p w:rsidR="00E00E3B" w:rsidRDefault="00E00E3B" w:rsidP="00E00E3B">
            <w:pPr>
              <w:pStyle w:val="ChartNormal"/>
              <w:rPr>
                <w:lang w:val="de-CH"/>
              </w:rPr>
            </w:pPr>
            <w:r>
              <w:rPr>
                <w:lang w:val="de-CH"/>
              </w:rPr>
              <w:t xml:space="preserve">Teil 1: Pro Person ein gemischter </w:t>
            </w:r>
            <w:r w:rsidR="00A23E25" w:rsidRPr="000252A7">
              <w:rPr>
                <w:lang w:val="de-CH"/>
              </w:rPr>
              <w:t xml:space="preserve">Bilderbogen </w:t>
            </w:r>
            <w:r>
              <w:rPr>
                <w:lang w:val="de-CH"/>
              </w:rPr>
              <w:t>von L57.</w:t>
            </w:r>
          </w:p>
          <w:p w:rsidR="006D5020" w:rsidRDefault="006D5020" w:rsidP="00CE0A69">
            <w:pPr>
              <w:pStyle w:val="ChartNormal"/>
              <w:rPr>
                <w:lang w:val="de-CH"/>
              </w:rPr>
            </w:pPr>
          </w:p>
          <w:p w:rsidR="006D5020" w:rsidRDefault="006D5020" w:rsidP="00CE0A69">
            <w:pPr>
              <w:pStyle w:val="ChartNormal"/>
              <w:rPr>
                <w:lang w:val="de-CH"/>
              </w:rPr>
            </w:pPr>
          </w:p>
          <w:p w:rsidR="006D5020" w:rsidRDefault="006D5020" w:rsidP="00CE0A69">
            <w:pPr>
              <w:pStyle w:val="ChartNormal"/>
              <w:rPr>
                <w:lang w:val="de-CH"/>
              </w:rPr>
            </w:pPr>
          </w:p>
          <w:p w:rsidR="00187173" w:rsidRPr="00993399" w:rsidRDefault="00E00E3B" w:rsidP="00CE0A69">
            <w:pPr>
              <w:pStyle w:val="ChartNormal"/>
            </w:pPr>
            <w:r>
              <w:rPr>
                <w:lang w:val="de-CH"/>
              </w:rPr>
              <w:t xml:space="preserve">Teil 2: </w:t>
            </w:r>
            <w:r w:rsidR="006D5020">
              <w:rPr>
                <w:lang w:val="de-CH"/>
              </w:rPr>
              <w:t xml:space="preserve">Wie Teil 1, dazu </w:t>
            </w:r>
            <w:r>
              <w:rPr>
                <w:lang w:val="de-CH"/>
              </w:rPr>
              <w:t>Einzelbilder</w:t>
            </w:r>
            <w:r w:rsidR="0024571C">
              <w:rPr>
                <w:lang w:val="de-CH"/>
              </w:rPr>
              <w:t xml:space="preserve"> de</w:t>
            </w:r>
            <w:r w:rsidR="00C152CB">
              <w:rPr>
                <w:lang w:val="de-CH"/>
              </w:rPr>
              <w:t>s gemischten Bogens</w:t>
            </w:r>
            <w:r w:rsidR="0024571C">
              <w:rPr>
                <w:lang w:val="de-CH"/>
              </w:rPr>
              <w:t xml:space="preserve">, </w:t>
            </w:r>
            <w:r w:rsidR="00CE0A69">
              <w:rPr>
                <w:lang w:val="de-CH"/>
              </w:rPr>
              <w:t>m</w:t>
            </w:r>
            <w:r w:rsidR="0024571C">
              <w:rPr>
                <w:lang w:val="de-CH"/>
              </w:rPr>
              <w:t>indestens so</w:t>
            </w:r>
            <w:r w:rsidR="00CE0A69">
              <w:rPr>
                <w:lang w:val="de-CH"/>
              </w:rPr>
              <w:t xml:space="preserve"> </w:t>
            </w:r>
            <w:r w:rsidR="0024571C">
              <w:rPr>
                <w:lang w:val="de-CH"/>
              </w:rPr>
              <w:t>viel</w:t>
            </w:r>
            <w:r w:rsidR="00CE0A69">
              <w:rPr>
                <w:lang w:val="de-CH"/>
              </w:rPr>
              <w:t>e</w:t>
            </w:r>
            <w:r w:rsidR="0024571C">
              <w:rPr>
                <w:lang w:val="de-CH"/>
              </w:rPr>
              <w:t xml:space="preserve"> Einzelbilder wie Personen in der Gruppe.</w:t>
            </w:r>
            <w:r>
              <w:rPr>
                <w:lang w:val="de-CH"/>
              </w:rPr>
              <w:t xml:space="preserve"> </w:t>
            </w:r>
          </w:p>
        </w:tc>
      </w:tr>
      <w:tr w:rsidR="00187173" w:rsidRPr="00F5243C" w:rsidTr="00E72162">
        <w:tc>
          <w:tcPr>
            <w:tcW w:w="2943" w:type="dxa"/>
          </w:tcPr>
          <w:p w:rsidR="005679B6" w:rsidRDefault="00187173" w:rsidP="00993399">
            <w:pPr>
              <w:pStyle w:val="ChartTitle"/>
            </w:pPr>
            <w:r w:rsidRPr="003E2037">
              <w:t xml:space="preserve">Übung 2: </w:t>
            </w:r>
          </w:p>
          <w:p w:rsidR="00993399" w:rsidRPr="003E2037" w:rsidRDefault="002F1275" w:rsidP="00993399">
            <w:pPr>
              <w:pStyle w:val="ChartTitle"/>
            </w:pPr>
            <w:r w:rsidRPr="003E2037">
              <w:t xml:space="preserve">alle Gegenwartsformen von </w:t>
            </w:r>
            <w:r w:rsidR="00E8281C">
              <w:rPr>
                <w:i/>
              </w:rPr>
              <w:t xml:space="preserve">lesen </w:t>
            </w:r>
            <w:r w:rsidR="00E8281C" w:rsidRPr="00250460">
              <w:t>und</w:t>
            </w:r>
            <w:r w:rsidR="00E8281C">
              <w:rPr>
                <w:i/>
              </w:rPr>
              <w:t xml:space="preserve"> treffen</w:t>
            </w:r>
            <w:r w:rsidRPr="003E2037">
              <w:t xml:space="preserve"> </w:t>
            </w:r>
          </w:p>
          <w:p w:rsidR="00187173" w:rsidRPr="00A05679" w:rsidRDefault="00187173" w:rsidP="00993399">
            <w:pPr>
              <w:pStyle w:val="ChartTitle"/>
              <w:rPr>
                <w:highlight w:val="yellow"/>
                <w:lang w:val="de-CH"/>
              </w:rPr>
            </w:pPr>
            <w:r w:rsidRPr="003E2037">
              <w:t>(</w:t>
            </w:r>
            <w:r w:rsidR="00993399" w:rsidRPr="003E2037">
              <w:t>Reaktionsübung</w:t>
            </w:r>
            <w:r w:rsidRPr="003E2037">
              <w:t>)</w:t>
            </w:r>
          </w:p>
        </w:tc>
        <w:tc>
          <w:tcPr>
            <w:tcW w:w="4861" w:type="dxa"/>
          </w:tcPr>
          <w:p w:rsidR="005679B6" w:rsidRDefault="003E2037" w:rsidP="008D2BD7">
            <w:pPr>
              <w:pStyle w:val="ChartNormal"/>
              <w:rPr>
                <w:rFonts w:asciiTheme="minorHAnsi" w:hAnsiTheme="minorHAnsi"/>
              </w:rPr>
            </w:pPr>
            <w:r>
              <w:rPr>
                <w:rFonts w:asciiTheme="minorHAnsi" w:hAnsiTheme="minorHAnsi"/>
              </w:rPr>
              <w:t>Teil 1 (</w:t>
            </w:r>
            <w:r w:rsidRPr="00E8281C">
              <w:rPr>
                <w:rFonts w:asciiTheme="minorHAnsi" w:hAnsiTheme="minorHAnsi"/>
                <w:i/>
              </w:rPr>
              <w:t>lesen</w:t>
            </w:r>
            <w:r>
              <w:rPr>
                <w:rFonts w:asciiTheme="minorHAnsi" w:hAnsiTheme="minorHAnsi"/>
              </w:rPr>
              <w:t xml:space="preserve">): </w:t>
            </w:r>
            <w:r w:rsidR="008D2BD7">
              <w:rPr>
                <w:rFonts w:asciiTheme="minorHAnsi" w:hAnsiTheme="minorHAnsi"/>
              </w:rPr>
              <w:t xml:space="preserve">Wir führen die Gegenwartsformen von </w:t>
            </w:r>
            <w:r w:rsidR="008D2BD7">
              <w:rPr>
                <w:rFonts w:asciiTheme="minorHAnsi" w:hAnsiTheme="minorHAnsi"/>
                <w:i/>
              </w:rPr>
              <w:t xml:space="preserve">lesen </w:t>
            </w:r>
            <w:r w:rsidR="008D2BD7">
              <w:rPr>
                <w:rFonts w:asciiTheme="minorHAnsi" w:hAnsiTheme="minorHAnsi"/>
              </w:rPr>
              <w:t xml:space="preserve">ein </w:t>
            </w:r>
            <w:r w:rsidR="008D2BD7" w:rsidRPr="00F25673">
              <w:rPr>
                <w:rFonts w:asciiTheme="minorHAnsi" w:hAnsiTheme="minorHAnsi"/>
                <w:i/>
              </w:rPr>
              <w:t xml:space="preserve">(ich </w:t>
            </w:r>
            <w:r w:rsidR="008D2BD7">
              <w:rPr>
                <w:rFonts w:asciiTheme="minorHAnsi" w:hAnsiTheme="minorHAnsi"/>
                <w:i/>
              </w:rPr>
              <w:t>lese</w:t>
            </w:r>
            <w:r w:rsidR="008D2BD7" w:rsidRPr="00F25673">
              <w:rPr>
                <w:rFonts w:asciiTheme="minorHAnsi" w:hAnsiTheme="minorHAnsi"/>
                <w:i/>
              </w:rPr>
              <w:t xml:space="preserve">, du </w:t>
            </w:r>
            <w:r w:rsidR="008D2BD7">
              <w:rPr>
                <w:rFonts w:asciiTheme="minorHAnsi" w:hAnsiTheme="minorHAnsi"/>
                <w:i/>
              </w:rPr>
              <w:t>liest</w:t>
            </w:r>
            <w:r w:rsidR="008D2BD7" w:rsidRPr="00F25673">
              <w:rPr>
                <w:rFonts w:asciiTheme="minorHAnsi" w:hAnsiTheme="minorHAnsi"/>
                <w:i/>
              </w:rPr>
              <w:t xml:space="preserve">, er/sie </w:t>
            </w:r>
            <w:r w:rsidR="008D2BD7">
              <w:rPr>
                <w:rFonts w:asciiTheme="minorHAnsi" w:hAnsiTheme="minorHAnsi"/>
                <w:i/>
              </w:rPr>
              <w:t>liest</w:t>
            </w:r>
            <w:r w:rsidR="008D2BD7" w:rsidRPr="00F25673">
              <w:rPr>
                <w:rFonts w:asciiTheme="minorHAnsi" w:hAnsiTheme="minorHAnsi"/>
                <w:i/>
              </w:rPr>
              <w:t xml:space="preserve">, wir </w:t>
            </w:r>
            <w:r w:rsidR="008D2BD7">
              <w:rPr>
                <w:rFonts w:asciiTheme="minorHAnsi" w:hAnsiTheme="minorHAnsi"/>
                <w:i/>
              </w:rPr>
              <w:t>lesen</w:t>
            </w:r>
            <w:r w:rsidR="008D2BD7" w:rsidRPr="00F25673">
              <w:rPr>
                <w:rFonts w:asciiTheme="minorHAnsi" w:hAnsiTheme="minorHAnsi"/>
                <w:i/>
              </w:rPr>
              <w:t xml:space="preserve">, ihr </w:t>
            </w:r>
            <w:r w:rsidR="008D2BD7">
              <w:rPr>
                <w:rFonts w:asciiTheme="minorHAnsi" w:hAnsiTheme="minorHAnsi"/>
                <w:i/>
              </w:rPr>
              <w:t>lest</w:t>
            </w:r>
            <w:r w:rsidR="008D2BD7" w:rsidRPr="00F25673">
              <w:rPr>
                <w:rFonts w:asciiTheme="minorHAnsi" w:hAnsiTheme="minorHAnsi"/>
                <w:i/>
              </w:rPr>
              <w:t xml:space="preserve">, sie </w:t>
            </w:r>
            <w:r w:rsidR="008D2BD7">
              <w:rPr>
                <w:rFonts w:asciiTheme="minorHAnsi" w:hAnsiTheme="minorHAnsi"/>
                <w:i/>
              </w:rPr>
              <w:t>lesen</w:t>
            </w:r>
            <w:r w:rsidR="008D2BD7" w:rsidRPr="00F25673">
              <w:rPr>
                <w:rFonts w:asciiTheme="minorHAnsi" w:hAnsiTheme="minorHAnsi"/>
                <w:i/>
              </w:rPr>
              <w:t>)</w:t>
            </w:r>
            <w:r w:rsidR="008D2BD7">
              <w:rPr>
                <w:rFonts w:asciiTheme="minorHAnsi" w:hAnsiTheme="minorHAnsi"/>
              </w:rPr>
              <w:t xml:space="preserve"> nach den Regeln des schnellen Dutzends</w:t>
            </w:r>
            <w:r w:rsidR="005679B6">
              <w:rPr>
                <w:rFonts w:asciiTheme="minorHAnsi" w:hAnsiTheme="minorHAnsi"/>
              </w:rPr>
              <w:t xml:space="preserve"> (also nicht die Liste auswendi</w:t>
            </w:r>
            <w:r w:rsidR="007224F3">
              <w:rPr>
                <w:rFonts w:asciiTheme="minorHAnsi" w:hAnsiTheme="minorHAnsi"/>
              </w:rPr>
              <w:t>g lernen)</w:t>
            </w:r>
            <w:r w:rsidR="008D2BD7">
              <w:rPr>
                <w:rFonts w:asciiTheme="minorHAnsi" w:hAnsiTheme="minorHAnsi"/>
              </w:rPr>
              <w:t xml:space="preserve">. </w:t>
            </w:r>
          </w:p>
          <w:p w:rsidR="008D2BD7" w:rsidRDefault="001B3913" w:rsidP="008D2BD7">
            <w:pPr>
              <w:pStyle w:val="ChartNormal"/>
              <w:rPr>
                <w:rFonts w:asciiTheme="minorHAnsi" w:hAnsiTheme="minorHAnsi"/>
              </w:rPr>
            </w:pPr>
            <w:r>
              <w:rPr>
                <w:rFonts w:asciiTheme="minorHAnsi" w:hAnsiTheme="minorHAnsi"/>
              </w:rPr>
              <w:t xml:space="preserve">Die Sprachpatin </w:t>
            </w:r>
            <w:r w:rsidR="008D2BD7">
              <w:rPr>
                <w:rFonts w:asciiTheme="minorHAnsi" w:hAnsiTheme="minorHAnsi"/>
              </w:rPr>
              <w:t>sagt z.B</w:t>
            </w:r>
            <w:r w:rsidR="00E8281C">
              <w:rPr>
                <w:rFonts w:asciiTheme="minorHAnsi" w:hAnsiTheme="minorHAnsi"/>
              </w:rPr>
              <w:t>:</w:t>
            </w:r>
            <w:r w:rsidR="008D2BD7">
              <w:rPr>
                <w:rFonts w:asciiTheme="minorHAnsi" w:hAnsiTheme="minorHAnsi"/>
              </w:rPr>
              <w:t xml:space="preserve"> </w:t>
            </w:r>
            <w:r w:rsidR="008D2BD7" w:rsidRPr="00CB219C">
              <w:rPr>
                <w:rFonts w:asciiTheme="minorHAnsi" w:hAnsiTheme="minorHAnsi"/>
                <w:i/>
              </w:rPr>
              <w:t xml:space="preserve">Ich </w:t>
            </w:r>
            <w:r w:rsidR="00E8281C">
              <w:rPr>
                <w:rFonts w:asciiTheme="minorHAnsi" w:hAnsiTheme="minorHAnsi"/>
                <w:i/>
              </w:rPr>
              <w:t>lese ein Buch</w:t>
            </w:r>
            <w:r w:rsidR="008D2BD7">
              <w:rPr>
                <w:rFonts w:asciiTheme="minorHAnsi" w:hAnsiTheme="minorHAnsi"/>
                <w:i/>
              </w:rPr>
              <w:t xml:space="preserve">, du </w:t>
            </w:r>
            <w:r w:rsidR="00E8281C">
              <w:rPr>
                <w:rFonts w:asciiTheme="minorHAnsi" w:hAnsiTheme="minorHAnsi"/>
                <w:i/>
              </w:rPr>
              <w:t>liest ein Buch</w:t>
            </w:r>
            <w:r w:rsidR="008D2BD7">
              <w:rPr>
                <w:rFonts w:asciiTheme="minorHAnsi" w:hAnsiTheme="minorHAnsi"/>
                <w:i/>
              </w:rPr>
              <w:t xml:space="preserve">, </w:t>
            </w:r>
            <w:r w:rsidR="008D2BD7">
              <w:rPr>
                <w:rFonts w:asciiTheme="minorHAnsi" w:hAnsiTheme="minorHAnsi"/>
              </w:rPr>
              <w:t xml:space="preserve">und deutet bei der ersten Aussage auf sich selber, bei der zweiten auf einen Lernenden. Die Lernenden zeigen jeweils auf die richtige Person. (Zur Erinnerung: „Ich“ </w:t>
            </w:r>
            <w:r w:rsidR="005679B6">
              <w:rPr>
                <w:rFonts w:asciiTheme="minorHAnsi" w:hAnsiTheme="minorHAnsi"/>
              </w:rPr>
              <w:t xml:space="preserve">bezieht sich </w:t>
            </w:r>
            <w:r w:rsidR="008D2BD7">
              <w:rPr>
                <w:rFonts w:asciiTheme="minorHAnsi" w:hAnsiTheme="minorHAnsi"/>
              </w:rPr>
              <w:t xml:space="preserve">immer </w:t>
            </w:r>
            <w:r w:rsidR="005679B6">
              <w:rPr>
                <w:rFonts w:asciiTheme="minorHAnsi" w:hAnsiTheme="minorHAnsi"/>
              </w:rPr>
              <w:t xml:space="preserve">auf </w:t>
            </w:r>
            <w:r w:rsidR="008D2BD7">
              <w:rPr>
                <w:rFonts w:asciiTheme="minorHAnsi" w:hAnsiTheme="minorHAnsi"/>
              </w:rPr>
              <w:t xml:space="preserve">die Person, die spricht.) Dann werden die anderen Personen </w:t>
            </w:r>
            <w:r w:rsidR="008D2BD7" w:rsidRPr="00BB3A70">
              <w:rPr>
                <w:rFonts w:asciiTheme="minorHAnsi" w:hAnsiTheme="minorHAnsi"/>
                <w:i/>
              </w:rPr>
              <w:t>(er, sie, wir, ihr, sie)</w:t>
            </w:r>
            <w:r w:rsidR="00E8281C">
              <w:rPr>
                <w:rFonts w:asciiTheme="minorHAnsi" w:hAnsiTheme="minorHAnsi"/>
              </w:rPr>
              <w:t xml:space="preserve"> dazugefügt, immer nur eine aufs Mal, </w:t>
            </w:r>
            <w:r w:rsidR="008D2BD7">
              <w:rPr>
                <w:rFonts w:asciiTheme="minorHAnsi" w:hAnsiTheme="minorHAnsi"/>
              </w:rPr>
              <w:t>nach den</w:t>
            </w:r>
            <w:r w:rsidR="00E8281C">
              <w:rPr>
                <w:rFonts w:asciiTheme="minorHAnsi" w:hAnsiTheme="minorHAnsi"/>
              </w:rPr>
              <w:t xml:space="preserve"> Regeln des </w:t>
            </w:r>
            <w:r w:rsidR="00CA20DB">
              <w:rPr>
                <w:rFonts w:asciiTheme="minorHAnsi" w:hAnsiTheme="minorHAnsi"/>
              </w:rPr>
              <w:t>s</w:t>
            </w:r>
            <w:r w:rsidR="00E8281C">
              <w:rPr>
                <w:rFonts w:asciiTheme="minorHAnsi" w:hAnsiTheme="minorHAnsi"/>
              </w:rPr>
              <w:t>chnellen Dutzends.</w:t>
            </w:r>
          </w:p>
          <w:p w:rsidR="00E8281C" w:rsidRDefault="00E8281C" w:rsidP="008D2BD7">
            <w:pPr>
              <w:pStyle w:val="ChartNormal"/>
              <w:rPr>
                <w:rFonts w:asciiTheme="minorHAnsi" w:hAnsiTheme="minorHAnsi"/>
              </w:rPr>
            </w:pPr>
            <w:r>
              <w:rPr>
                <w:rFonts w:asciiTheme="minorHAnsi" w:hAnsiTheme="minorHAnsi"/>
              </w:rPr>
              <w:t>Aufnehmen.</w:t>
            </w:r>
          </w:p>
          <w:p w:rsidR="00E8281C" w:rsidRDefault="00E8281C" w:rsidP="00E8281C">
            <w:pPr>
              <w:pStyle w:val="ChartNormal"/>
              <w:rPr>
                <w:rFonts w:asciiTheme="minorHAnsi" w:hAnsiTheme="minorHAnsi"/>
              </w:rPr>
            </w:pPr>
            <w:r>
              <w:rPr>
                <w:rFonts w:asciiTheme="minorHAnsi" w:hAnsiTheme="minorHAnsi"/>
              </w:rPr>
              <w:t xml:space="preserve">Teil 2: Um die Lernenden dazu zu bringen, auf die Endung des Verbes zu achten, und nicht nur auf das Pronomen </w:t>
            </w:r>
            <w:r w:rsidR="006D5020">
              <w:rPr>
                <w:rFonts w:asciiTheme="minorHAnsi" w:hAnsiTheme="minorHAnsi"/>
              </w:rPr>
              <w:t>(</w:t>
            </w:r>
            <w:r w:rsidR="006D5020" w:rsidRPr="006D5020">
              <w:rPr>
                <w:rFonts w:asciiTheme="minorHAnsi" w:hAnsiTheme="minorHAnsi"/>
                <w:i/>
              </w:rPr>
              <w:t>ich, du, er</w:t>
            </w:r>
            <w:r w:rsidR="006D5020">
              <w:rPr>
                <w:rFonts w:asciiTheme="minorHAnsi" w:hAnsiTheme="minorHAnsi"/>
              </w:rPr>
              <w:t xml:space="preserve"> usw.) </w:t>
            </w:r>
            <w:r>
              <w:rPr>
                <w:rFonts w:asciiTheme="minorHAnsi" w:hAnsiTheme="minorHAnsi"/>
              </w:rPr>
              <w:t xml:space="preserve">zu </w:t>
            </w:r>
            <w:r>
              <w:rPr>
                <w:rFonts w:asciiTheme="minorHAnsi" w:hAnsiTheme="minorHAnsi"/>
              </w:rPr>
              <w:lastRenderedPageBreak/>
              <w:t xml:space="preserve">reagieren, lassen wir in der zweiten Phase das Pronomen weg. </w:t>
            </w:r>
            <w:r w:rsidR="001B3913">
              <w:rPr>
                <w:rFonts w:asciiTheme="minorHAnsi" w:hAnsiTheme="minorHAnsi"/>
              </w:rPr>
              <w:t xml:space="preserve">Die Sprachpatin </w:t>
            </w:r>
            <w:r>
              <w:rPr>
                <w:rFonts w:asciiTheme="minorHAnsi" w:hAnsiTheme="minorHAnsi"/>
              </w:rPr>
              <w:t xml:space="preserve">sagt nur noch: </w:t>
            </w:r>
            <w:r>
              <w:rPr>
                <w:rFonts w:asciiTheme="minorHAnsi" w:hAnsiTheme="minorHAnsi"/>
                <w:i/>
              </w:rPr>
              <w:t>lese ein Buch</w:t>
            </w:r>
            <w:r w:rsidRPr="00F25673">
              <w:rPr>
                <w:rFonts w:asciiTheme="minorHAnsi" w:hAnsiTheme="minorHAnsi"/>
                <w:i/>
              </w:rPr>
              <w:t xml:space="preserve">, </w:t>
            </w:r>
            <w:r>
              <w:rPr>
                <w:rFonts w:asciiTheme="minorHAnsi" w:hAnsiTheme="minorHAnsi"/>
                <w:i/>
              </w:rPr>
              <w:t>liest, lesen</w:t>
            </w:r>
            <w:r w:rsidRPr="00F25673">
              <w:rPr>
                <w:rFonts w:asciiTheme="minorHAnsi" w:hAnsiTheme="minorHAnsi"/>
                <w:i/>
              </w:rPr>
              <w:t xml:space="preserve">, </w:t>
            </w:r>
            <w:r>
              <w:rPr>
                <w:rFonts w:asciiTheme="minorHAnsi" w:hAnsiTheme="minorHAnsi"/>
                <w:i/>
              </w:rPr>
              <w:t xml:space="preserve">lest, </w:t>
            </w:r>
            <w:r>
              <w:rPr>
                <w:rFonts w:asciiTheme="minorHAnsi" w:hAnsiTheme="minorHAnsi"/>
              </w:rPr>
              <w:t>usw. Die verschiedenen Formen in unvorhersehbarer Reihenfolge bringen, die Lernenden zeigen auf die richtige Person.</w:t>
            </w:r>
          </w:p>
          <w:p w:rsidR="00E8281C" w:rsidRPr="00E8281C" w:rsidRDefault="00E8281C" w:rsidP="00E8281C">
            <w:pPr>
              <w:pStyle w:val="ChartNormal"/>
              <w:rPr>
                <w:rFonts w:asciiTheme="minorHAnsi" w:hAnsiTheme="minorHAnsi"/>
              </w:rPr>
            </w:pPr>
            <w:r>
              <w:rPr>
                <w:rFonts w:asciiTheme="minorHAnsi" w:hAnsiTheme="minorHAnsi"/>
              </w:rPr>
              <w:t xml:space="preserve">Nicht alle Formen sind eindeutig (zB </w:t>
            </w:r>
            <w:r w:rsidRPr="00E8281C">
              <w:rPr>
                <w:rFonts w:asciiTheme="minorHAnsi" w:hAnsiTheme="minorHAnsi"/>
                <w:i/>
              </w:rPr>
              <w:t>lesen</w:t>
            </w:r>
            <w:r>
              <w:rPr>
                <w:rFonts w:asciiTheme="minorHAnsi" w:hAnsiTheme="minorHAnsi"/>
                <w:i/>
              </w:rPr>
              <w:t xml:space="preserve"> </w:t>
            </w:r>
            <w:r>
              <w:rPr>
                <w:rFonts w:asciiTheme="minorHAnsi" w:hAnsiTheme="minorHAnsi"/>
              </w:rPr>
              <w:t xml:space="preserve">kann sowohl für </w:t>
            </w:r>
            <w:r w:rsidRPr="00E8281C">
              <w:rPr>
                <w:rFonts w:asciiTheme="minorHAnsi" w:hAnsiTheme="minorHAnsi"/>
                <w:i/>
              </w:rPr>
              <w:t>wir lesen</w:t>
            </w:r>
            <w:r>
              <w:rPr>
                <w:rFonts w:asciiTheme="minorHAnsi" w:hAnsiTheme="minorHAnsi"/>
              </w:rPr>
              <w:t xml:space="preserve"> als auch für </w:t>
            </w:r>
            <w:r w:rsidRPr="00E8281C">
              <w:rPr>
                <w:rFonts w:asciiTheme="minorHAnsi" w:hAnsiTheme="minorHAnsi"/>
                <w:i/>
              </w:rPr>
              <w:t>sie lesen</w:t>
            </w:r>
            <w:r>
              <w:rPr>
                <w:rFonts w:asciiTheme="minorHAnsi" w:hAnsiTheme="minorHAnsi"/>
              </w:rPr>
              <w:t xml:space="preserve"> stehen. Wenn die Lernenden fit sind, können beide Antworten eingefordert werden.</w:t>
            </w:r>
          </w:p>
          <w:p w:rsidR="00E8281C" w:rsidRDefault="00E8281C" w:rsidP="00E8281C">
            <w:pPr>
              <w:pStyle w:val="ChartNormal"/>
              <w:rPr>
                <w:rFonts w:asciiTheme="minorHAnsi" w:hAnsiTheme="minorHAnsi"/>
              </w:rPr>
            </w:pPr>
            <w:r>
              <w:rPr>
                <w:rFonts w:asciiTheme="minorHAnsi" w:hAnsiTheme="minorHAnsi"/>
              </w:rPr>
              <w:t>Dies ist keine natürliche Sprache, deshalb machen wir von diesem Teil keine Aufnahme.</w:t>
            </w:r>
          </w:p>
          <w:p w:rsidR="00E8281C" w:rsidRDefault="003E2037" w:rsidP="00E8281C">
            <w:pPr>
              <w:pStyle w:val="ChartNormal"/>
              <w:rPr>
                <w:rFonts w:asciiTheme="minorHAnsi" w:hAnsiTheme="minorHAnsi"/>
              </w:rPr>
            </w:pPr>
            <w:r>
              <w:rPr>
                <w:rFonts w:asciiTheme="minorHAnsi" w:hAnsiTheme="minorHAnsi"/>
              </w:rPr>
              <w:t xml:space="preserve">Teil </w:t>
            </w:r>
            <w:r w:rsidR="00E8281C">
              <w:rPr>
                <w:rFonts w:asciiTheme="minorHAnsi" w:hAnsiTheme="minorHAnsi"/>
              </w:rPr>
              <w:t>3</w:t>
            </w:r>
            <w:r>
              <w:rPr>
                <w:rFonts w:asciiTheme="minorHAnsi" w:hAnsiTheme="minorHAnsi"/>
              </w:rPr>
              <w:t xml:space="preserve"> (</w:t>
            </w:r>
            <w:r w:rsidRPr="00E8281C">
              <w:rPr>
                <w:rFonts w:asciiTheme="minorHAnsi" w:hAnsiTheme="minorHAnsi"/>
                <w:i/>
              </w:rPr>
              <w:t>treffen</w:t>
            </w:r>
            <w:r>
              <w:rPr>
                <w:rFonts w:asciiTheme="minorHAnsi" w:hAnsiTheme="minorHAnsi"/>
              </w:rPr>
              <w:t xml:space="preserve">): </w:t>
            </w:r>
            <w:r w:rsidR="00E8281C">
              <w:rPr>
                <w:rFonts w:asciiTheme="minorHAnsi" w:hAnsiTheme="minorHAnsi"/>
              </w:rPr>
              <w:t>Wir führen die Gegenwarts</w:t>
            </w:r>
            <w:r w:rsidR="001B3913">
              <w:rPr>
                <w:rFonts w:asciiTheme="minorHAnsi" w:hAnsiTheme="minorHAnsi"/>
              </w:rPr>
              <w:softHyphen/>
            </w:r>
            <w:r w:rsidR="00E8281C">
              <w:rPr>
                <w:rFonts w:asciiTheme="minorHAnsi" w:hAnsiTheme="minorHAnsi"/>
              </w:rPr>
              <w:t xml:space="preserve">formen von </w:t>
            </w:r>
            <w:r w:rsidR="00E8281C">
              <w:rPr>
                <w:rFonts w:asciiTheme="minorHAnsi" w:hAnsiTheme="minorHAnsi"/>
                <w:i/>
              </w:rPr>
              <w:t xml:space="preserve">treffen </w:t>
            </w:r>
            <w:r w:rsidR="00E8281C">
              <w:rPr>
                <w:rFonts w:asciiTheme="minorHAnsi" w:hAnsiTheme="minorHAnsi"/>
              </w:rPr>
              <w:t xml:space="preserve">ein </w:t>
            </w:r>
            <w:r w:rsidR="00E8281C" w:rsidRPr="00F25673">
              <w:rPr>
                <w:rFonts w:asciiTheme="minorHAnsi" w:hAnsiTheme="minorHAnsi"/>
                <w:i/>
              </w:rPr>
              <w:t xml:space="preserve">(ich </w:t>
            </w:r>
            <w:r w:rsidR="00E8281C">
              <w:rPr>
                <w:rFonts w:asciiTheme="minorHAnsi" w:hAnsiTheme="minorHAnsi"/>
                <w:i/>
              </w:rPr>
              <w:t>treffe</w:t>
            </w:r>
            <w:r w:rsidR="00E8281C" w:rsidRPr="00F25673">
              <w:rPr>
                <w:rFonts w:asciiTheme="minorHAnsi" w:hAnsiTheme="minorHAnsi"/>
                <w:i/>
              </w:rPr>
              <w:t xml:space="preserve">, du </w:t>
            </w:r>
            <w:r w:rsidR="00E8281C">
              <w:rPr>
                <w:rFonts w:asciiTheme="minorHAnsi" w:hAnsiTheme="minorHAnsi"/>
                <w:i/>
              </w:rPr>
              <w:t>triffst</w:t>
            </w:r>
            <w:r w:rsidR="00E8281C" w:rsidRPr="00F25673">
              <w:rPr>
                <w:rFonts w:asciiTheme="minorHAnsi" w:hAnsiTheme="minorHAnsi"/>
                <w:i/>
              </w:rPr>
              <w:t xml:space="preserve">, er/sie </w:t>
            </w:r>
            <w:r w:rsidR="00E8281C">
              <w:rPr>
                <w:rFonts w:asciiTheme="minorHAnsi" w:hAnsiTheme="minorHAnsi"/>
                <w:i/>
              </w:rPr>
              <w:t>trifft</w:t>
            </w:r>
            <w:r w:rsidR="00E8281C" w:rsidRPr="00F25673">
              <w:rPr>
                <w:rFonts w:asciiTheme="minorHAnsi" w:hAnsiTheme="minorHAnsi"/>
                <w:i/>
              </w:rPr>
              <w:t xml:space="preserve">, wir </w:t>
            </w:r>
            <w:r w:rsidR="00E8281C">
              <w:rPr>
                <w:rFonts w:asciiTheme="minorHAnsi" w:hAnsiTheme="minorHAnsi"/>
                <w:i/>
              </w:rPr>
              <w:t>treffen</w:t>
            </w:r>
            <w:r w:rsidR="00E8281C" w:rsidRPr="00F25673">
              <w:rPr>
                <w:rFonts w:asciiTheme="minorHAnsi" w:hAnsiTheme="minorHAnsi"/>
                <w:i/>
              </w:rPr>
              <w:t xml:space="preserve">, ihr </w:t>
            </w:r>
            <w:r w:rsidR="00E8281C">
              <w:rPr>
                <w:rFonts w:asciiTheme="minorHAnsi" w:hAnsiTheme="minorHAnsi"/>
                <w:i/>
              </w:rPr>
              <w:t>trefft</w:t>
            </w:r>
            <w:r w:rsidR="00E8281C" w:rsidRPr="00F25673">
              <w:rPr>
                <w:rFonts w:asciiTheme="minorHAnsi" w:hAnsiTheme="minorHAnsi"/>
                <w:i/>
              </w:rPr>
              <w:t xml:space="preserve">, sie </w:t>
            </w:r>
            <w:r w:rsidR="00E8281C">
              <w:rPr>
                <w:rFonts w:asciiTheme="minorHAnsi" w:hAnsiTheme="minorHAnsi"/>
                <w:i/>
              </w:rPr>
              <w:t>treffen</w:t>
            </w:r>
            <w:r w:rsidR="00E8281C" w:rsidRPr="00F25673">
              <w:rPr>
                <w:rFonts w:asciiTheme="minorHAnsi" w:hAnsiTheme="minorHAnsi"/>
                <w:i/>
              </w:rPr>
              <w:t>)</w:t>
            </w:r>
            <w:r w:rsidR="00E8281C">
              <w:rPr>
                <w:rFonts w:asciiTheme="minorHAnsi" w:hAnsiTheme="minorHAnsi"/>
              </w:rPr>
              <w:t xml:space="preserve"> nach den Regeln des schnellen Dutzends. Wir gehen vor wie in Teil 1 bei </w:t>
            </w:r>
            <w:r w:rsidR="00E8281C" w:rsidRPr="00E8281C">
              <w:rPr>
                <w:rFonts w:asciiTheme="minorHAnsi" w:hAnsiTheme="minorHAnsi"/>
                <w:i/>
              </w:rPr>
              <w:t>lesen</w:t>
            </w:r>
            <w:r w:rsidR="00E8281C">
              <w:rPr>
                <w:rFonts w:asciiTheme="minorHAnsi" w:hAnsiTheme="minorHAnsi"/>
              </w:rPr>
              <w:t xml:space="preserve">. </w:t>
            </w:r>
            <w:r w:rsidR="001B3913">
              <w:rPr>
                <w:rFonts w:asciiTheme="minorHAnsi" w:hAnsiTheme="minorHAnsi"/>
              </w:rPr>
              <w:t>Die Sprach</w:t>
            </w:r>
            <w:r w:rsidR="001B3913">
              <w:rPr>
                <w:rFonts w:asciiTheme="minorHAnsi" w:hAnsiTheme="minorHAnsi"/>
              </w:rPr>
              <w:softHyphen/>
              <w:t xml:space="preserve">patin </w:t>
            </w:r>
            <w:r w:rsidR="00E8281C">
              <w:rPr>
                <w:rFonts w:asciiTheme="minorHAnsi" w:hAnsiTheme="minorHAnsi"/>
              </w:rPr>
              <w:t xml:space="preserve">sagt z.B: </w:t>
            </w:r>
            <w:r w:rsidR="00E8281C" w:rsidRPr="00CB219C">
              <w:rPr>
                <w:rFonts w:asciiTheme="minorHAnsi" w:hAnsiTheme="minorHAnsi"/>
                <w:i/>
              </w:rPr>
              <w:t xml:space="preserve">Ich </w:t>
            </w:r>
            <w:r w:rsidR="00E8281C">
              <w:rPr>
                <w:rFonts w:asciiTheme="minorHAnsi" w:hAnsiTheme="minorHAnsi"/>
                <w:i/>
              </w:rPr>
              <w:t xml:space="preserve">treffe die Lehrerin, </w:t>
            </w:r>
            <w:r w:rsidR="00250460">
              <w:rPr>
                <w:rFonts w:asciiTheme="minorHAnsi" w:hAnsiTheme="minorHAnsi"/>
                <w:i/>
              </w:rPr>
              <w:t xml:space="preserve">du </w:t>
            </w:r>
            <w:r w:rsidR="00E8281C">
              <w:rPr>
                <w:rFonts w:asciiTheme="minorHAnsi" w:hAnsiTheme="minorHAnsi"/>
                <w:i/>
              </w:rPr>
              <w:t xml:space="preserve">triffst die Lehrerin. </w:t>
            </w:r>
            <w:r w:rsidR="00E8281C">
              <w:rPr>
                <w:rFonts w:asciiTheme="minorHAnsi" w:hAnsiTheme="minorHAnsi"/>
              </w:rPr>
              <w:t xml:space="preserve">Usw. </w:t>
            </w:r>
          </w:p>
          <w:p w:rsidR="00993399" w:rsidRDefault="00E8281C" w:rsidP="003E2037">
            <w:pPr>
              <w:pStyle w:val="ChartNormal"/>
              <w:rPr>
                <w:rFonts w:asciiTheme="minorHAnsi" w:hAnsiTheme="minorHAnsi"/>
              </w:rPr>
            </w:pPr>
            <w:r>
              <w:rPr>
                <w:rFonts w:asciiTheme="minorHAnsi" w:hAnsiTheme="minorHAnsi"/>
              </w:rPr>
              <w:t>Aufnehmen.</w:t>
            </w:r>
          </w:p>
          <w:p w:rsidR="00E8281C" w:rsidRDefault="00E8281C" w:rsidP="003E2037">
            <w:pPr>
              <w:pStyle w:val="ChartNormal"/>
              <w:rPr>
                <w:rFonts w:asciiTheme="minorHAnsi" w:hAnsiTheme="minorHAnsi"/>
              </w:rPr>
            </w:pPr>
            <w:r>
              <w:rPr>
                <w:rFonts w:asciiTheme="minorHAnsi" w:hAnsiTheme="minorHAnsi"/>
              </w:rPr>
              <w:t>Teil 4: Wie in Teil 3 lassen wir die Pronomen weg und sagen nur noch das Verb.</w:t>
            </w:r>
          </w:p>
          <w:p w:rsidR="00E8281C" w:rsidRPr="00E8281C" w:rsidRDefault="00E8281C" w:rsidP="003E2037">
            <w:pPr>
              <w:pStyle w:val="ChartNormal"/>
              <w:rPr>
                <w:rFonts w:asciiTheme="minorHAnsi" w:hAnsiTheme="minorHAnsi"/>
              </w:rPr>
            </w:pPr>
            <w:r>
              <w:rPr>
                <w:rFonts w:asciiTheme="minorHAnsi" w:hAnsiTheme="minorHAnsi"/>
              </w:rPr>
              <w:t>Nicht aufnehmen.</w:t>
            </w:r>
          </w:p>
        </w:tc>
        <w:tc>
          <w:tcPr>
            <w:tcW w:w="2053" w:type="dxa"/>
          </w:tcPr>
          <w:p w:rsidR="00E8281C" w:rsidRDefault="00E8281C" w:rsidP="003E2037">
            <w:pPr>
              <w:pStyle w:val="ChartNormal"/>
            </w:pPr>
            <w:r>
              <w:lastRenderedPageBreak/>
              <w:t>Für jede Person ein Buch.</w:t>
            </w:r>
          </w:p>
          <w:p w:rsidR="003E2037" w:rsidRDefault="007C61C6" w:rsidP="003E2037">
            <w:pPr>
              <w:pStyle w:val="ChartNormal"/>
            </w:pPr>
            <w:r>
              <w:t>Spiel</w:t>
            </w:r>
            <w:r w:rsidR="003E2037">
              <w:t>figuren</w:t>
            </w:r>
            <w:r w:rsidR="008B732F">
              <w:t>.</w:t>
            </w:r>
          </w:p>
          <w:p w:rsidR="003E2037" w:rsidRPr="00993399" w:rsidRDefault="003E2037" w:rsidP="00EA1D5D">
            <w:pPr>
              <w:pStyle w:val="ChartNormal"/>
            </w:pPr>
          </w:p>
        </w:tc>
      </w:tr>
      <w:tr w:rsidR="00187173" w:rsidRPr="00CC69AF" w:rsidTr="00E72162">
        <w:tc>
          <w:tcPr>
            <w:tcW w:w="2943" w:type="dxa"/>
          </w:tcPr>
          <w:p w:rsidR="005679B6" w:rsidRDefault="0027625C" w:rsidP="0027625C">
            <w:pPr>
              <w:pStyle w:val="ChartTitle"/>
              <w:rPr>
                <w:lang w:val="de-CH"/>
              </w:rPr>
            </w:pPr>
            <w:r>
              <w:rPr>
                <w:lang w:val="de-CH"/>
              </w:rPr>
              <w:lastRenderedPageBreak/>
              <w:t xml:space="preserve">Übung 3: </w:t>
            </w:r>
          </w:p>
          <w:p w:rsidR="005679B6" w:rsidRDefault="0027625C" w:rsidP="0027625C">
            <w:pPr>
              <w:pStyle w:val="ChartTitle"/>
              <w:rPr>
                <w:lang w:val="de-CH"/>
              </w:rPr>
            </w:pPr>
            <w:r>
              <w:rPr>
                <w:lang w:val="de-CH"/>
              </w:rPr>
              <w:t xml:space="preserve">Wörter im Zusammenhang mit Flüssigkeiten </w:t>
            </w:r>
          </w:p>
          <w:p w:rsidR="00187173" w:rsidRPr="002F1275" w:rsidRDefault="0027625C" w:rsidP="0027625C">
            <w:pPr>
              <w:pStyle w:val="ChartTitle"/>
              <w:rPr>
                <w:lang w:val="de-CH"/>
              </w:rPr>
            </w:pPr>
            <w:r>
              <w:rPr>
                <w:lang w:val="de-CH"/>
              </w:rPr>
              <w:t>(Schnelles Dutzend)</w:t>
            </w:r>
          </w:p>
        </w:tc>
        <w:tc>
          <w:tcPr>
            <w:tcW w:w="4861" w:type="dxa"/>
          </w:tcPr>
          <w:p w:rsidR="00794DB6" w:rsidRDefault="00794DB6" w:rsidP="00AC0D22">
            <w:pPr>
              <w:pStyle w:val="ChartNormal"/>
              <w:rPr>
                <w:i/>
              </w:rPr>
            </w:pPr>
            <w:r>
              <w:t xml:space="preserve">Nach den Regeln des </w:t>
            </w:r>
            <w:r w:rsidR="00CA20DB">
              <w:t>s</w:t>
            </w:r>
            <w:r>
              <w:t>chnellen Dutzends führen wir die folgenden Begriffe ein:</w:t>
            </w:r>
            <w:r>
              <w:rPr>
                <w:i/>
              </w:rPr>
              <w:t xml:space="preserve"> </w:t>
            </w:r>
          </w:p>
          <w:p w:rsidR="00187173" w:rsidRPr="00AC0D22" w:rsidRDefault="00AC0D22" w:rsidP="00AC0D22">
            <w:pPr>
              <w:pStyle w:val="ChartNormal"/>
              <w:rPr>
                <w:b/>
                <w:i/>
              </w:rPr>
            </w:pPr>
            <w:r w:rsidRPr="007400CF">
              <w:rPr>
                <w:i/>
              </w:rPr>
              <w:t>Voll, leer,</w:t>
            </w:r>
            <w:r w:rsidR="00F0723D">
              <w:rPr>
                <w:b/>
                <w:i/>
              </w:rPr>
              <w:t xml:space="preserve"> halbvoll</w:t>
            </w:r>
            <w:r w:rsidR="006D5020">
              <w:rPr>
                <w:b/>
                <w:i/>
              </w:rPr>
              <w:t xml:space="preserve"> </w:t>
            </w:r>
            <w:r w:rsidR="00F0723D">
              <w:rPr>
                <w:b/>
                <w:i/>
              </w:rPr>
              <w:t>/</w:t>
            </w:r>
            <w:r w:rsidRPr="007400CF">
              <w:rPr>
                <w:b/>
                <w:i/>
              </w:rPr>
              <w:t xml:space="preserve"> halbleer, nass, trocken, </w:t>
            </w:r>
            <w:r w:rsidRPr="007400CF">
              <w:rPr>
                <w:i/>
              </w:rPr>
              <w:t>hei</w:t>
            </w:r>
            <w:r w:rsidR="005E18D6">
              <w:rPr>
                <w:i/>
              </w:rPr>
              <w:t>ß</w:t>
            </w:r>
            <w:r w:rsidRPr="007400CF">
              <w:rPr>
                <w:i/>
              </w:rPr>
              <w:t>, kalt,</w:t>
            </w:r>
            <w:r w:rsidRPr="007400CF">
              <w:rPr>
                <w:b/>
                <w:i/>
              </w:rPr>
              <w:t xml:space="preserve"> warm, </w:t>
            </w:r>
            <w:r w:rsidR="008B732F" w:rsidRPr="007400CF">
              <w:rPr>
                <w:b/>
                <w:i/>
              </w:rPr>
              <w:t xml:space="preserve">die </w:t>
            </w:r>
            <w:r w:rsidRPr="007400CF">
              <w:rPr>
                <w:b/>
                <w:i/>
              </w:rPr>
              <w:t>Pfütze</w:t>
            </w:r>
            <w:r w:rsidR="00794DB6" w:rsidRPr="007400CF">
              <w:rPr>
                <w:b/>
                <w:i/>
              </w:rPr>
              <w:t>, es tropft</w:t>
            </w:r>
            <w:r w:rsidRPr="007400CF">
              <w:rPr>
                <w:b/>
                <w:i/>
              </w:rPr>
              <w:t xml:space="preserve">, </w:t>
            </w:r>
            <w:r w:rsidR="00794DB6" w:rsidRPr="007400CF">
              <w:rPr>
                <w:b/>
                <w:i/>
              </w:rPr>
              <w:t>es spritzt</w:t>
            </w:r>
            <w:r w:rsidRPr="007400CF">
              <w:rPr>
                <w:b/>
                <w:i/>
              </w:rPr>
              <w:t xml:space="preserve">, </w:t>
            </w:r>
            <w:r w:rsidR="00794DB6" w:rsidRPr="007400CF">
              <w:rPr>
                <w:b/>
                <w:i/>
              </w:rPr>
              <w:t>es flie</w:t>
            </w:r>
            <w:r w:rsidR="005E18D6">
              <w:rPr>
                <w:b/>
                <w:i/>
              </w:rPr>
              <w:t>ß</w:t>
            </w:r>
            <w:r w:rsidR="00794DB6" w:rsidRPr="007400CF">
              <w:rPr>
                <w:b/>
                <w:i/>
              </w:rPr>
              <w:t>t</w:t>
            </w:r>
            <w:r w:rsidRPr="007400CF">
              <w:rPr>
                <w:b/>
                <w:i/>
              </w:rPr>
              <w:t xml:space="preserve">, </w:t>
            </w:r>
            <w:r w:rsidR="00E85412">
              <w:rPr>
                <w:b/>
                <w:i/>
              </w:rPr>
              <w:t xml:space="preserve">das Wasser läuft, es läuft </w:t>
            </w:r>
            <w:r w:rsidR="00794DB6" w:rsidRPr="007400CF">
              <w:rPr>
                <w:b/>
                <w:i/>
              </w:rPr>
              <w:t>über</w:t>
            </w:r>
            <w:r w:rsidR="00E8281C">
              <w:rPr>
                <w:b/>
                <w:i/>
              </w:rPr>
              <w:t>.</w:t>
            </w:r>
          </w:p>
          <w:p w:rsidR="00AC0D22" w:rsidRDefault="00AC0D22" w:rsidP="00D92E77">
            <w:pPr>
              <w:pStyle w:val="ChartNormal"/>
            </w:pPr>
            <w:r w:rsidRPr="00794DB6">
              <w:rPr>
                <w:i/>
              </w:rPr>
              <w:t>Voll</w:t>
            </w:r>
            <w:r w:rsidR="00D92E77">
              <w:t xml:space="preserve">, </w:t>
            </w:r>
            <w:r w:rsidRPr="00794DB6">
              <w:rPr>
                <w:i/>
              </w:rPr>
              <w:t>leer</w:t>
            </w:r>
            <w:r w:rsidR="00D92E77">
              <w:rPr>
                <w:i/>
              </w:rPr>
              <w:t>, hei</w:t>
            </w:r>
            <w:r w:rsidR="005E18D6">
              <w:rPr>
                <w:i/>
              </w:rPr>
              <w:t>ß</w:t>
            </w:r>
            <w:r w:rsidR="00D92E77">
              <w:rPr>
                <w:i/>
              </w:rPr>
              <w:t xml:space="preserve"> </w:t>
            </w:r>
            <w:r w:rsidR="00D92E77" w:rsidRPr="00794DB6">
              <w:t>und</w:t>
            </w:r>
            <w:r w:rsidR="00D92E77">
              <w:t xml:space="preserve"> </w:t>
            </w:r>
            <w:r w:rsidR="00D92E77" w:rsidRPr="00D92E77">
              <w:rPr>
                <w:i/>
              </w:rPr>
              <w:t>kalt</w:t>
            </w:r>
            <w:r w:rsidRPr="00794DB6">
              <w:t xml:space="preserve"> sind Wiederholung</w:t>
            </w:r>
            <w:r w:rsidR="00E04570">
              <w:t>.</w:t>
            </w:r>
            <w:r w:rsidR="007224F3">
              <w:t xml:space="preserve"> Sie erscheinen nicht im Bilderbogen nach der Lektion, können aber mit den Gefä</w:t>
            </w:r>
            <w:r w:rsidR="003D54D6">
              <w:t>ß</w:t>
            </w:r>
            <w:r w:rsidR="007224F3">
              <w:t>en und dem Wasser dargestellt werden.</w:t>
            </w:r>
          </w:p>
          <w:p w:rsidR="0072401E" w:rsidRDefault="007D0023" w:rsidP="007224F3">
            <w:pPr>
              <w:pStyle w:val="ChartNormal"/>
            </w:pPr>
            <w:r>
              <w:t>Aufnehmen.</w:t>
            </w:r>
          </w:p>
          <w:p w:rsidR="000E05FA" w:rsidRPr="00794DB6" w:rsidRDefault="000E05FA" w:rsidP="007224F3">
            <w:pPr>
              <w:pStyle w:val="ChartNormal"/>
              <w:rPr>
                <w:highlight w:val="yellow"/>
              </w:rPr>
            </w:pPr>
            <w:r>
              <w:t>Siehe Anmerkung.</w:t>
            </w:r>
          </w:p>
        </w:tc>
        <w:tc>
          <w:tcPr>
            <w:tcW w:w="2053" w:type="dxa"/>
          </w:tcPr>
          <w:p w:rsidR="00187173" w:rsidRDefault="005679B6" w:rsidP="0027625C">
            <w:pPr>
              <w:pStyle w:val="ChartNormal"/>
            </w:pPr>
            <w:r>
              <w:t xml:space="preserve">Pro Person ein </w:t>
            </w:r>
            <w:r w:rsidR="00AC0D22">
              <w:t>Bilderbogen</w:t>
            </w:r>
            <w:r w:rsidR="00E8281C">
              <w:t>.</w:t>
            </w:r>
          </w:p>
          <w:p w:rsidR="00F0723D" w:rsidRDefault="007131FB" w:rsidP="0027625C">
            <w:pPr>
              <w:pStyle w:val="ChartNormal"/>
            </w:pPr>
            <w:r>
              <w:t xml:space="preserve">Verschiedene </w:t>
            </w:r>
            <w:r w:rsidR="00AC0D22">
              <w:t>Gefä</w:t>
            </w:r>
            <w:r w:rsidR="003D54D6">
              <w:t>ß</w:t>
            </w:r>
            <w:r w:rsidR="00AC0D22">
              <w:t>e</w:t>
            </w:r>
            <w:r>
              <w:t xml:space="preserve"> und ein Wasserkrug</w:t>
            </w:r>
            <w:r w:rsidR="00E8281C">
              <w:t>.</w:t>
            </w:r>
          </w:p>
          <w:p w:rsidR="00AC0D22" w:rsidRDefault="00AC0D22" w:rsidP="0027625C">
            <w:pPr>
              <w:pStyle w:val="ChartNormal"/>
            </w:pPr>
            <w:r>
              <w:t>Zugang zu einem Wasserhahn</w:t>
            </w:r>
            <w:r w:rsidR="00E8281C">
              <w:t>.</w:t>
            </w:r>
          </w:p>
          <w:p w:rsidR="00F0723D" w:rsidRDefault="00F0723D" w:rsidP="0027625C">
            <w:pPr>
              <w:pStyle w:val="ChartNormal"/>
            </w:pPr>
            <w:r>
              <w:t>Ein nasser und ein trockener Lappen</w:t>
            </w:r>
            <w:r w:rsidR="00E8281C">
              <w:t>.</w:t>
            </w:r>
          </w:p>
          <w:p w:rsidR="006D5C4F" w:rsidRPr="00993399" w:rsidRDefault="006D5C4F" w:rsidP="0027625C">
            <w:pPr>
              <w:pStyle w:val="ChartNormal"/>
            </w:pPr>
            <w:r>
              <w:t>Je eine Tasse mit kaltem, warmem und heißem Wasser</w:t>
            </w:r>
            <w:r w:rsidR="00E8281C">
              <w:t>.</w:t>
            </w:r>
          </w:p>
        </w:tc>
      </w:tr>
      <w:tr w:rsidR="00B60A17" w:rsidRPr="00195C57" w:rsidTr="00E72162">
        <w:tc>
          <w:tcPr>
            <w:tcW w:w="2943" w:type="dxa"/>
          </w:tcPr>
          <w:p w:rsidR="005679B6" w:rsidRDefault="00B60A17" w:rsidP="0027625C">
            <w:pPr>
              <w:pStyle w:val="ChartTitle"/>
            </w:pPr>
            <w:r w:rsidRPr="00195C57">
              <w:t xml:space="preserve">Übung 4: </w:t>
            </w:r>
          </w:p>
          <w:p w:rsidR="00B60A17" w:rsidRPr="00A05679" w:rsidRDefault="0027625C" w:rsidP="0027625C">
            <w:pPr>
              <w:pStyle w:val="ChartTitle"/>
              <w:rPr>
                <w:highlight w:val="yellow"/>
              </w:rPr>
            </w:pPr>
            <w:r w:rsidRPr="00195C57">
              <w:t>Duzen und siezen</w:t>
            </w:r>
          </w:p>
        </w:tc>
        <w:tc>
          <w:tcPr>
            <w:tcW w:w="4861" w:type="dxa"/>
          </w:tcPr>
          <w:p w:rsidR="00195C57" w:rsidRDefault="00D92E77" w:rsidP="00195C57">
            <w:pPr>
              <w:pStyle w:val="ChartNormal"/>
              <w:rPr>
                <w:lang w:val="de-CH"/>
              </w:rPr>
            </w:pPr>
            <w:r>
              <w:rPr>
                <w:lang w:val="de-CH"/>
              </w:rPr>
              <w:t xml:space="preserve">Teil 1: </w:t>
            </w:r>
            <w:r w:rsidR="00195C57">
              <w:rPr>
                <w:lang w:val="de-CH"/>
              </w:rPr>
              <w:t xml:space="preserve">Wir führen ein </w:t>
            </w:r>
            <w:r w:rsidR="0027625C" w:rsidRPr="00195C57">
              <w:rPr>
                <w:lang w:val="de-CH"/>
              </w:rPr>
              <w:t xml:space="preserve">Gespräch </w:t>
            </w:r>
            <w:r w:rsidR="00195C57">
              <w:rPr>
                <w:lang w:val="de-CH"/>
              </w:rPr>
              <w:t xml:space="preserve">mit den Lernenden über wann man duzt und wann man siezt. Z.B.: Im Deutschkurs sagen wir du. </w:t>
            </w:r>
            <w:r w:rsidR="000E05FA">
              <w:rPr>
                <w:lang w:val="de-CH"/>
              </w:rPr>
              <w:t xml:space="preserve">Freunde sagen du zueinander. </w:t>
            </w:r>
            <w:r w:rsidR="00195C57">
              <w:rPr>
                <w:lang w:val="de-CH"/>
              </w:rPr>
              <w:t xml:space="preserve">Im Geschäft / Laden sagen wir Sie. Im Bus sagen wir Sie. Beim Arzt sagen wir Sie. </w:t>
            </w:r>
            <w:r w:rsidR="007D0023">
              <w:rPr>
                <w:lang w:val="de-CH"/>
              </w:rPr>
              <w:t xml:space="preserve">Der Lehrer </w:t>
            </w:r>
            <w:r w:rsidR="00CD3539">
              <w:rPr>
                <w:lang w:val="de-CH"/>
              </w:rPr>
              <w:t xml:space="preserve">sagt </w:t>
            </w:r>
            <w:r w:rsidR="007D0023">
              <w:rPr>
                <w:lang w:val="de-CH"/>
              </w:rPr>
              <w:t>du</w:t>
            </w:r>
            <w:r w:rsidR="00CD3539">
              <w:rPr>
                <w:lang w:val="de-CH"/>
              </w:rPr>
              <w:t xml:space="preserve"> zu den </w:t>
            </w:r>
            <w:r w:rsidR="007D0023">
              <w:rPr>
                <w:lang w:val="de-CH"/>
              </w:rPr>
              <w:t>Kinder</w:t>
            </w:r>
            <w:r w:rsidR="00CD3539">
              <w:rPr>
                <w:lang w:val="de-CH"/>
              </w:rPr>
              <w:t>n</w:t>
            </w:r>
            <w:r w:rsidR="007D0023">
              <w:rPr>
                <w:lang w:val="de-CH"/>
              </w:rPr>
              <w:t xml:space="preserve">. </w:t>
            </w:r>
            <w:r w:rsidR="006D5C4F">
              <w:rPr>
                <w:lang w:val="de-CH"/>
              </w:rPr>
              <w:t xml:space="preserve">Die Kinder </w:t>
            </w:r>
            <w:r w:rsidR="00CD3539">
              <w:rPr>
                <w:lang w:val="de-CH"/>
              </w:rPr>
              <w:t xml:space="preserve">sagen Sie zum </w:t>
            </w:r>
            <w:r w:rsidR="007D0023">
              <w:rPr>
                <w:lang w:val="de-CH"/>
              </w:rPr>
              <w:t>Lehrer.</w:t>
            </w:r>
            <w:r w:rsidR="000E05FA">
              <w:rPr>
                <w:lang w:val="de-CH"/>
              </w:rPr>
              <w:t xml:space="preserve"> Eltern und Kinder sagen du zueinander. </w:t>
            </w:r>
          </w:p>
          <w:p w:rsidR="006263B4" w:rsidRDefault="006D5C4F" w:rsidP="00195C57">
            <w:pPr>
              <w:pStyle w:val="ChartNormal"/>
              <w:rPr>
                <w:lang w:val="de-CH"/>
              </w:rPr>
            </w:pPr>
            <w:r>
              <w:rPr>
                <w:lang w:val="de-CH"/>
              </w:rPr>
              <w:t>Wir erklären auch, dass „Sie“ nicht nur Höflich</w:t>
            </w:r>
            <w:r w:rsidR="00003A8E">
              <w:rPr>
                <w:lang w:val="de-CH"/>
              </w:rPr>
              <w:softHyphen/>
            </w:r>
            <w:r>
              <w:rPr>
                <w:lang w:val="de-CH"/>
              </w:rPr>
              <w:t>keit bedeutet, sondern auch Abstan</w:t>
            </w:r>
            <w:r w:rsidR="00CD3539">
              <w:rPr>
                <w:lang w:val="de-CH"/>
              </w:rPr>
              <w:t xml:space="preserve">d. Es ist </w:t>
            </w:r>
            <w:r w:rsidR="00CD3539">
              <w:rPr>
                <w:lang w:val="de-CH"/>
              </w:rPr>
              <w:lastRenderedPageBreak/>
              <w:t>also unhöflich, das „D</w:t>
            </w:r>
            <w:r>
              <w:rPr>
                <w:lang w:val="de-CH"/>
              </w:rPr>
              <w:t>u“ zu verweigern.</w:t>
            </w:r>
            <w:r w:rsidR="000E05FA">
              <w:rPr>
                <w:lang w:val="de-CH"/>
              </w:rPr>
              <w:t xml:space="preserve"> </w:t>
            </w:r>
            <w:r w:rsidR="00195C57">
              <w:rPr>
                <w:lang w:val="de-CH"/>
              </w:rPr>
              <w:t xml:space="preserve">Die Lernenden nennen </w:t>
            </w:r>
            <w:r w:rsidR="007D0023">
              <w:rPr>
                <w:lang w:val="de-CH"/>
              </w:rPr>
              <w:t xml:space="preserve">ebenfalls </w:t>
            </w:r>
            <w:r w:rsidR="00195C57">
              <w:rPr>
                <w:lang w:val="de-CH"/>
              </w:rPr>
              <w:t>Situationen</w:t>
            </w:r>
            <w:r w:rsidR="007631E3">
              <w:rPr>
                <w:lang w:val="de-CH"/>
              </w:rPr>
              <w:t xml:space="preserve">. </w:t>
            </w:r>
          </w:p>
          <w:p w:rsidR="006263B4" w:rsidRDefault="007631E3" w:rsidP="00195C57">
            <w:pPr>
              <w:pStyle w:val="ChartNormal"/>
              <w:rPr>
                <w:lang w:val="de-CH"/>
              </w:rPr>
            </w:pPr>
            <w:r>
              <w:rPr>
                <w:lang w:val="de-CH"/>
              </w:rPr>
              <w:t>Siehe Anmerkung.</w:t>
            </w:r>
            <w:r w:rsidDel="007631E3">
              <w:rPr>
                <w:lang w:val="de-CH"/>
              </w:rPr>
              <w:t xml:space="preserve"> </w:t>
            </w:r>
          </w:p>
          <w:p w:rsidR="00E72162" w:rsidRDefault="00CD3539" w:rsidP="00D92E77">
            <w:pPr>
              <w:pStyle w:val="ChartNormal"/>
              <w:rPr>
                <w:lang w:val="de-CH"/>
              </w:rPr>
            </w:pPr>
            <w:r>
              <w:rPr>
                <w:lang w:val="de-CH"/>
              </w:rPr>
              <w:t xml:space="preserve">Teil 2: </w:t>
            </w:r>
            <w:r w:rsidR="00195C57">
              <w:rPr>
                <w:lang w:val="de-CH"/>
              </w:rPr>
              <w:t>Für die „</w:t>
            </w:r>
            <w:r w:rsidR="0083543D">
              <w:rPr>
                <w:lang w:val="de-CH"/>
              </w:rPr>
              <w:t>S</w:t>
            </w:r>
            <w:r w:rsidR="00195C57">
              <w:rPr>
                <w:lang w:val="de-CH"/>
              </w:rPr>
              <w:t xml:space="preserve">ie“-Situationen setzt </w:t>
            </w:r>
            <w:r w:rsidR="001D5BBF">
              <w:rPr>
                <w:lang w:val="de-CH"/>
              </w:rPr>
              <w:t xml:space="preserve">sich </w:t>
            </w:r>
            <w:r w:rsidR="001B3913">
              <w:rPr>
                <w:lang w:val="de-CH"/>
              </w:rPr>
              <w:t>d</w:t>
            </w:r>
            <w:r w:rsidR="001B3913">
              <w:rPr>
                <w:rFonts w:asciiTheme="minorHAnsi" w:hAnsiTheme="minorHAnsi"/>
              </w:rPr>
              <w:t xml:space="preserve">ie Sprachpatin </w:t>
            </w:r>
            <w:r w:rsidR="00195C57">
              <w:rPr>
                <w:lang w:val="de-CH"/>
              </w:rPr>
              <w:t xml:space="preserve">einen Hut auf, für die „du“-Situationen zieht </w:t>
            </w:r>
            <w:r w:rsidR="00A93F6F">
              <w:rPr>
                <w:lang w:val="de-CH"/>
              </w:rPr>
              <w:t xml:space="preserve">sie </w:t>
            </w:r>
            <w:r w:rsidR="00195C57">
              <w:rPr>
                <w:lang w:val="de-CH"/>
              </w:rPr>
              <w:t>den Hut aus. Der Hut signalisiert „Formalität“</w:t>
            </w:r>
            <w:r w:rsidR="00D92E77">
              <w:rPr>
                <w:lang w:val="de-CH"/>
              </w:rPr>
              <w:t>.</w:t>
            </w:r>
            <w:r w:rsidR="00E72162">
              <w:rPr>
                <w:lang w:val="de-CH"/>
              </w:rPr>
              <w:t xml:space="preserve"> </w:t>
            </w:r>
          </w:p>
          <w:p w:rsidR="00D92E77" w:rsidRPr="00FD3CE3" w:rsidRDefault="000E05FA" w:rsidP="00D92E77">
            <w:pPr>
              <w:pStyle w:val="ChartNormal"/>
              <w:rPr>
                <w:lang w:val="de-CH"/>
              </w:rPr>
            </w:pPr>
            <w:r>
              <w:rPr>
                <w:lang w:val="de-CH"/>
              </w:rPr>
              <w:t xml:space="preserve">Reaktionsübung: </w:t>
            </w:r>
            <w:r w:rsidR="001B3913">
              <w:rPr>
                <w:rFonts w:asciiTheme="minorHAnsi" w:hAnsiTheme="minorHAnsi"/>
              </w:rPr>
              <w:t xml:space="preserve">Die Sprachpatin </w:t>
            </w:r>
            <w:r w:rsidR="00CD3539">
              <w:rPr>
                <w:lang w:val="de-CH"/>
              </w:rPr>
              <w:t>wählt zwei Lernende aus. Die e</w:t>
            </w:r>
            <w:r>
              <w:rPr>
                <w:lang w:val="de-CH"/>
              </w:rPr>
              <w:t xml:space="preserve">ine Person trägt den Hut. </w:t>
            </w:r>
            <w:r w:rsidR="001B3913">
              <w:rPr>
                <w:rFonts w:asciiTheme="minorHAnsi" w:hAnsiTheme="minorHAnsi"/>
              </w:rPr>
              <w:t xml:space="preserve">Die Sprachpatin </w:t>
            </w:r>
            <w:r>
              <w:rPr>
                <w:lang w:val="de-CH"/>
              </w:rPr>
              <w:t>macht Aussagen wie:</w:t>
            </w:r>
            <w:r w:rsidR="00CD3539">
              <w:rPr>
                <w:lang w:val="de-CH"/>
              </w:rPr>
              <w:t xml:space="preserve"> </w:t>
            </w:r>
            <w:r w:rsidR="00D92E77" w:rsidRPr="00D92E77">
              <w:rPr>
                <w:i/>
                <w:lang w:val="de-CH"/>
              </w:rPr>
              <w:t xml:space="preserve">Du gehst zur Tür. Du stehst auf. </w:t>
            </w:r>
            <w:r w:rsidRPr="00D92E77">
              <w:rPr>
                <w:i/>
                <w:lang w:val="de-CH"/>
              </w:rPr>
              <w:t xml:space="preserve">Sie gehen zur Tür. </w:t>
            </w:r>
            <w:r w:rsidR="00D92E77" w:rsidRPr="00D92E77">
              <w:rPr>
                <w:i/>
                <w:lang w:val="de-CH"/>
              </w:rPr>
              <w:t xml:space="preserve">Sie </w:t>
            </w:r>
            <w:r>
              <w:rPr>
                <w:i/>
                <w:lang w:val="de-CH"/>
              </w:rPr>
              <w:t>lesen</w:t>
            </w:r>
            <w:r w:rsidR="00D92E77" w:rsidRPr="00D92E77">
              <w:rPr>
                <w:i/>
                <w:lang w:val="de-CH"/>
              </w:rPr>
              <w:t xml:space="preserve">. Du </w:t>
            </w:r>
            <w:r>
              <w:rPr>
                <w:i/>
                <w:lang w:val="de-CH"/>
              </w:rPr>
              <w:t xml:space="preserve">kommst, </w:t>
            </w:r>
            <w:r w:rsidRPr="00FD3CE3">
              <w:rPr>
                <w:lang w:val="de-CH"/>
              </w:rPr>
              <w:t>usw.</w:t>
            </w:r>
          </w:p>
          <w:p w:rsidR="006D723B" w:rsidRDefault="000E05FA" w:rsidP="00CD3539">
            <w:pPr>
              <w:pStyle w:val="ChartNormal"/>
              <w:rPr>
                <w:lang w:val="de-CH"/>
              </w:rPr>
            </w:pPr>
            <w:r>
              <w:rPr>
                <w:lang w:val="de-CH"/>
              </w:rPr>
              <w:t>Auf die „Sie-Sätze“ reagiert die Person mit dem Hut, auf die „du-Sätze“ reagier</w:t>
            </w:r>
            <w:r w:rsidR="00CD3539">
              <w:rPr>
                <w:lang w:val="de-CH"/>
              </w:rPr>
              <w:t>t</w:t>
            </w:r>
            <w:r>
              <w:rPr>
                <w:lang w:val="de-CH"/>
              </w:rPr>
              <w:t xml:space="preserve"> </w:t>
            </w:r>
            <w:r w:rsidR="00CD3539">
              <w:rPr>
                <w:lang w:val="de-CH"/>
              </w:rPr>
              <w:t>die Person</w:t>
            </w:r>
            <w:r w:rsidR="00A93F6F">
              <w:rPr>
                <w:lang w:val="de-CH"/>
              </w:rPr>
              <w:t xml:space="preserve"> ohne Hut</w:t>
            </w:r>
            <w:r w:rsidR="00CD3539">
              <w:rPr>
                <w:lang w:val="de-CH"/>
              </w:rPr>
              <w:t xml:space="preserve">. Immer wieder zwei andere Personen wählen. </w:t>
            </w:r>
          </w:p>
          <w:p w:rsidR="00D92E77" w:rsidRPr="00195C57" w:rsidRDefault="000E05FA" w:rsidP="00CD3539">
            <w:pPr>
              <w:pStyle w:val="ChartNormal"/>
              <w:rPr>
                <w:lang w:val="de-CH"/>
              </w:rPr>
            </w:pPr>
            <w:r>
              <w:rPr>
                <w:lang w:val="de-CH"/>
              </w:rPr>
              <w:t xml:space="preserve">Teil 3 (Sprechübung): </w:t>
            </w:r>
            <w:r w:rsidR="00CD3539">
              <w:rPr>
                <w:lang w:val="de-CH"/>
              </w:rPr>
              <w:t xml:space="preserve">Wir machen weiter wie in Teil 2, aber nun gibt jeweils ein Lernender die </w:t>
            </w:r>
            <w:r>
              <w:rPr>
                <w:lang w:val="de-CH"/>
              </w:rPr>
              <w:t>Anweisungen.</w:t>
            </w:r>
          </w:p>
        </w:tc>
        <w:tc>
          <w:tcPr>
            <w:tcW w:w="2053" w:type="dxa"/>
          </w:tcPr>
          <w:p w:rsidR="00B60A17" w:rsidRPr="00195C57" w:rsidRDefault="00195C57" w:rsidP="00B60A17">
            <w:pPr>
              <w:pStyle w:val="ChartNormal"/>
            </w:pPr>
            <w:r w:rsidRPr="00195C57">
              <w:lastRenderedPageBreak/>
              <w:t>Ein Hut</w:t>
            </w:r>
            <w:r w:rsidR="00003A8E">
              <w:t>.</w:t>
            </w:r>
          </w:p>
        </w:tc>
      </w:tr>
      <w:tr w:rsidR="00B60A17" w:rsidRPr="00CC69AF" w:rsidTr="00E72162">
        <w:tc>
          <w:tcPr>
            <w:tcW w:w="2943" w:type="dxa"/>
          </w:tcPr>
          <w:p w:rsidR="005679B6" w:rsidRDefault="003D54D6" w:rsidP="00B60A17">
            <w:pPr>
              <w:pStyle w:val="ChartTitle"/>
            </w:pPr>
            <w:r>
              <w:lastRenderedPageBreak/>
              <w:t>Übung 5:</w:t>
            </w:r>
          </w:p>
          <w:p w:rsidR="00B60A17" w:rsidRPr="002F1275" w:rsidRDefault="00AC0D22" w:rsidP="00B60A17">
            <w:pPr>
              <w:pStyle w:val="ChartTitle"/>
            </w:pPr>
            <w:r>
              <w:t>Personen beschreiben</w:t>
            </w:r>
          </w:p>
          <w:p w:rsidR="00B60A17" w:rsidRPr="002F1275" w:rsidRDefault="00B60A17" w:rsidP="007468A8">
            <w:pPr>
              <w:pStyle w:val="ChartTitle"/>
            </w:pPr>
            <w:r w:rsidRPr="002F1275">
              <w:rPr>
                <w:lang w:val="de-CH"/>
              </w:rPr>
              <w:t>(Sprechübung)</w:t>
            </w:r>
          </w:p>
        </w:tc>
        <w:tc>
          <w:tcPr>
            <w:tcW w:w="4861" w:type="dxa"/>
          </w:tcPr>
          <w:p w:rsidR="00A05679" w:rsidRDefault="00A05679" w:rsidP="00AC0D22">
            <w:pPr>
              <w:pStyle w:val="ChartNormal"/>
            </w:pPr>
            <w:r>
              <w:t xml:space="preserve">Die Personen-Bilder werden an die Lernenden </w:t>
            </w:r>
            <w:r w:rsidR="00B35862">
              <w:t>ver</w:t>
            </w:r>
            <w:r>
              <w:t xml:space="preserve">teilt. Reihum beschreibt jeder die Person auf seinem Bild. </w:t>
            </w:r>
            <w:r w:rsidR="001B3913">
              <w:rPr>
                <w:rFonts w:asciiTheme="minorHAnsi" w:hAnsiTheme="minorHAnsi"/>
              </w:rPr>
              <w:t xml:space="preserve">Die Sprachpatin </w:t>
            </w:r>
            <w:r>
              <w:t xml:space="preserve">macht den Anfang. – </w:t>
            </w:r>
            <w:r w:rsidR="001B3913">
              <w:t xml:space="preserve">Sie </w:t>
            </w:r>
            <w:r>
              <w:t>hilft den Lernenden beim Formulieren, wenn sie stecken bleiben.</w:t>
            </w:r>
          </w:p>
          <w:p w:rsidR="001F7E96" w:rsidRPr="00474D22" w:rsidRDefault="00A05679" w:rsidP="007400CF">
            <w:pPr>
              <w:pStyle w:val="ChartNormal"/>
              <w:rPr>
                <w:highlight w:val="yellow"/>
              </w:rPr>
            </w:pPr>
            <w:r>
              <w:t>Wenn die Lerngruppe klein ist, können die Bilder nach einer Runde neu verteilt werden, und jeder kommt ein zweites mal dran.</w:t>
            </w:r>
            <w:r w:rsidR="007400CF">
              <w:t xml:space="preserve"> </w:t>
            </w:r>
          </w:p>
        </w:tc>
        <w:tc>
          <w:tcPr>
            <w:tcW w:w="2053" w:type="dxa"/>
          </w:tcPr>
          <w:p w:rsidR="00B60A17" w:rsidRPr="00661FAE" w:rsidRDefault="00A05679" w:rsidP="00A05679">
            <w:pPr>
              <w:pStyle w:val="ChartNormal"/>
            </w:pPr>
            <w:r>
              <w:t>Fotos oder Bilder von verschie</w:t>
            </w:r>
            <w:r w:rsidR="00003A8E">
              <w:softHyphen/>
            </w:r>
            <w:r>
              <w:t>de</w:t>
            </w:r>
            <w:r w:rsidR="00003A8E">
              <w:softHyphen/>
            </w:r>
            <w:r>
              <w:t>nen Personen (wie in L56 Ü3, idealer</w:t>
            </w:r>
            <w:r w:rsidR="001D5BBF">
              <w:softHyphen/>
            </w:r>
            <w:r>
              <w:t>weise so viele Bilder wie die Anzahl Personen in der Lerngruppe</w:t>
            </w:r>
            <w:r w:rsidR="001D5BBF">
              <w:t>.</w:t>
            </w:r>
          </w:p>
        </w:tc>
      </w:tr>
      <w:tr w:rsidR="0027625C" w:rsidRPr="003E2037" w:rsidTr="00E72162">
        <w:tc>
          <w:tcPr>
            <w:tcW w:w="2943" w:type="dxa"/>
          </w:tcPr>
          <w:p w:rsidR="005679B6" w:rsidRDefault="0027625C" w:rsidP="00D92E77">
            <w:pPr>
              <w:pStyle w:val="ChartTitle"/>
              <w:rPr>
                <w:lang w:val="de-CH"/>
              </w:rPr>
            </w:pPr>
            <w:r w:rsidRPr="00195C57">
              <w:rPr>
                <w:lang w:val="de-CH"/>
              </w:rPr>
              <w:t xml:space="preserve">Übung </w:t>
            </w:r>
            <w:r w:rsidR="00AC0D22" w:rsidRPr="00195C57">
              <w:rPr>
                <w:lang w:val="de-CH"/>
              </w:rPr>
              <w:t>6</w:t>
            </w:r>
            <w:r w:rsidRPr="00195C57">
              <w:rPr>
                <w:lang w:val="de-CH"/>
              </w:rPr>
              <w:t xml:space="preserve">: </w:t>
            </w:r>
          </w:p>
          <w:p w:rsidR="00195C57" w:rsidRDefault="0027625C" w:rsidP="00D92E77">
            <w:pPr>
              <w:pStyle w:val="ChartTitle"/>
              <w:rPr>
                <w:lang w:val="de-CH"/>
              </w:rPr>
            </w:pPr>
            <w:r w:rsidRPr="00195C57">
              <w:rPr>
                <w:lang w:val="de-CH"/>
              </w:rPr>
              <w:t xml:space="preserve">Personen </w:t>
            </w:r>
            <w:r w:rsidR="00195C57">
              <w:rPr>
                <w:lang w:val="de-CH"/>
              </w:rPr>
              <w:t>raten</w:t>
            </w:r>
            <w:r w:rsidRPr="00195C57">
              <w:rPr>
                <w:lang w:val="de-CH"/>
              </w:rPr>
              <w:t xml:space="preserve"> </w:t>
            </w:r>
          </w:p>
          <w:p w:rsidR="0027625C" w:rsidRPr="00195C57" w:rsidRDefault="0027625C" w:rsidP="00D92E77">
            <w:pPr>
              <w:pStyle w:val="ChartTitle"/>
              <w:rPr>
                <w:lang w:val="de-CH"/>
              </w:rPr>
            </w:pPr>
            <w:r w:rsidRPr="00195C57">
              <w:t>(</w:t>
            </w:r>
            <w:r w:rsidR="00AC0D22" w:rsidRPr="00195C57">
              <w:t>Spieleri</w:t>
            </w:r>
            <w:r w:rsidR="001D5BBF">
              <w:t>s</w:t>
            </w:r>
            <w:r w:rsidR="00AC0D22" w:rsidRPr="00195C57">
              <w:t>che Vertiefung</w:t>
            </w:r>
            <w:r w:rsidRPr="00195C57">
              <w:t>)</w:t>
            </w:r>
          </w:p>
          <w:p w:rsidR="0027625C" w:rsidRPr="00A05679" w:rsidRDefault="0027625C" w:rsidP="00D92E77">
            <w:pPr>
              <w:pStyle w:val="ChartTitle"/>
              <w:rPr>
                <w:highlight w:val="yellow"/>
                <w:lang w:val="de-CH"/>
              </w:rPr>
            </w:pPr>
          </w:p>
        </w:tc>
        <w:tc>
          <w:tcPr>
            <w:tcW w:w="4861" w:type="dxa"/>
          </w:tcPr>
          <w:p w:rsidR="00AC0D22" w:rsidRDefault="00195C57" w:rsidP="00195C57">
            <w:pPr>
              <w:pStyle w:val="ChartNormal"/>
            </w:pPr>
            <w:r>
              <w:t>Wir teilen die Lerngruppe in zwei Teams ein. (Bei grö</w:t>
            </w:r>
            <w:r w:rsidR="005E18D6">
              <w:t>ß</w:t>
            </w:r>
            <w:r>
              <w:t>eren Lerngruppen</w:t>
            </w:r>
            <w:r w:rsidR="00702678">
              <w:t>:</w:t>
            </w:r>
            <w:r>
              <w:t xml:space="preserve"> zwei </w:t>
            </w:r>
            <w:r w:rsidR="00003A8E">
              <w:t xml:space="preserve">oder drei </w:t>
            </w:r>
            <w:r>
              <w:t>mal zwei Teams – dann braucht es die Personen</w:t>
            </w:r>
            <w:r w:rsidR="00702678">
              <w:softHyphen/>
            </w:r>
            <w:r>
              <w:t>bilder in vier</w:t>
            </w:r>
            <w:r w:rsidR="00003A8E">
              <w:t>- oder sechs</w:t>
            </w:r>
            <w:r>
              <w:t>facher Aus</w:t>
            </w:r>
            <w:r w:rsidR="00003A8E">
              <w:softHyphen/>
            </w:r>
            <w:r>
              <w:t>führung.) Jedes Team erhält einen (identi</w:t>
            </w:r>
            <w:r w:rsidR="00003A8E">
              <w:softHyphen/>
            </w:r>
            <w:r>
              <w:t>schen) Satz von Personenbildern. Eine Sicht</w:t>
            </w:r>
            <w:r w:rsidR="00003A8E">
              <w:softHyphen/>
            </w:r>
            <w:r>
              <w:t xml:space="preserve">barriere trennt die beiden Teams. Team A wählt eins der Bilder aus. Team B stellt so lange Fragen, bis sie sicher sind, welches Bild Team A ausgewählt hat. – Z.B.: </w:t>
            </w:r>
            <w:r w:rsidRPr="00195C57">
              <w:rPr>
                <w:i/>
              </w:rPr>
              <w:t>Ist es ein Mann oder eine Frau? - Ein Mann.</w:t>
            </w:r>
            <w:r w:rsidR="003D54D6">
              <w:rPr>
                <w:i/>
              </w:rPr>
              <w:t xml:space="preserve"> </w:t>
            </w:r>
            <w:r w:rsidRPr="00195C57">
              <w:rPr>
                <w:i/>
              </w:rPr>
              <w:t>– Hat er einen Hut? – Nein. –</w:t>
            </w:r>
            <w:r w:rsidR="00BE787B">
              <w:rPr>
                <w:i/>
              </w:rPr>
              <w:t xml:space="preserve"> </w:t>
            </w:r>
            <w:r w:rsidRPr="00195C57">
              <w:rPr>
                <w:i/>
              </w:rPr>
              <w:t xml:space="preserve">Hat er </w:t>
            </w:r>
            <w:r w:rsidR="000D6CBC">
              <w:rPr>
                <w:i/>
              </w:rPr>
              <w:t xml:space="preserve">dunkle </w:t>
            </w:r>
            <w:r w:rsidRPr="00195C57">
              <w:rPr>
                <w:i/>
              </w:rPr>
              <w:t>Haare? – Ja. – Hat er einen Bart? – Nein.</w:t>
            </w:r>
            <w:r>
              <w:t xml:space="preserve"> Usw. Wenn das Team sicher ist, um welches Porträt es sich </w:t>
            </w:r>
            <w:r w:rsidR="006D5C4F">
              <w:t xml:space="preserve">handelt, </w:t>
            </w:r>
            <w:r>
              <w:t>wird das Bild zur Bestätigung hochgehalten.</w:t>
            </w:r>
          </w:p>
          <w:p w:rsidR="001D5BBF" w:rsidRDefault="001B3913" w:rsidP="007D0023">
            <w:pPr>
              <w:pStyle w:val="ChartNormal"/>
            </w:pPr>
            <w:r>
              <w:rPr>
                <w:rFonts w:asciiTheme="minorHAnsi" w:hAnsiTheme="minorHAnsi"/>
              </w:rPr>
              <w:t xml:space="preserve">Die Sprachpatin </w:t>
            </w:r>
            <w:r w:rsidR="00195C57">
              <w:t xml:space="preserve">stellt die ersten paar Fragen, </w:t>
            </w:r>
            <w:r w:rsidR="00702678">
              <w:t xml:space="preserve">um die </w:t>
            </w:r>
            <w:r w:rsidR="00195C57">
              <w:t xml:space="preserve">Spielregeln </w:t>
            </w:r>
            <w:r w:rsidR="00702678">
              <w:t>zu verdeutlichen.</w:t>
            </w:r>
          </w:p>
          <w:p w:rsidR="00195C57" w:rsidRPr="00195C57" w:rsidRDefault="001D5BBF" w:rsidP="00702678">
            <w:pPr>
              <w:pStyle w:val="ChartNormal"/>
            </w:pPr>
            <w:r>
              <w:t xml:space="preserve">Nach </w:t>
            </w:r>
            <w:r w:rsidR="00702678">
              <w:t xml:space="preserve">jeder </w:t>
            </w:r>
            <w:r>
              <w:t xml:space="preserve">Runde tauschen </w:t>
            </w:r>
            <w:r w:rsidR="00195C57">
              <w:t xml:space="preserve">Team A und B </w:t>
            </w:r>
            <w:r>
              <w:t xml:space="preserve">die </w:t>
            </w:r>
            <w:r w:rsidR="00195C57">
              <w:t>Rollen. Mehrere Runden spielen.</w:t>
            </w:r>
          </w:p>
        </w:tc>
        <w:tc>
          <w:tcPr>
            <w:tcW w:w="2053" w:type="dxa"/>
          </w:tcPr>
          <w:p w:rsidR="00003A8E" w:rsidRDefault="003E2037" w:rsidP="00195C57">
            <w:pPr>
              <w:pStyle w:val="ChartNormal"/>
            </w:pPr>
            <w:r w:rsidRPr="00195C57">
              <w:t>Das Spiel „Guess who“ („Wer ist es?“</w:t>
            </w:r>
            <w:r w:rsidR="00195C57" w:rsidRPr="00195C57">
              <w:t>), falls vorhan</w:t>
            </w:r>
            <w:r w:rsidR="00003A8E">
              <w:softHyphen/>
            </w:r>
            <w:r w:rsidR="00195C57" w:rsidRPr="00195C57">
              <w:t xml:space="preserve">den. </w:t>
            </w:r>
          </w:p>
          <w:p w:rsidR="0027625C" w:rsidRDefault="00195C57" w:rsidP="00195C57">
            <w:pPr>
              <w:pStyle w:val="ChartNormal"/>
            </w:pPr>
            <w:r w:rsidRPr="00195C57">
              <w:t xml:space="preserve">Oder Porträts </w:t>
            </w:r>
            <w:r w:rsidR="003E2037" w:rsidRPr="00195C57">
              <w:t xml:space="preserve">von </w:t>
            </w:r>
            <w:r w:rsidRPr="00195C57">
              <w:t xml:space="preserve">etwa </w:t>
            </w:r>
            <w:r w:rsidR="003E2037" w:rsidRPr="00195C57">
              <w:t>15 verschie</w:t>
            </w:r>
            <w:r w:rsidR="00003A8E">
              <w:softHyphen/>
            </w:r>
            <w:r w:rsidR="003E2037" w:rsidRPr="00195C57">
              <w:t>denen Personen</w:t>
            </w:r>
            <w:r w:rsidRPr="00195C57">
              <w:t>, in doppelter Aus</w:t>
            </w:r>
            <w:r w:rsidR="00003A8E">
              <w:softHyphen/>
            </w:r>
            <w:r w:rsidRPr="00195C57">
              <w:t>führung.</w:t>
            </w:r>
            <w:r w:rsidR="000F02CC">
              <w:t xml:space="preserve"> – Die Bilder vom zweiten Bilder</w:t>
            </w:r>
            <w:r w:rsidR="00003A8E">
              <w:softHyphen/>
            </w:r>
            <w:r w:rsidR="000F02CC">
              <w:t>bogen</w:t>
            </w:r>
            <w:r w:rsidR="000E1DCD">
              <w:t xml:space="preserve"> (siehe am Ende der Lektion)</w:t>
            </w:r>
            <w:r w:rsidR="000F02CC">
              <w:t xml:space="preserve"> können dafür verwendet wer</w:t>
            </w:r>
            <w:r w:rsidR="00003A8E">
              <w:softHyphen/>
            </w:r>
            <w:r w:rsidR="000F02CC">
              <w:t>den, in Einzel</w:t>
            </w:r>
            <w:r w:rsidR="00003A8E">
              <w:softHyphen/>
            </w:r>
            <w:r w:rsidR="000F02CC">
              <w:t>bilder zer</w:t>
            </w:r>
            <w:r w:rsidR="00003A8E">
              <w:softHyphen/>
            </w:r>
            <w:r w:rsidR="000F02CC">
              <w:t>schnit</w:t>
            </w:r>
            <w:r w:rsidR="00003A8E">
              <w:softHyphen/>
            </w:r>
            <w:r w:rsidR="000F02CC">
              <w:t>ten.</w:t>
            </w:r>
          </w:p>
          <w:p w:rsidR="00195C57" w:rsidRPr="00A05679" w:rsidRDefault="00195C57" w:rsidP="00195C57">
            <w:pPr>
              <w:pStyle w:val="ChartNormal"/>
              <w:rPr>
                <w:highlight w:val="yellow"/>
              </w:rPr>
            </w:pPr>
            <w:r>
              <w:t>Sichtbarriere.</w:t>
            </w:r>
          </w:p>
        </w:tc>
      </w:tr>
    </w:tbl>
    <w:p w:rsidR="005966C0" w:rsidRPr="00993399" w:rsidRDefault="005966C0" w:rsidP="005966C0">
      <w:pPr>
        <w:overflowPunct/>
        <w:autoSpaceDE/>
        <w:autoSpaceDN/>
        <w:adjustRightInd/>
        <w:spacing w:after="0"/>
        <w:textAlignment w:val="auto"/>
        <w:rPr>
          <w:lang w:val="de-CH"/>
        </w:rPr>
      </w:pPr>
    </w:p>
    <w:p w:rsidR="000E05FA" w:rsidRDefault="000E05FA">
      <w:pPr>
        <w:overflowPunct/>
        <w:autoSpaceDE/>
        <w:autoSpaceDN/>
        <w:adjustRightInd/>
        <w:spacing w:after="0"/>
        <w:textAlignment w:val="auto"/>
        <w:rPr>
          <w:lang w:val="de-CH"/>
        </w:rPr>
      </w:pPr>
      <w:r w:rsidRPr="000E05FA">
        <w:rPr>
          <w:b/>
          <w:lang w:val="de-CH"/>
        </w:rPr>
        <w:t>Anmerkung zu Übung 3:</w:t>
      </w:r>
      <w:r>
        <w:rPr>
          <w:lang w:val="de-CH"/>
        </w:rPr>
        <w:t xml:space="preserve"> </w:t>
      </w:r>
      <w:r w:rsidRPr="000E05FA">
        <w:rPr>
          <w:lang w:val="de-CH"/>
        </w:rPr>
        <w:t>Falls es in dem Raum, wo die Lerngruppe arbeitet, kein fließendes Wasser gibt, ist die Materialliste recht aufwändig. Dann muss der Bilderbogen genügen. Die echten Gegenstände sind jedoch wenn irgend möglich vorzuziehen.</w:t>
      </w:r>
    </w:p>
    <w:p w:rsidR="00003A8E" w:rsidRPr="000E05FA" w:rsidRDefault="00003A8E">
      <w:pPr>
        <w:overflowPunct/>
        <w:autoSpaceDE/>
        <w:autoSpaceDN/>
        <w:adjustRightInd/>
        <w:spacing w:after="0"/>
        <w:textAlignment w:val="auto"/>
        <w:rPr>
          <w:b/>
          <w:lang w:val="de-CH"/>
        </w:rPr>
      </w:pPr>
    </w:p>
    <w:p w:rsidR="006D5C4F" w:rsidRDefault="007631E3">
      <w:pPr>
        <w:overflowPunct/>
        <w:autoSpaceDE/>
        <w:autoSpaceDN/>
        <w:adjustRightInd/>
        <w:spacing w:after="0"/>
        <w:textAlignment w:val="auto"/>
        <w:rPr>
          <w:lang w:val="de-CH"/>
        </w:rPr>
      </w:pPr>
      <w:r w:rsidRPr="007631E3">
        <w:rPr>
          <w:b/>
          <w:lang w:val="de-CH"/>
        </w:rPr>
        <w:t>Anmerkung zu Übung 4</w:t>
      </w:r>
      <w:r>
        <w:rPr>
          <w:lang w:val="de-CH"/>
        </w:rPr>
        <w:t xml:space="preserve">: Manche Lernende wollen, beeinflusst von ihrer Muttersprache, mehr siezen als was wir für angebracht halten. Zuviel „Sie“ auf Deutsch kann </w:t>
      </w:r>
      <w:r w:rsidR="001D5BBF">
        <w:rPr>
          <w:lang w:val="de-CH"/>
        </w:rPr>
        <w:t xml:space="preserve">aber </w:t>
      </w:r>
      <w:r>
        <w:rPr>
          <w:lang w:val="de-CH"/>
        </w:rPr>
        <w:t xml:space="preserve">hinderlich sein für die Entwicklung von </w:t>
      </w:r>
      <w:r w:rsidR="001D5BBF">
        <w:rPr>
          <w:lang w:val="de-CH"/>
        </w:rPr>
        <w:t xml:space="preserve">echten </w:t>
      </w:r>
      <w:r>
        <w:rPr>
          <w:lang w:val="de-CH"/>
        </w:rPr>
        <w:t xml:space="preserve">Freundschaften. </w:t>
      </w:r>
      <w:r w:rsidR="001B3913" w:rsidRPr="001B3913">
        <w:rPr>
          <w:rFonts w:asciiTheme="minorHAnsi" w:hAnsiTheme="minorHAnsi"/>
          <w:lang w:val="de-CH"/>
        </w:rPr>
        <w:t xml:space="preserve">Die Sprachpatin </w:t>
      </w:r>
      <w:r w:rsidR="00003A8E">
        <w:rPr>
          <w:lang w:val="de-CH"/>
        </w:rPr>
        <w:t xml:space="preserve">darf </w:t>
      </w:r>
      <w:r>
        <w:rPr>
          <w:lang w:val="de-CH"/>
        </w:rPr>
        <w:t>sie also durchaus ermutigen, zu duzen, wo sie von sich aus eher siezen würden.</w:t>
      </w:r>
    </w:p>
    <w:p w:rsidR="00536CA3" w:rsidRDefault="00536CA3">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532"/>
        <w:gridCol w:w="3473"/>
      </w:tblGrid>
      <w:tr w:rsidR="00CD5BE1" w:rsidRPr="007631E3" w:rsidTr="00A80B45">
        <w:trPr>
          <w:cantSplit/>
          <w:trHeight w:hRule="exact" w:val="3402"/>
          <w:jc w:val="center"/>
        </w:trPr>
        <w:tc>
          <w:tcPr>
            <w:tcW w:w="3473" w:type="dxa"/>
            <w:tcMar>
              <w:left w:w="0" w:type="dxa"/>
              <w:right w:w="0" w:type="dxa"/>
            </w:tcMar>
            <w:vAlign w:val="center"/>
          </w:tcPr>
          <w:p w:rsidR="00CD5BE1" w:rsidRPr="00950880" w:rsidRDefault="00E85412"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1584325" cy="2164080"/>
                  <wp:effectExtent l="19050" t="0" r="0" b="0"/>
                  <wp:docPr id="25" name="Picture 12" descr="F:\Flüchtlinge\Neue Lektionen\Bildchen\58 - Wörter für Flüssigkeiten\halbvoll-halbl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lüchtlinge\Neue Lektionen\Bildchen\58 - Wörter für Flüssigkeiten\halbvoll-halbleer.jpg"/>
                          <pic:cNvPicPr>
                            <a:picLocks noChangeAspect="1" noChangeArrowheads="1"/>
                          </pic:cNvPicPr>
                        </pic:nvPicPr>
                        <pic:blipFill>
                          <a:blip r:embed="rId60" cstate="print"/>
                          <a:srcRect/>
                          <a:stretch>
                            <a:fillRect/>
                          </a:stretch>
                        </pic:blipFill>
                        <pic:spPr bwMode="auto">
                          <a:xfrm>
                            <a:off x="0" y="0"/>
                            <a:ext cx="1584325" cy="2164080"/>
                          </a:xfrm>
                          <a:prstGeom prst="rect">
                            <a:avLst/>
                          </a:prstGeom>
                          <a:noFill/>
                          <a:ln w="9525">
                            <a:noFill/>
                            <a:miter lim="800000"/>
                            <a:headEnd/>
                            <a:tailEnd/>
                          </a:ln>
                        </pic:spPr>
                      </pic:pic>
                    </a:graphicData>
                  </a:graphic>
                </wp:inline>
              </w:drawing>
            </w:r>
          </w:p>
        </w:tc>
        <w:tc>
          <w:tcPr>
            <w:tcW w:w="3532" w:type="dxa"/>
            <w:tcMar>
              <w:left w:w="0" w:type="dxa"/>
              <w:right w:w="0" w:type="dxa"/>
            </w:tcMar>
            <w:vAlign w:val="center"/>
          </w:tcPr>
          <w:p w:rsidR="00CD5BE1" w:rsidRPr="00950880" w:rsidRDefault="00F0723D"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4080" cy="1602740"/>
                  <wp:effectExtent l="19050" t="0" r="7620" b="0"/>
                  <wp:docPr id="37" name="Picture 22" descr="F:\Flüchtlinge\Neue Lektionen\Bildchen\58 - Wörter für Flüssigkeiten\n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lüchtlinge\Neue Lektionen\Bildchen\58 - Wörter für Flüssigkeiten\nass2.jpg"/>
                          <pic:cNvPicPr>
                            <a:picLocks noChangeAspect="1" noChangeArrowheads="1"/>
                          </pic:cNvPicPr>
                        </pic:nvPicPr>
                        <pic:blipFill>
                          <a:blip r:embed="rId61" cstate="print"/>
                          <a:srcRect/>
                          <a:stretch>
                            <a:fillRect/>
                          </a:stretch>
                        </pic:blipFill>
                        <pic:spPr bwMode="auto">
                          <a:xfrm>
                            <a:off x="0" y="0"/>
                            <a:ext cx="2164080" cy="1602740"/>
                          </a:xfrm>
                          <a:prstGeom prst="rect">
                            <a:avLst/>
                          </a:prstGeom>
                          <a:noFill/>
                          <a:ln w="9525">
                            <a:noFill/>
                            <a:miter lim="800000"/>
                            <a:headEnd/>
                            <a:tailEnd/>
                          </a:ln>
                        </pic:spPr>
                      </pic:pic>
                    </a:graphicData>
                  </a:graphic>
                </wp:inline>
              </w:drawing>
            </w:r>
          </w:p>
        </w:tc>
        <w:tc>
          <w:tcPr>
            <w:tcW w:w="3473" w:type="dxa"/>
            <w:tcMar>
              <w:left w:w="0" w:type="dxa"/>
              <w:right w:w="0" w:type="dxa"/>
            </w:tcMar>
            <w:vAlign w:val="center"/>
          </w:tcPr>
          <w:p w:rsidR="00CD5BE1" w:rsidRPr="00950880" w:rsidRDefault="006D5C4F" w:rsidP="00D92E77">
            <w:pPr>
              <w:spacing w:before="96" w:after="96"/>
              <w:jc w:val="center"/>
              <w:rPr>
                <w:rFonts w:asciiTheme="minorHAnsi" w:hAnsiTheme="minorHAnsi" w:cstheme="minorHAnsi"/>
                <w:sz w:val="32"/>
                <w:szCs w:val="32"/>
                <w:lang w:val="de-DE"/>
              </w:rPr>
            </w:pPr>
            <w:r w:rsidRPr="007631E3">
              <w:rPr>
                <w:snapToGrid w:val="0"/>
                <w:color w:val="000000"/>
                <w:w w:val="0"/>
                <w:sz w:val="0"/>
                <w:szCs w:val="0"/>
                <w:u w:color="000000"/>
                <w:bdr w:val="none" w:sz="0" w:space="0" w:color="000000"/>
                <w:shd w:val="clear" w:color="000000" w:fill="000000"/>
                <w:lang w:val="de-CH"/>
              </w:rPr>
              <w:t xml:space="preserve"> </w:t>
            </w:r>
            <w:r>
              <w:rPr>
                <w:rFonts w:asciiTheme="minorHAnsi" w:hAnsiTheme="minorHAnsi" w:cstheme="minorHAnsi"/>
                <w:noProof/>
                <w:sz w:val="32"/>
                <w:szCs w:val="32"/>
                <w:lang w:val="de-CH" w:eastAsia="de-CH"/>
              </w:rPr>
              <w:drawing>
                <wp:inline distT="0" distB="0" distL="0" distR="0">
                  <wp:extent cx="1849507" cy="2018336"/>
                  <wp:effectExtent l="19050" t="0" r="0" b="0"/>
                  <wp:docPr id="43" name="Picture 5" descr="F:\Flüchtlinge\Neue Lektionen\Bildchen\58 - Wörter für Flüssigkeiten\trock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58 - Wörter für Flüssigkeiten\trocken2.jpg"/>
                          <pic:cNvPicPr>
                            <a:picLocks noChangeAspect="1" noChangeArrowheads="1"/>
                          </pic:cNvPicPr>
                        </pic:nvPicPr>
                        <pic:blipFill>
                          <a:blip r:embed="rId62" cstate="print"/>
                          <a:srcRect/>
                          <a:stretch>
                            <a:fillRect/>
                          </a:stretch>
                        </pic:blipFill>
                        <pic:spPr bwMode="auto">
                          <a:xfrm>
                            <a:off x="0" y="0"/>
                            <a:ext cx="1852136" cy="2021205"/>
                          </a:xfrm>
                          <a:prstGeom prst="rect">
                            <a:avLst/>
                          </a:prstGeom>
                          <a:noFill/>
                          <a:ln w="9525">
                            <a:noFill/>
                            <a:miter lim="800000"/>
                            <a:headEnd/>
                            <a:tailEnd/>
                          </a:ln>
                        </pic:spPr>
                      </pic:pic>
                    </a:graphicData>
                  </a:graphic>
                </wp:inline>
              </w:drawing>
            </w:r>
          </w:p>
        </w:tc>
      </w:tr>
      <w:tr w:rsidR="00CD5BE1" w:rsidRPr="007631E3" w:rsidTr="00A80B45">
        <w:trPr>
          <w:cantSplit/>
          <w:trHeight w:hRule="exact" w:val="3402"/>
          <w:jc w:val="center"/>
        </w:trPr>
        <w:tc>
          <w:tcPr>
            <w:tcW w:w="3473" w:type="dxa"/>
            <w:tcMar>
              <w:left w:w="0" w:type="dxa"/>
              <w:right w:w="0" w:type="dxa"/>
            </w:tcMar>
            <w:vAlign w:val="center"/>
          </w:tcPr>
          <w:p w:rsidR="00CD5BE1" w:rsidRPr="00950880" w:rsidRDefault="00E85412"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077595" cy="2100580"/>
                  <wp:effectExtent l="19050" t="0" r="8255" b="0"/>
                  <wp:docPr id="28" name="Picture 15" descr="F:\Flüchtlinge\Neue Lektionen\Bildchen\58 - Wörter für Flüssigkeiten\w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lüchtlinge\Neue Lektionen\Bildchen\58 - Wörter für Flüssigkeiten\warm.jpg"/>
                          <pic:cNvPicPr>
                            <a:picLocks noChangeAspect="1" noChangeArrowheads="1"/>
                          </pic:cNvPicPr>
                        </pic:nvPicPr>
                        <pic:blipFill>
                          <a:blip r:embed="rId63" cstate="print"/>
                          <a:srcRect/>
                          <a:stretch>
                            <a:fillRect/>
                          </a:stretch>
                        </pic:blipFill>
                        <pic:spPr bwMode="auto">
                          <a:xfrm>
                            <a:off x="0" y="0"/>
                            <a:ext cx="1077595" cy="2100580"/>
                          </a:xfrm>
                          <a:prstGeom prst="rect">
                            <a:avLst/>
                          </a:prstGeom>
                          <a:noFill/>
                          <a:ln w="9525">
                            <a:noFill/>
                            <a:miter lim="800000"/>
                            <a:headEnd/>
                            <a:tailEnd/>
                          </a:ln>
                        </pic:spPr>
                      </pic:pic>
                    </a:graphicData>
                  </a:graphic>
                </wp:inline>
              </w:drawing>
            </w:r>
          </w:p>
        </w:tc>
        <w:tc>
          <w:tcPr>
            <w:tcW w:w="3532" w:type="dxa"/>
            <w:tcMar>
              <w:left w:w="0" w:type="dxa"/>
              <w:right w:w="0" w:type="dxa"/>
            </w:tcMar>
            <w:vAlign w:val="center"/>
          </w:tcPr>
          <w:p w:rsidR="00CD5BE1" w:rsidRPr="00950880" w:rsidRDefault="00E85412"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27250" cy="2164080"/>
                  <wp:effectExtent l="19050" t="0" r="6350" b="0"/>
                  <wp:docPr id="29" name="Picture 16" descr="F:\Flüchtlinge\Neue Lektionen\Bildchen\58 - Wörter für Flüssigkeiten\Pfü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lüchtlinge\Neue Lektionen\Bildchen\58 - Wörter für Flüssigkeiten\Pfütze.jpg"/>
                          <pic:cNvPicPr>
                            <a:picLocks noChangeAspect="1" noChangeArrowheads="1"/>
                          </pic:cNvPicPr>
                        </pic:nvPicPr>
                        <pic:blipFill>
                          <a:blip r:embed="rId64" cstate="print"/>
                          <a:srcRect/>
                          <a:stretch>
                            <a:fillRect/>
                          </a:stretch>
                        </pic:blipFill>
                        <pic:spPr bwMode="auto">
                          <a:xfrm>
                            <a:off x="0" y="0"/>
                            <a:ext cx="2127250" cy="2164080"/>
                          </a:xfrm>
                          <a:prstGeom prst="rect">
                            <a:avLst/>
                          </a:prstGeom>
                          <a:noFill/>
                          <a:ln w="9525">
                            <a:noFill/>
                            <a:miter lim="800000"/>
                            <a:headEnd/>
                            <a:tailEnd/>
                          </a:ln>
                        </pic:spPr>
                      </pic:pic>
                    </a:graphicData>
                  </a:graphic>
                </wp:inline>
              </w:drawing>
            </w:r>
          </w:p>
        </w:tc>
        <w:tc>
          <w:tcPr>
            <w:tcW w:w="3473" w:type="dxa"/>
            <w:tcMar>
              <w:left w:w="0" w:type="dxa"/>
              <w:right w:w="0" w:type="dxa"/>
            </w:tcMar>
            <w:vAlign w:val="center"/>
          </w:tcPr>
          <w:p w:rsidR="00CD5BE1" w:rsidRPr="00950880" w:rsidRDefault="006D5C4F"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105628" cy="1940119"/>
                  <wp:effectExtent l="19050" t="0" r="0" b="0"/>
                  <wp:docPr id="46" name="Picture 6" descr="F:\Flüchtlinge\Neue Lektionen\Bildchen\58 - Wörter für Flüssigkeiten\der Tropfen-der Hahn trop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lüchtlinge\Neue Lektionen\Bildchen\58 - Wörter für Flüssigkeiten\der Tropfen-der Hahn tropft.jpg"/>
                          <pic:cNvPicPr>
                            <a:picLocks noChangeAspect="1" noChangeArrowheads="1"/>
                          </pic:cNvPicPr>
                        </pic:nvPicPr>
                        <pic:blipFill>
                          <a:blip r:embed="rId65" cstate="print"/>
                          <a:srcRect/>
                          <a:stretch>
                            <a:fillRect/>
                          </a:stretch>
                        </pic:blipFill>
                        <pic:spPr bwMode="auto">
                          <a:xfrm>
                            <a:off x="0" y="0"/>
                            <a:ext cx="1106520" cy="1941685"/>
                          </a:xfrm>
                          <a:prstGeom prst="rect">
                            <a:avLst/>
                          </a:prstGeom>
                          <a:noFill/>
                          <a:ln w="9525">
                            <a:noFill/>
                            <a:miter lim="800000"/>
                            <a:headEnd/>
                            <a:tailEnd/>
                          </a:ln>
                        </pic:spPr>
                      </pic:pic>
                    </a:graphicData>
                  </a:graphic>
                </wp:inline>
              </w:drawing>
            </w:r>
          </w:p>
        </w:tc>
      </w:tr>
      <w:tr w:rsidR="00CD5BE1" w:rsidRPr="007631E3" w:rsidTr="00A80B45">
        <w:trPr>
          <w:cantSplit/>
          <w:trHeight w:hRule="exact" w:val="3402"/>
          <w:jc w:val="center"/>
        </w:trPr>
        <w:tc>
          <w:tcPr>
            <w:tcW w:w="3473" w:type="dxa"/>
            <w:tcMar>
              <w:left w:w="0" w:type="dxa"/>
              <w:right w:w="0" w:type="dxa"/>
            </w:tcMar>
            <w:vAlign w:val="center"/>
          </w:tcPr>
          <w:p w:rsidR="00CD5BE1" w:rsidRPr="00950880" w:rsidRDefault="00F0723D" w:rsidP="00D92E77">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783715" cy="2164080"/>
                  <wp:effectExtent l="19050" t="0" r="6985" b="0"/>
                  <wp:docPr id="34" name="Picture 19" descr="F:\Flüchtlinge\Neue Lektionen\Bildchen\58 - Wörter für Flüssigkeiten\das Wasser sprit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lüchtlinge\Neue Lektionen\Bildchen\58 - Wörter für Flüssigkeiten\das Wasser spritzt.jpg"/>
                          <pic:cNvPicPr>
                            <a:picLocks noChangeAspect="1" noChangeArrowheads="1"/>
                          </pic:cNvPicPr>
                        </pic:nvPicPr>
                        <pic:blipFill>
                          <a:blip r:embed="rId66" cstate="print"/>
                          <a:srcRect/>
                          <a:stretch>
                            <a:fillRect/>
                          </a:stretch>
                        </pic:blipFill>
                        <pic:spPr bwMode="auto">
                          <a:xfrm>
                            <a:off x="0" y="0"/>
                            <a:ext cx="1783715" cy="2164080"/>
                          </a:xfrm>
                          <a:prstGeom prst="rect">
                            <a:avLst/>
                          </a:prstGeom>
                          <a:noFill/>
                          <a:ln w="9525">
                            <a:noFill/>
                            <a:miter lim="800000"/>
                            <a:headEnd/>
                            <a:tailEnd/>
                          </a:ln>
                        </pic:spPr>
                      </pic:pic>
                    </a:graphicData>
                  </a:graphic>
                </wp:inline>
              </w:drawing>
            </w:r>
          </w:p>
        </w:tc>
        <w:tc>
          <w:tcPr>
            <w:tcW w:w="3532" w:type="dxa"/>
            <w:tcMar>
              <w:left w:w="0" w:type="dxa"/>
              <w:right w:w="0" w:type="dxa"/>
            </w:tcMar>
            <w:vAlign w:val="center"/>
          </w:tcPr>
          <w:p w:rsidR="00CD5BE1" w:rsidRPr="00950880" w:rsidRDefault="00F0723D" w:rsidP="00D92E77">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164080" cy="2018665"/>
                  <wp:effectExtent l="19050" t="0" r="7620" b="0"/>
                  <wp:docPr id="32" name="Picture 17" descr="F:\Flüchtlinge\Neue Lektionen\Bildchen\58 - Wörter für Flüssigkeiten\der Fluss flie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lüchtlinge\Neue Lektionen\Bildchen\58 - Wörter für Flüssigkeiten\der Fluss fliesst.jpg"/>
                          <pic:cNvPicPr>
                            <a:picLocks noChangeAspect="1" noChangeArrowheads="1"/>
                          </pic:cNvPicPr>
                        </pic:nvPicPr>
                        <pic:blipFill>
                          <a:blip r:embed="rId67" cstate="print"/>
                          <a:srcRect/>
                          <a:stretch>
                            <a:fillRect/>
                          </a:stretch>
                        </pic:blipFill>
                        <pic:spPr bwMode="auto">
                          <a:xfrm>
                            <a:off x="0" y="0"/>
                            <a:ext cx="2164080" cy="2018665"/>
                          </a:xfrm>
                          <a:prstGeom prst="rect">
                            <a:avLst/>
                          </a:prstGeom>
                          <a:noFill/>
                          <a:ln w="9525">
                            <a:noFill/>
                            <a:miter lim="800000"/>
                            <a:headEnd/>
                            <a:tailEnd/>
                          </a:ln>
                        </pic:spPr>
                      </pic:pic>
                    </a:graphicData>
                  </a:graphic>
                </wp:inline>
              </w:drawing>
            </w:r>
          </w:p>
        </w:tc>
        <w:tc>
          <w:tcPr>
            <w:tcW w:w="3473" w:type="dxa"/>
            <w:tcMar>
              <w:left w:w="0" w:type="dxa"/>
              <w:right w:w="0" w:type="dxa"/>
            </w:tcMar>
            <w:vAlign w:val="center"/>
          </w:tcPr>
          <w:p w:rsidR="00CD5BE1" w:rsidRPr="00950880" w:rsidRDefault="00F0723D" w:rsidP="00D92E77">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045970" cy="2164080"/>
                  <wp:effectExtent l="19050" t="0" r="0" b="0"/>
                  <wp:docPr id="35" name="Picture 20" descr="F:\Flüchtlinge\Neue Lektionen\Bildchen\58 - Wörter für Flüssigkeiten\das Wasser läu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lüchtlinge\Neue Lektionen\Bildchen\58 - Wörter für Flüssigkeiten\das Wasser läuft.jpg"/>
                          <pic:cNvPicPr>
                            <a:picLocks noChangeAspect="1" noChangeArrowheads="1"/>
                          </pic:cNvPicPr>
                        </pic:nvPicPr>
                        <pic:blipFill>
                          <a:blip r:embed="rId68" cstate="print"/>
                          <a:srcRect/>
                          <a:stretch>
                            <a:fillRect/>
                          </a:stretch>
                        </pic:blipFill>
                        <pic:spPr bwMode="auto">
                          <a:xfrm>
                            <a:off x="0" y="0"/>
                            <a:ext cx="2045970" cy="2164080"/>
                          </a:xfrm>
                          <a:prstGeom prst="rect">
                            <a:avLst/>
                          </a:prstGeom>
                          <a:noFill/>
                          <a:ln w="9525">
                            <a:noFill/>
                            <a:miter lim="800000"/>
                            <a:headEnd/>
                            <a:tailEnd/>
                          </a:ln>
                        </pic:spPr>
                      </pic:pic>
                    </a:graphicData>
                  </a:graphic>
                </wp:inline>
              </w:drawing>
            </w:r>
          </w:p>
        </w:tc>
      </w:tr>
      <w:tr w:rsidR="00CD5BE1" w:rsidRPr="007631E3" w:rsidTr="00A80B45">
        <w:trPr>
          <w:cantSplit/>
          <w:trHeight w:hRule="exact" w:val="3402"/>
          <w:jc w:val="center"/>
        </w:trPr>
        <w:tc>
          <w:tcPr>
            <w:tcW w:w="3473" w:type="dxa"/>
            <w:tcMar>
              <w:left w:w="0" w:type="dxa"/>
              <w:right w:w="0" w:type="dxa"/>
            </w:tcMar>
            <w:vAlign w:val="center"/>
          </w:tcPr>
          <w:p w:rsidR="00CD5BE1" w:rsidRPr="00950880" w:rsidRDefault="00F0723D"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991995" cy="2164080"/>
                  <wp:effectExtent l="19050" t="0" r="8255" b="0"/>
                  <wp:docPr id="36" name="Picture 21" descr="F:\Flüchtlinge\Neue Lektionen\Bildchen\58 - Wörter für Flüssigkeiten\das Glas läuft ü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lüchtlinge\Neue Lektionen\Bildchen\58 - Wörter für Flüssigkeiten\das Glas läuft über.jpg"/>
                          <pic:cNvPicPr>
                            <a:picLocks noChangeAspect="1" noChangeArrowheads="1"/>
                          </pic:cNvPicPr>
                        </pic:nvPicPr>
                        <pic:blipFill>
                          <a:blip r:embed="rId69" cstate="print"/>
                          <a:srcRect/>
                          <a:stretch>
                            <a:fillRect/>
                          </a:stretch>
                        </pic:blipFill>
                        <pic:spPr bwMode="auto">
                          <a:xfrm>
                            <a:off x="0" y="0"/>
                            <a:ext cx="1991995" cy="2164080"/>
                          </a:xfrm>
                          <a:prstGeom prst="rect">
                            <a:avLst/>
                          </a:prstGeom>
                          <a:noFill/>
                          <a:ln w="9525">
                            <a:noFill/>
                            <a:miter lim="800000"/>
                            <a:headEnd/>
                            <a:tailEnd/>
                          </a:ln>
                        </pic:spPr>
                      </pic:pic>
                    </a:graphicData>
                  </a:graphic>
                </wp:inline>
              </w:drawing>
            </w:r>
          </w:p>
        </w:tc>
        <w:tc>
          <w:tcPr>
            <w:tcW w:w="353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p>
        </w:tc>
        <w:tc>
          <w:tcPr>
            <w:tcW w:w="347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p>
        </w:tc>
      </w:tr>
    </w:tbl>
    <w:p w:rsidR="00CD5BE1" w:rsidRPr="005B4EF9" w:rsidRDefault="00CD5BE1" w:rsidP="00CD5BE1">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7631E3" w:rsidTr="00E85412">
        <w:trPr>
          <w:cantSplit/>
          <w:trHeight w:hRule="exact" w:val="3402"/>
          <w:jc w:val="center"/>
        </w:trPr>
        <w:tc>
          <w:tcPr>
            <w:tcW w:w="3492" w:type="dxa"/>
            <w:tcMar>
              <w:left w:w="0" w:type="dxa"/>
              <w:right w:w="0" w:type="dxa"/>
            </w:tcMar>
            <w:vAlign w:val="center"/>
          </w:tcPr>
          <w:p w:rsidR="00CD5BE1" w:rsidRPr="003D7927" w:rsidRDefault="00E04570" w:rsidP="003B413E">
            <w:pPr>
              <w:pStyle w:val="Wrterblatt"/>
              <w:rPr>
                <w:b w:val="0"/>
              </w:rPr>
            </w:pPr>
            <w:r w:rsidRPr="003D7927">
              <w:rPr>
                <w:b w:val="0"/>
              </w:rPr>
              <w:lastRenderedPageBreak/>
              <w:t>trocken</w:t>
            </w:r>
          </w:p>
        </w:tc>
        <w:tc>
          <w:tcPr>
            <w:tcW w:w="3493" w:type="dxa"/>
            <w:tcMar>
              <w:left w:w="0" w:type="dxa"/>
              <w:right w:w="0" w:type="dxa"/>
            </w:tcMar>
            <w:vAlign w:val="center"/>
          </w:tcPr>
          <w:p w:rsidR="00CD5BE1" w:rsidRPr="003D7927" w:rsidRDefault="00E04570" w:rsidP="003B413E">
            <w:pPr>
              <w:pStyle w:val="Wrterblatt"/>
              <w:rPr>
                <w:b w:val="0"/>
              </w:rPr>
            </w:pPr>
            <w:r w:rsidRPr="003D7927">
              <w:rPr>
                <w:b w:val="0"/>
              </w:rPr>
              <w:t>nass</w:t>
            </w:r>
          </w:p>
        </w:tc>
        <w:tc>
          <w:tcPr>
            <w:tcW w:w="3493" w:type="dxa"/>
            <w:tcMar>
              <w:left w:w="0" w:type="dxa"/>
              <w:right w:w="0" w:type="dxa"/>
            </w:tcMar>
            <w:vAlign w:val="center"/>
          </w:tcPr>
          <w:p w:rsidR="00CD5BE1" w:rsidRPr="003D7927" w:rsidRDefault="00E04570" w:rsidP="003B413E">
            <w:pPr>
              <w:pStyle w:val="Wrterblatt"/>
              <w:rPr>
                <w:b w:val="0"/>
              </w:rPr>
            </w:pPr>
            <w:r w:rsidRPr="003D7927">
              <w:rPr>
                <w:b w:val="0"/>
              </w:rPr>
              <w:t>halbleer</w:t>
            </w:r>
          </w:p>
          <w:p w:rsidR="00E04570" w:rsidRPr="003D7927" w:rsidRDefault="00E04570" w:rsidP="003B413E">
            <w:pPr>
              <w:pStyle w:val="Wrterblatt"/>
              <w:rPr>
                <w:b w:val="0"/>
              </w:rPr>
            </w:pPr>
            <w:r w:rsidRPr="003D7927">
              <w:rPr>
                <w:b w:val="0"/>
              </w:rPr>
              <w:t>halbvoll</w:t>
            </w:r>
          </w:p>
        </w:tc>
      </w:tr>
      <w:tr w:rsidR="00CD5BE1" w:rsidRPr="003E2037" w:rsidTr="00E85412">
        <w:trPr>
          <w:cantSplit/>
          <w:trHeight w:hRule="exact" w:val="3402"/>
          <w:jc w:val="center"/>
        </w:trPr>
        <w:tc>
          <w:tcPr>
            <w:tcW w:w="3492" w:type="dxa"/>
            <w:tcMar>
              <w:left w:w="0" w:type="dxa"/>
              <w:right w:w="0" w:type="dxa"/>
            </w:tcMar>
            <w:vAlign w:val="center"/>
          </w:tcPr>
          <w:p w:rsidR="00CD5BE1" w:rsidRPr="003D7927" w:rsidRDefault="00E04570" w:rsidP="003B413E">
            <w:pPr>
              <w:pStyle w:val="Wrterblatt"/>
              <w:rPr>
                <w:b w:val="0"/>
              </w:rPr>
            </w:pPr>
            <w:r w:rsidRPr="003D7927">
              <w:rPr>
                <w:b w:val="0"/>
              </w:rPr>
              <w:t>es tropft</w:t>
            </w:r>
          </w:p>
        </w:tc>
        <w:tc>
          <w:tcPr>
            <w:tcW w:w="3493" w:type="dxa"/>
            <w:tcMar>
              <w:left w:w="0" w:type="dxa"/>
              <w:right w:w="0" w:type="dxa"/>
            </w:tcMar>
            <w:vAlign w:val="center"/>
          </w:tcPr>
          <w:p w:rsidR="00CD5BE1" w:rsidRPr="003D7927" w:rsidRDefault="00E04570" w:rsidP="003B413E">
            <w:pPr>
              <w:pStyle w:val="Wrterblatt"/>
              <w:rPr>
                <w:b w:val="0"/>
              </w:rPr>
            </w:pPr>
            <w:r w:rsidRPr="003D7927">
              <w:rPr>
                <w:b w:val="0"/>
              </w:rPr>
              <w:t>die Pfütze</w:t>
            </w:r>
          </w:p>
        </w:tc>
        <w:tc>
          <w:tcPr>
            <w:tcW w:w="3493" w:type="dxa"/>
            <w:tcMar>
              <w:left w:w="0" w:type="dxa"/>
              <w:right w:w="0" w:type="dxa"/>
            </w:tcMar>
            <w:vAlign w:val="center"/>
          </w:tcPr>
          <w:p w:rsidR="00CD5BE1" w:rsidRPr="003D7927" w:rsidRDefault="00E04570" w:rsidP="003B413E">
            <w:pPr>
              <w:pStyle w:val="Wrterblatt"/>
              <w:rPr>
                <w:b w:val="0"/>
              </w:rPr>
            </w:pPr>
            <w:r w:rsidRPr="003D7927">
              <w:rPr>
                <w:b w:val="0"/>
              </w:rPr>
              <w:t>warm</w:t>
            </w:r>
          </w:p>
        </w:tc>
      </w:tr>
      <w:tr w:rsidR="00CD5BE1" w:rsidRPr="003E2037" w:rsidTr="00E85412">
        <w:trPr>
          <w:cantSplit/>
          <w:trHeight w:hRule="exact" w:val="3402"/>
          <w:jc w:val="center"/>
        </w:trPr>
        <w:tc>
          <w:tcPr>
            <w:tcW w:w="3492" w:type="dxa"/>
            <w:tcMar>
              <w:left w:w="0" w:type="dxa"/>
              <w:right w:w="0" w:type="dxa"/>
            </w:tcMar>
            <w:vAlign w:val="center"/>
          </w:tcPr>
          <w:p w:rsidR="00CD5BE1" w:rsidRPr="003D7927" w:rsidRDefault="00E04570" w:rsidP="003B413E">
            <w:pPr>
              <w:pStyle w:val="Wrterblatt"/>
              <w:rPr>
                <w:b w:val="0"/>
              </w:rPr>
            </w:pPr>
            <w:r w:rsidRPr="003D7927">
              <w:rPr>
                <w:b w:val="0"/>
              </w:rPr>
              <w:t>das Wasser läuft</w:t>
            </w:r>
          </w:p>
        </w:tc>
        <w:tc>
          <w:tcPr>
            <w:tcW w:w="3493" w:type="dxa"/>
            <w:tcMar>
              <w:left w:w="0" w:type="dxa"/>
              <w:right w:w="0" w:type="dxa"/>
            </w:tcMar>
            <w:vAlign w:val="center"/>
          </w:tcPr>
          <w:p w:rsidR="00CD5BE1" w:rsidRPr="003D7927" w:rsidRDefault="00E04570" w:rsidP="003B413E">
            <w:pPr>
              <w:pStyle w:val="Wrterblatt"/>
              <w:rPr>
                <w:b w:val="0"/>
              </w:rPr>
            </w:pPr>
            <w:r w:rsidRPr="003D7927">
              <w:rPr>
                <w:b w:val="0"/>
              </w:rPr>
              <w:t>es flie</w:t>
            </w:r>
            <w:r w:rsidR="005E18D6" w:rsidRPr="003D7927">
              <w:rPr>
                <w:b w:val="0"/>
              </w:rPr>
              <w:t>ß</w:t>
            </w:r>
            <w:r w:rsidRPr="003D7927">
              <w:rPr>
                <w:b w:val="0"/>
              </w:rPr>
              <w:t>t</w:t>
            </w:r>
          </w:p>
        </w:tc>
        <w:tc>
          <w:tcPr>
            <w:tcW w:w="3493" w:type="dxa"/>
            <w:tcMar>
              <w:left w:w="0" w:type="dxa"/>
              <w:right w:w="0" w:type="dxa"/>
            </w:tcMar>
            <w:vAlign w:val="center"/>
          </w:tcPr>
          <w:p w:rsidR="00CD5BE1" w:rsidRPr="003D7927" w:rsidRDefault="00E04570" w:rsidP="003B413E">
            <w:pPr>
              <w:pStyle w:val="Wrterblatt"/>
              <w:rPr>
                <w:b w:val="0"/>
              </w:rPr>
            </w:pPr>
            <w:r w:rsidRPr="003D7927">
              <w:rPr>
                <w:b w:val="0"/>
              </w:rPr>
              <w:t>es spritzt</w:t>
            </w:r>
          </w:p>
        </w:tc>
      </w:tr>
      <w:tr w:rsidR="00CD5BE1" w:rsidRPr="003E2037" w:rsidTr="00E85412">
        <w:trPr>
          <w:cantSplit/>
          <w:trHeight w:hRule="exact" w:val="3402"/>
          <w:jc w:val="center"/>
        </w:trPr>
        <w:tc>
          <w:tcPr>
            <w:tcW w:w="3492" w:type="dxa"/>
            <w:tcMar>
              <w:left w:w="0" w:type="dxa"/>
              <w:right w:w="0" w:type="dxa"/>
            </w:tcMar>
            <w:vAlign w:val="center"/>
          </w:tcPr>
          <w:p w:rsidR="00CD5BE1" w:rsidRPr="003D7927" w:rsidRDefault="00CD5BE1" w:rsidP="003B413E">
            <w:pPr>
              <w:pStyle w:val="Wrterblatt"/>
              <w:rPr>
                <w:b w:val="0"/>
              </w:rPr>
            </w:pPr>
          </w:p>
        </w:tc>
        <w:tc>
          <w:tcPr>
            <w:tcW w:w="3493" w:type="dxa"/>
            <w:tcMar>
              <w:left w:w="0" w:type="dxa"/>
              <w:right w:w="0" w:type="dxa"/>
            </w:tcMar>
            <w:vAlign w:val="center"/>
          </w:tcPr>
          <w:p w:rsidR="00CD5BE1" w:rsidRPr="003D7927" w:rsidRDefault="00CD5BE1" w:rsidP="003B413E">
            <w:pPr>
              <w:pStyle w:val="Wrterblatt"/>
              <w:rPr>
                <w:b w:val="0"/>
              </w:rPr>
            </w:pPr>
          </w:p>
        </w:tc>
        <w:tc>
          <w:tcPr>
            <w:tcW w:w="3493" w:type="dxa"/>
            <w:tcMar>
              <w:left w:w="0" w:type="dxa"/>
              <w:right w:w="0" w:type="dxa"/>
            </w:tcMar>
            <w:vAlign w:val="center"/>
          </w:tcPr>
          <w:p w:rsidR="00CD5BE1" w:rsidRPr="003D7927" w:rsidRDefault="00E04570" w:rsidP="003B413E">
            <w:pPr>
              <w:pStyle w:val="Wrterblatt"/>
              <w:rPr>
                <w:b w:val="0"/>
              </w:rPr>
            </w:pPr>
            <w:r w:rsidRPr="003D7927">
              <w:rPr>
                <w:b w:val="0"/>
              </w:rPr>
              <w:t>es läuft über</w:t>
            </w:r>
          </w:p>
        </w:tc>
      </w:tr>
      <w:tr w:rsidR="00E85412" w:rsidRPr="00950880" w:rsidTr="00E85412">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7131FB"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lastRenderedPageBreak/>
              <w:drawing>
                <wp:inline distT="0" distB="0" distL="0" distR="0">
                  <wp:extent cx="1930400" cy="1943100"/>
                  <wp:effectExtent l="19050" t="0" r="0" b="0"/>
                  <wp:docPr id="93" name="Picture 54" descr="1A01-1Ge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A01-1Gen man"/>
                          <pic:cNvPicPr>
                            <a:picLocks noChangeAspect="1" noChangeArrowheads="1"/>
                          </pic:cNvPicPr>
                        </pic:nvPicPr>
                        <pic:blipFill>
                          <a:blip r:embed="rId70" cstate="print"/>
                          <a:srcRect/>
                          <a:stretch>
                            <a:fillRect/>
                          </a:stretch>
                        </pic:blipFill>
                        <pic:spPr bwMode="auto">
                          <a:xfrm>
                            <a:off x="0" y="0"/>
                            <a:ext cx="1930400" cy="194310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911350" cy="1974850"/>
                  <wp:effectExtent l="19050" t="0" r="0" b="0"/>
                  <wp:docPr id="94" name="Picture 57" descr="1A01-1K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A01-1Kwoman"/>
                          <pic:cNvPicPr>
                            <a:picLocks noChangeAspect="1" noChangeArrowheads="1"/>
                          </pic:cNvPicPr>
                        </pic:nvPicPr>
                        <pic:blipFill>
                          <a:blip r:embed="rId71" cstate="print"/>
                          <a:srcRect/>
                          <a:stretch>
                            <a:fillRect/>
                          </a:stretch>
                        </pic:blipFill>
                        <pic:spPr bwMode="auto">
                          <a:xfrm>
                            <a:off x="0" y="0"/>
                            <a:ext cx="1911350" cy="197485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714500" cy="1987550"/>
                  <wp:effectExtent l="19050" t="0" r="0" b="0"/>
                  <wp:docPr id="95" name="Picture 60" descr="1A01-1K ol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A01-1K oldman"/>
                          <pic:cNvPicPr>
                            <a:picLocks noChangeAspect="1" noChangeArrowheads="1"/>
                          </pic:cNvPicPr>
                        </pic:nvPicPr>
                        <pic:blipFill>
                          <a:blip r:embed="rId72" cstate="print"/>
                          <a:srcRect/>
                          <a:stretch>
                            <a:fillRect/>
                          </a:stretch>
                        </pic:blipFill>
                        <pic:spPr bwMode="auto">
                          <a:xfrm>
                            <a:off x="0" y="0"/>
                            <a:ext cx="1714500" cy="1987550"/>
                          </a:xfrm>
                          <a:prstGeom prst="rect">
                            <a:avLst/>
                          </a:prstGeom>
                          <a:noFill/>
                          <a:ln w="9525">
                            <a:noFill/>
                            <a:miter lim="800000"/>
                            <a:headEnd/>
                            <a:tailEnd/>
                          </a:ln>
                        </pic:spPr>
                      </pic:pic>
                    </a:graphicData>
                  </a:graphic>
                </wp:inline>
              </w:drawing>
            </w:r>
          </w:p>
        </w:tc>
      </w:tr>
      <w:tr w:rsidR="00E85412" w:rsidRPr="00950880" w:rsidTr="00E85412">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456690" cy="1818005"/>
                  <wp:effectExtent l="19050" t="0" r="0" b="0"/>
                  <wp:docPr id="96" name="Picture 63" descr="1A01-1Gen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A01-1Gen boy"/>
                          <pic:cNvPicPr>
                            <a:picLocks noChangeAspect="1" noChangeArrowheads="1"/>
                          </pic:cNvPicPr>
                        </pic:nvPicPr>
                        <pic:blipFill>
                          <a:blip r:embed="rId73" cstate="print"/>
                          <a:srcRect/>
                          <a:stretch>
                            <a:fillRect/>
                          </a:stretch>
                        </pic:blipFill>
                        <pic:spPr bwMode="auto">
                          <a:xfrm>
                            <a:off x="0" y="0"/>
                            <a:ext cx="1456690" cy="1818005"/>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2041525" cy="1818005"/>
                  <wp:effectExtent l="19050" t="0" r="0" b="0"/>
                  <wp:docPr id="97" name="Picture 66" descr="1A01-1K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A01-1K baby"/>
                          <pic:cNvPicPr>
                            <a:picLocks noChangeAspect="1" noChangeArrowheads="1"/>
                          </pic:cNvPicPr>
                        </pic:nvPicPr>
                        <pic:blipFill>
                          <a:blip r:embed="rId74" cstate="print"/>
                          <a:srcRect/>
                          <a:stretch>
                            <a:fillRect/>
                          </a:stretch>
                        </pic:blipFill>
                        <pic:spPr bwMode="auto">
                          <a:xfrm>
                            <a:off x="0" y="0"/>
                            <a:ext cx="2041525" cy="1818005"/>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2084070" cy="2073275"/>
                  <wp:effectExtent l="19050" t="0" r="0" b="0"/>
                  <wp:docPr id="98" name="Picture 69" descr="1A01-1Ol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A01-1Oldman"/>
                          <pic:cNvPicPr>
                            <a:picLocks noChangeAspect="1" noChangeArrowheads="1"/>
                          </pic:cNvPicPr>
                        </pic:nvPicPr>
                        <pic:blipFill>
                          <a:blip r:embed="rId75" cstate="print"/>
                          <a:srcRect/>
                          <a:stretch>
                            <a:fillRect/>
                          </a:stretch>
                        </pic:blipFill>
                        <pic:spPr bwMode="auto">
                          <a:xfrm>
                            <a:off x="0" y="0"/>
                            <a:ext cx="2084070" cy="2073275"/>
                          </a:xfrm>
                          <a:prstGeom prst="rect">
                            <a:avLst/>
                          </a:prstGeom>
                          <a:noFill/>
                          <a:ln w="9525">
                            <a:noFill/>
                            <a:miter lim="800000"/>
                            <a:headEnd/>
                            <a:tailEnd/>
                          </a:ln>
                        </pic:spPr>
                      </pic:pic>
                    </a:graphicData>
                  </a:graphic>
                </wp:inline>
              </w:drawing>
            </w:r>
          </w:p>
        </w:tc>
      </w:tr>
      <w:tr w:rsidR="00E85412" w:rsidRPr="00950880" w:rsidTr="00E85412">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2032000" cy="2012950"/>
                  <wp:effectExtent l="19050" t="0" r="6350" b="0"/>
                  <wp:docPr id="99" name="Picture 72" descr="1A01-1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A01-1girl"/>
                          <pic:cNvPicPr>
                            <a:picLocks noChangeAspect="1" noChangeArrowheads="1"/>
                          </pic:cNvPicPr>
                        </pic:nvPicPr>
                        <pic:blipFill>
                          <a:blip r:embed="rId76" cstate="print"/>
                          <a:srcRect/>
                          <a:stretch>
                            <a:fillRect/>
                          </a:stretch>
                        </pic:blipFill>
                        <pic:spPr bwMode="auto">
                          <a:xfrm>
                            <a:off x="0" y="0"/>
                            <a:ext cx="2032000" cy="201295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962150" cy="1943100"/>
                  <wp:effectExtent l="19050" t="0" r="0" b="0"/>
                  <wp:docPr id="100" name="Picture 75" descr="1A01-1K old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A01-1K oldwoman"/>
                          <pic:cNvPicPr>
                            <a:picLocks noChangeAspect="1" noChangeArrowheads="1"/>
                          </pic:cNvPicPr>
                        </pic:nvPicPr>
                        <pic:blipFill>
                          <a:blip r:embed="rId77" cstate="print"/>
                          <a:srcRect/>
                          <a:stretch>
                            <a:fillRect/>
                          </a:stretch>
                        </pic:blipFill>
                        <pic:spPr bwMode="auto">
                          <a:xfrm>
                            <a:off x="0" y="0"/>
                            <a:ext cx="1962150" cy="194310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701165" cy="1839595"/>
                  <wp:effectExtent l="19050" t="0" r="0" b="0"/>
                  <wp:docPr id="101" name="Picture 78" descr="1A01-1K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A01-1K boy"/>
                          <pic:cNvPicPr>
                            <a:picLocks noChangeAspect="1" noChangeArrowheads="1"/>
                          </pic:cNvPicPr>
                        </pic:nvPicPr>
                        <pic:blipFill>
                          <a:blip r:embed="rId78" cstate="print"/>
                          <a:srcRect/>
                          <a:stretch>
                            <a:fillRect/>
                          </a:stretch>
                        </pic:blipFill>
                        <pic:spPr bwMode="auto">
                          <a:xfrm>
                            <a:off x="0" y="0"/>
                            <a:ext cx="1701165" cy="1839595"/>
                          </a:xfrm>
                          <a:prstGeom prst="rect">
                            <a:avLst/>
                          </a:prstGeom>
                          <a:noFill/>
                          <a:ln w="9525">
                            <a:noFill/>
                            <a:miter lim="800000"/>
                            <a:headEnd/>
                            <a:tailEnd/>
                          </a:ln>
                        </pic:spPr>
                      </pic:pic>
                    </a:graphicData>
                  </a:graphic>
                </wp:inline>
              </w:drawing>
            </w:r>
          </w:p>
        </w:tc>
      </w:tr>
      <w:tr w:rsidR="00E85412" w:rsidRPr="00950880" w:rsidTr="00E85412">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998980" cy="2052320"/>
                  <wp:effectExtent l="19050" t="0" r="1270" b="0"/>
                  <wp:docPr id="102" name="Picture 81" descr="1A01-1woman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A01-1woman_p1"/>
                          <pic:cNvPicPr>
                            <a:picLocks noChangeAspect="1" noChangeArrowheads="1"/>
                          </pic:cNvPicPr>
                        </pic:nvPicPr>
                        <pic:blipFill>
                          <a:blip r:embed="rId79" cstate="print"/>
                          <a:srcRect/>
                          <a:stretch>
                            <a:fillRect/>
                          </a:stretch>
                        </pic:blipFill>
                        <pic:spPr bwMode="auto">
                          <a:xfrm>
                            <a:off x="0" y="0"/>
                            <a:ext cx="1998980" cy="205232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2030730" cy="2030730"/>
                  <wp:effectExtent l="19050" t="0" r="7620" b="0"/>
                  <wp:docPr id="103" name="Picture 84" descr="1A01-1old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A01-1oldwoman"/>
                          <pic:cNvPicPr>
                            <a:picLocks noChangeAspect="1" noChangeArrowheads="1"/>
                          </pic:cNvPicPr>
                        </pic:nvPicPr>
                        <pic:blipFill>
                          <a:blip r:embed="rId80" cstate="print"/>
                          <a:srcRect/>
                          <a:stretch>
                            <a:fillRect/>
                          </a:stretch>
                        </pic:blipFill>
                        <pic:spPr bwMode="auto">
                          <a:xfrm>
                            <a:off x="0" y="0"/>
                            <a:ext cx="2030730" cy="203073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690370" cy="1882140"/>
                  <wp:effectExtent l="19050" t="0" r="5080" b="0"/>
                  <wp:docPr id="104" name="Picture 87" descr="1A01-1K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A01-1K girl"/>
                          <pic:cNvPicPr>
                            <a:picLocks noChangeAspect="1" noChangeArrowheads="1"/>
                          </pic:cNvPicPr>
                        </pic:nvPicPr>
                        <pic:blipFill>
                          <a:blip r:embed="rId81" cstate="print"/>
                          <a:srcRect/>
                          <a:stretch>
                            <a:fillRect/>
                          </a:stretch>
                        </pic:blipFill>
                        <pic:spPr bwMode="auto">
                          <a:xfrm>
                            <a:off x="0" y="0"/>
                            <a:ext cx="1690370" cy="1882140"/>
                          </a:xfrm>
                          <a:prstGeom prst="rect">
                            <a:avLst/>
                          </a:prstGeom>
                          <a:noFill/>
                          <a:ln w="9525">
                            <a:noFill/>
                            <a:miter lim="800000"/>
                            <a:headEnd/>
                            <a:tailEnd/>
                          </a:ln>
                        </pic:spPr>
                      </pic:pic>
                    </a:graphicData>
                  </a:graphic>
                </wp:inline>
              </w:drawing>
            </w:r>
          </w:p>
        </w:tc>
      </w:tr>
    </w:tbl>
    <w:p w:rsidR="00F90139" w:rsidRPr="007D0023" w:rsidRDefault="000F02CC">
      <w:pPr>
        <w:overflowPunct/>
        <w:autoSpaceDE/>
        <w:autoSpaceDN/>
        <w:adjustRightInd/>
        <w:spacing w:after="0"/>
        <w:textAlignment w:val="auto"/>
        <w:rPr>
          <w:b/>
          <w:lang w:val="de-CH"/>
        </w:rPr>
        <w:sectPr w:rsidR="00F90139" w:rsidRPr="007D0023" w:rsidSect="00BC7980">
          <w:headerReference w:type="default" r:id="rId82"/>
          <w:pgSz w:w="11909" w:h="16834" w:code="9"/>
          <w:pgMar w:top="1134" w:right="1134" w:bottom="1134" w:left="1134" w:header="561" w:footer="561" w:gutter="0"/>
          <w:cols w:space="720"/>
        </w:sectPr>
      </w:pPr>
      <w:r w:rsidRPr="007D0023">
        <w:rPr>
          <w:b/>
          <w:lang w:val="de-CH"/>
        </w:rPr>
        <w:t>Bilder für das Spiel „Wer ist es?“</w:t>
      </w:r>
    </w:p>
    <w:p w:rsidR="00757E1C" w:rsidRDefault="00FC298A" w:rsidP="00757E1C">
      <w:pPr>
        <w:pStyle w:val="Abschnitt1"/>
      </w:pPr>
      <w:r w:rsidRPr="006C0D2F">
        <w:lastRenderedPageBreak/>
        <w:t xml:space="preserve">Lektion </w:t>
      </w:r>
      <w:r w:rsidR="00CD5BE1">
        <w:t>5</w:t>
      </w:r>
      <w:r w:rsidR="00633061">
        <w:t>9</w:t>
      </w:r>
    </w:p>
    <w:tbl>
      <w:tblPr>
        <w:tblW w:w="985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333FF" w:rsidRPr="000F02CC" w:rsidTr="00BB085F">
        <w:tc>
          <w:tcPr>
            <w:tcW w:w="2093" w:type="dxa"/>
          </w:tcPr>
          <w:p w:rsidR="00757E1C" w:rsidRPr="00C22D86" w:rsidRDefault="00757E1C" w:rsidP="00CF2F57">
            <w:pPr>
              <w:pStyle w:val="ChartTitle"/>
            </w:pPr>
            <w:r w:rsidRPr="00C22D86">
              <w:t>Übung</w:t>
            </w:r>
          </w:p>
        </w:tc>
        <w:tc>
          <w:tcPr>
            <w:tcW w:w="4961" w:type="dxa"/>
          </w:tcPr>
          <w:p w:rsidR="00757E1C" w:rsidRPr="00C22D86" w:rsidRDefault="00757E1C" w:rsidP="00CF2F57">
            <w:pPr>
              <w:pStyle w:val="ChartTitle"/>
            </w:pPr>
            <w:r w:rsidRPr="00C22D86">
              <w:t>Beschreibung</w:t>
            </w:r>
          </w:p>
        </w:tc>
        <w:tc>
          <w:tcPr>
            <w:tcW w:w="2803" w:type="dxa"/>
          </w:tcPr>
          <w:p w:rsidR="00757E1C" w:rsidRPr="00C22D86" w:rsidRDefault="00757E1C" w:rsidP="00CF2F57">
            <w:pPr>
              <w:pStyle w:val="ChartTitle"/>
            </w:pPr>
            <w:r w:rsidRPr="00C22D86">
              <w:t>Benötigtes Material</w:t>
            </w:r>
          </w:p>
        </w:tc>
      </w:tr>
      <w:tr w:rsidR="00D92E77" w:rsidRPr="00D413E6" w:rsidTr="00BB085F">
        <w:tc>
          <w:tcPr>
            <w:tcW w:w="2093" w:type="dxa"/>
          </w:tcPr>
          <w:p w:rsidR="008E04E5" w:rsidRDefault="00D92E77" w:rsidP="00AC0D22">
            <w:pPr>
              <w:pStyle w:val="ChartTitle"/>
            </w:pPr>
            <w:r w:rsidRPr="00AC0D22">
              <w:t xml:space="preserve">Übung 1: </w:t>
            </w:r>
          </w:p>
          <w:p w:rsidR="00D92E77" w:rsidRPr="00AC0D22" w:rsidRDefault="00D92E77" w:rsidP="0024571C">
            <w:pPr>
              <w:pStyle w:val="ChartTitle"/>
            </w:pPr>
            <w:r>
              <w:t>Wörter im Zusammen</w:t>
            </w:r>
            <w:r w:rsidR="008E04E5">
              <w:softHyphen/>
            </w:r>
            <w:r>
              <w:t xml:space="preserve">hang mit Flüssigkeiten </w:t>
            </w:r>
            <w:r w:rsidRPr="00AC0D22">
              <w:t>(</w:t>
            </w:r>
            <w:r>
              <w:t>W</w:t>
            </w:r>
            <w:r w:rsidR="0024571C">
              <w:t xml:space="preserve">iederholung </w:t>
            </w:r>
            <w:r>
              <w:t>und Sprech</w:t>
            </w:r>
            <w:r w:rsidR="003D7927">
              <w:softHyphen/>
            </w:r>
            <w:r>
              <w:t>übung</w:t>
            </w:r>
            <w:r w:rsidRPr="00AC0D22">
              <w:t>)</w:t>
            </w:r>
          </w:p>
        </w:tc>
        <w:tc>
          <w:tcPr>
            <w:tcW w:w="4961" w:type="dxa"/>
          </w:tcPr>
          <w:p w:rsidR="00D92E77" w:rsidRPr="00AC0D22" w:rsidRDefault="00D92E77" w:rsidP="00D92E77">
            <w:pPr>
              <w:pStyle w:val="ChartNormal"/>
              <w:rPr>
                <w:b/>
                <w:i/>
              </w:rPr>
            </w:pPr>
            <w:r>
              <w:t>Teil 1: Wir w</w:t>
            </w:r>
            <w:r w:rsidR="008E732E">
              <w:t xml:space="preserve">iederholen die Begriffe von L58 </w:t>
            </w:r>
            <w:r w:rsidR="008E732E" w:rsidRPr="008E732E">
              <w:t>(v</w:t>
            </w:r>
            <w:r w:rsidRPr="008E732E">
              <w:rPr>
                <w:i/>
              </w:rPr>
              <w:t>oll, leer,</w:t>
            </w:r>
            <w:r w:rsidRPr="008E732E">
              <w:rPr>
                <w:b/>
                <w:i/>
              </w:rPr>
              <w:t xml:space="preserve"> </w:t>
            </w:r>
            <w:r w:rsidR="008E732E" w:rsidRPr="00702678">
              <w:t>usw.</w:t>
            </w:r>
            <w:r w:rsidR="007D0023" w:rsidRPr="000E1DCD">
              <w:rPr>
                <w:i/>
              </w:rPr>
              <w:t>)</w:t>
            </w:r>
            <w:r w:rsidR="00265609">
              <w:rPr>
                <w:i/>
              </w:rPr>
              <w:t>.</w:t>
            </w:r>
          </w:p>
          <w:p w:rsidR="00D92E77" w:rsidRDefault="00D92E77" w:rsidP="00016F31">
            <w:pPr>
              <w:pStyle w:val="ChartNormal"/>
            </w:pPr>
            <w:r>
              <w:t>Teil 2: Die Einzelbild</w:t>
            </w:r>
            <w:r w:rsidR="007400CF">
              <w:t>er</w:t>
            </w:r>
            <w:r>
              <w:t>, Gefä</w:t>
            </w:r>
            <w:r w:rsidR="005E18D6">
              <w:t>ß</w:t>
            </w:r>
            <w:r>
              <w:t xml:space="preserve">e und Bilder </w:t>
            </w:r>
            <w:r w:rsidR="00265609">
              <w:t xml:space="preserve">liegen </w:t>
            </w:r>
            <w:r>
              <w:t xml:space="preserve">auf dem Tisch. Die Lernenden wählen </w:t>
            </w:r>
            <w:r w:rsidR="00265609">
              <w:t xml:space="preserve">reihum </w:t>
            </w:r>
            <w:r>
              <w:t xml:space="preserve">ein Bild aus und machen eine Aussage </w:t>
            </w:r>
            <w:r w:rsidR="008E732E">
              <w:t>dazu</w:t>
            </w:r>
            <w:r>
              <w:t xml:space="preserve">. </w:t>
            </w:r>
            <w:r w:rsidR="001B3913">
              <w:rPr>
                <w:rFonts w:asciiTheme="minorHAnsi" w:hAnsiTheme="minorHAnsi"/>
              </w:rPr>
              <w:t xml:space="preserve">Die Sprachpatin </w:t>
            </w:r>
            <w:r w:rsidR="008E04E5">
              <w:t xml:space="preserve">macht zuerst ein Beispiel. Vorschlag: </w:t>
            </w:r>
            <w:r w:rsidR="008E04E5" w:rsidRPr="000E1DCD">
              <w:rPr>
                <w:i/>
              </w:rPr>
              <w:t>Der Wasserhahn tropft.</w:t>
            </w:r>
            <w:r w:rsidR="008E04E5">
              <w:t xml:space="preserve"> </w:t>
            </w:r>
            <w:r>
              <w:t>Mehrere Durchgänge machen.</w:t>
            </w:r>
          </w:p>
          <w:p w:rsidR="00D413E6" w:rsidRPr="005E18D6" w:rsidRDefault="005B2CB6" w:rsidP="005B2CB6">
            <w:pPr>
              <w:pStyle w:val="ChartNormal"/>
            </w:pPr>
            <w:r>
              <w:t xml:space="preserve">Siehe Anmerkung. </w:t>
            </w:r>
          </w:p>
        </w:tc>
        <w:tc>
          <w:tcPr>
            <w:tcW w:w="2803" w:type="dxa"/>
          </w:tcPr>
          <w:p w:rsidR="00D92E77" w:rsidRDefault="00265609" w:rsidP="00D92E77">
            <w:pPr>
              <w:pStyle w:val="ChartNormal"/>
            </w:pPr>
            <w:r>
              <w:t xml:space="preserve">Für Teil 1: </w:t>
            </w:r>
            <w:r w:rsidR="008E04E5">
              <w:t xml:space="preserve">Pro Person ein </w:t>
            </w:r>
            <w:r w:rsidR="00D92E77">
              <w:t>Bilder</w:t>
            </w:r>
            <w:r w:rsidR="0073476C">
              <w:softHyphen/>
            </w:r>
            <w:r w:rsidR="00D92E77">
              <w:t>bogen von L58</w:t>
            </w:r>
            <w:r w:rsidR="0073476C">
              <w:t xml:space="preserve"> (</w:t>
            </w:r>
            <w:r w:rsidR="00BA63BD">
              <w:rPr>
                <w:i/>
              </w:rPr>
              <w:t>halbv</w:t>
            </w:r>
            <w:r w:rsidR="0073476C" w:rsidRPr="00702678">
              <w:rPr>
                <w:i/>
              </w:rPr>
              <w:t xml:space="preserve">oll, </w:t>
            </w:r>
            <w:r w:rsidR="00BA63BD">
              <w:rPr>
                <w:i/>
              </w:rPr>
              <w:t>nass, trocken</w:t>
            </w:r>
            <w:r w:rsidR="00702678">
              <w:rPr>
                <w:i/>
              </w:rPr>
              <w:t>,</w:t>
            </w:r>
            <w:r w:rsidR="0073476C">
              <w:t xml:space="preserve"> usw.)</w:t>
            </w:r>
            <w:r w:rsidR="008E04E5">
              <w:t>.</w:t>
            </w:r>
          </w:p>
          <w:p w:rsidR="00702678" w:rsidRDefault="00265609" w:rsidP="00D92E77">
            <w:pPr>
              <w:pStyle w:val="ChartNormal"/>
            </w:pPr>
            <w:r>
              <w:t xml:space="preserve">Für Teil 2: </w:t>
            </w:r>
            <w:r w:rsidR="008E04E5">
              <w:t xml:space="preserve">1 bis 2 Sätze </w:t>
            </w:r>
            <w:r w:rsidR="00287FC2">
              <w:t>Einzelbilder</w:t>
            </w:r>
            <w:r w:rsidR="00CD1110">
              <w:t xml:space="preserve"> des </w:t>
            </w:r>
            <w:r w:rsidR="00D92E77">
              <w:t>Bilder</w:t>
            </w:r>
            <w:r w:rsidR="00702678">
              <w:softHyphen/>
            </w:r>
            <w:r w:rsidR="00D92E77">
              <w:t>bogens</w:t>
            </w:r>
            <w:r w:rsidR="00702678">
              <w:t xml:space="preserve"> L58</w:t>
            </w:r>
            <w:r w:rsidR="00CD1110">
              <w:t>.</w:t>
            </w:r>
            <w:r w:rsidR="008E732E">
              <w:t xml:space="preserve"> </w:t>
            </w:r>
          </w:p>
          <w:p w:rsidR="00D92E77" w:rsidRDefault="00D413E6" w:rsidP="00D92E77">
            <w:pPr>
              <w:pStyle w:val="ChartNormal"/>
            </w:pPr>
            <w:r>
              <w:t xml:space="preserve">Verschiedene </w:t>
            </w:r>
            <w:r w:rsidR="00D92E77">
              <w:t>Gefä</w:t>
            </w:r>
            <w:r w:rsidR="005E18D6">
              <w:t>ß</w:t>
            </w:r>
            <w:r w:rsidR="00D92E77">
              <w:t>e</w:t>
            </w:r>
            <w:r>
              <w:t>, auch volle und halbvolle</w:t>
            </w:r>
            <w:r w:rsidR="008E04E5">
              <w:t>.</w:t>
            </w:r>
          </w:p>
          <w:p w:rsidR="00D92E77" w:rsidRDefault="00D92E77" w:rsidP="00D92E77">
            <w:pPr>
              <w:pStyle w:val="ChartNormal"/>
            </w:pPr>
            <w:r>
              <w:t>Bild von einem Fluss</w:t>
            </w:r>
            <w:r w:rsidR="009B016B">
              <w:t xml:space="preserve"> (z.B. das Bild „es flie</w:t>
            </w:r>
            <w:r w:rsidR="003D54D6">
              <w:t>ß</w:t>
            </w:r>
            <w:r w:rsidR="009B016B">
              <w:t>t“ aus L58)</w:t>
            </w:r>
            <w:r w:rsidR="008E04E5">
              <w:t>.</w:t>
            </w:r>
          </w:p>
          <w:p w:rsidR="00D413E6" w:rsidRPr="00993399" w:rsidRDefault="00D92E77" w:rsidP="00D92E77">
            <w:pPr>
              <w:pStyle w:val="ChartNormal"/>
            </w:pPr>
            <w:r>
              <w:t>Zugang zu einem Wasserhahn</w:t>
            </w:r>
            <w:r w:rsidR="008E04E5">
              <w:t>.</w:t>
            </w:r>
          </w:p>
        </w:tc>
      </w:tr>
      <w:tr w:rsidR="00B333FF" w:rsidRPr="005C7B0D" w:rsidTr="00BB085F">
        <w:tc>
          <w:tcPr>
            <w:tcW w:w="2093" w:type="dxa"/>
          </w:tcPr>
          <w:p w:rsidR="008E04E5" w:rsidRDefault="006377B8" w:rsidP="008E04E5">
            <w:pPr>
              <w:pStyle w:val="ChartTitle"/>
            </w:pPr>
            <w:r w:rsidRPr="00AC0D22">
              <w:t xml:space="preserve">Übung 2: </w:t>
            </w:r>
          </w:p>
          <w:p w:rsidR="00757E1C" w:rsidRPr="00AC0D22" w:rsidRDefault="008E04E5" w:rsidP="008E04E5">
            <w:pPr>
              <w:pStyle w:val="ChartTitle"/>
            </w:pPr>
            <w:r>
              <w:t xml:space="preserve">Teile des </w:t>
            </w:r>
            <w:r w:rsidR="00AC0D22">
              <w:t>Haus</w:t>
            </w:r>
            <w:r>
              <w:t>es</w:t>
            </w:r>
            <w:r w:rsidR="00C22D86" w:rsidRPr="00AC0D22">
              <w:t xml:space="preserve"> </w:t>
            </w:r>
            <w:r w:rsidR="006377B8" w:rsidRPr="00AC0D22">
              <w:t>(</w:t>
            </w:r>
            <w:r w:rsidR="00AC0D22">
              <w:t>Schnelles Dutzend</w:t>
            </w:r>
            <w:r w:rsidR="006377B8" w:rsidRPr="00AC0D22">
              <w:t>)</w:t>
            </w:r>
          </w:p>
        </w:tc>
        <w:tc>
          <w:tcPr>
            <w:tcW w:w="4961" w:type="dxa"/>
          </w:tcPr>
          <w:p w:rsidR="007E03C1" w:rsidRDefault="007E03C1" w:rsidP="007E03C1">
            <w:pPr>
              <w:pStyle w:val="ChartNormal"/>
              <w:rPr>
                <w:i/>
              </w:rPr>
            </w:pPr>
            <w:r>
              <w:t xml:space="preserve">Nach den Regeln des </w:t>
            </w:r>
            <w:r w:rsidR="00CA20DB">
              <w:t>s</w:t>
            </w:r>
            <w:r>
              <w:t>chnellen Dutzends führen wir die folgenden Begriffe ein:</w:t>
            </w:r>
            <w:r>
              <w:rPr>
                <w:i/>
              </w:rPr>
              <w:t xml:space="preserve"> </w:t>
            </w:r>
          </w:p>
          <w:p w:rsidR="00E5526B" w:rsidRDefault="003D7927" w:rsidP="00AC0D22">
            <w:pPr>
              <w:pStyle w:val="ChartNormal"/>
            </w:pPr>
            <w:r>
              <w:rPr>
                <w:b/>
                <w:i/>
              </w:rPr>
              <w:t>D: d</w:t>
            </w:r>
            <w:r w:rsidR="007E03C1">
              <w:rPr>
                <w:b/>
                <w:i/>
              </w:rPr>
              <w:t xml:space="preserve">as </w:t>
            </w:r>
            <w:r w:rsidR="00AC0D22" w:rsidRPr="00102C3A">
              <w:rPr>
                <w:b/>
                <w:i/>
              </w:rPr>
              <w:t>Erdgeschoss/</w:t>
            </w:r>
            <w:r w:rsidR="007E03C1">
              <w:rPr>
                <w:b/>
                <w:i/>
              </w:rPr>
              <w:t xml:space="preserve"> </w:t>
            </w:r>
            <w:r>
              <w:rPr>
                <w:b/>
                <w:i/>
              </w:rPr>
              <w:t xml:space="preserve">CH: </w:t>
            </w:r>
            <w:r w:rsidR="007E03C1">
              <w:rPr>
                <w:b/>
                <w:i/>
              </w:rPr>
              <w:t xml:space="preserve">das </w:t>
            </w:r>
            <w:r w:rsidR="00AC0D22" w:rsidRPr="00102C3A">
              <w:rPr>
                <w:b/>
                <w:i/>
              </w:rPr>
              <w:t xml:space="preserve">Parterre, </w:t>
            </w:r>
            <w:r w:rsidR="00E04570">
              <w:rPr>
                <w:b/>
                <w:i/>
              </w:rPr>
              <w:t xml:space="preserve">der erste Stock, </w:t>
            </w:r>
            <w:r w:rsidR="007E03C1">
              <w:rPr>
                <w:b/>
                <w:i/>
              </w:rPr>
              <w:t xml:space="preserve">der </w:t>
            </w:r>
            <w:r w:rsidR="00AC0D22" w:rsidRPr="00102C3A">
              <w:rPr>
                <w:b/>
                <w:i/>
              </w:rPr>
              <w:t xml:space="preserve">Keller, </w:t>
            </w:r>
            <w:r w:rsidR="007E03C1">
              <w:rPr>
                <w:b/>
                <w:i/>
              </w:rPr>
              <w:t xml:space="preserve">das </w:t>
            </w:r>
            <w:r w:rsidR="00AC0D22" w:rsidRPr="00102C3A">
              <w:rPr>
                <w:b/>
                <w:i/>
              </w:rPr>
              <w:t xml:space="preserve">Dach, </w:t>
            </w:r>
            <w:r w:rsidR="00083CF2">
              <w:rPr>
                <w:b/>
                <w:i/>
              </w:rPr>
              <w:t xml:space="preserve">der Kamin, das Hochhaus, das Zimmer, die Decke, die Mauer, </w:t>
            </w:r>
            <w:r w:rsidR="007E03C1">
              <w:rPr>
                <w:b/>
                <w:i/>
              </w:rPr>
              <w:t xml:space="preserve">der </w:t>
            </w:r>
            <w:r w:rsidR="00AC0D22" w:rsidRPr="00102C3A">
              <w:rPr>
                <w:b/>
                <w:i/>
              </w:rPr>
              <w:t xml:space="preserve">Garten, </w:t>
            </w:r>
            <w:r w:rsidR="007E03C1">
              <w:rPr>
                <w:b/>
                <w:i/>
              </w:rPr>
              <w:t xml:space="preserve">der </w:t>
            </w:r>
            <w:r w:rsidR="00AC0D22" w:rsidRPr="00102C3A">
              <w:rPr>
                <w:b/>
                <w:i/>
              </w:rPr>
              <w:t xml:space="preserve">Zaun, </w:t>
            </w:r>
            <w:r w:rsidR="00083CF2">
              <w:rPr>
                <w:b/>
                <w:i/>
              </w:rPr>
              <w:t xml:space="preserve">die Garage, </w:t>
            </w:r>
            <w:r>
              <w:rPr>
                <w:b/>
                <w:i/>
              </w:rPr>
              <w:t xml:space="preserve">D: </w:t>
            </w:r>
            <w:r w:rsidR="00083CF2">
              <w:rPr>
                <w:b/>
                <w:i/>
              </w:rPr>
              <w:t xml:space="preserve">der Fahrradraum / </w:t>
            </w:r>
            <w:r>
              <w:rPr>
                <w:b/>
                <w:i/>
              </w:rPr>
              <w:t xml:space="preserve">CH: </w:t>
            </w:r>
            <w:r w:rsidR="00083CF2">
              <w:rPr>
                <w:b/>
                <w:i/>
              </w:rPr>
              <w:t xml:space="preserve">der Veloraum, das Tor, das Treppenhaus, </w:t>
            </w:r>
            <w:r w:rsidR="007E03C1">
              <w:rPr>
                <w:b/>
                <w:i/>
              </w:rPr>
              <w:t xml:space="preserve">die </w:t>
            </w:r>
            <w:r w:rsidR="00AC0D22" w:rsidRPr="00102C3A">
              <w:rPr>
                <w:b/>
                <w:i/>
              </w:rPr>
              <w:t xml:space="preserve">Ecke, </w:t>
            </w:r>
            <w:r>
              <w:rPr>
                <w:b/>
                <w:i/>
              </w:rPr>
              <w:t xml:space="preserve">D: </w:t>
            </w:r>
            <w:r w:rsidR="007E03C1">
              <w:rPr>
                <w:b/>
                <w:i/>
              </w:rPr>
              <w:t xml:space="preserve">der </w:t>
            </w:r>
            <w:r w:rsidR="00AC0D22" w:rsidRPr="00102C3A">
              <w:rPr>
                <w:b/>
                <w:i/>
              </w:rPr>
              <w:t>Aufzug/</w:t>
            </w:r>
            <w:r w:rsidR="007E03C1">
              <w:rPr>
                <w:b/>
                <w:i/>
              </w:rPr>
              <w:t xml:space="preserve"> </w:t>
            </w:r>
            <w:r>
              <w:rPr>
                <w:b/>
                <w:i/>
              </w:rPr>
              <w:t xml:space="preserve">CH: </w:t>
            </w:r>
            <w:r w:rsidR="007E03C1">
              <w:rPr>
                <w:b/>
                <w:i/>
              </w:rPr>
              <w:t xml:space="preserve">der </w:t>
            </w:r>
            <w:r w:rsidR="00AC0D22" w:rsidRPr="00102C3A">
              <w:rPr>
                <w:b/>
                <w:i/>
              </w:rPr>
              <w:t>Lift</w:t>
            </w:r>
            <w:r w:rsidR="00083CF2">
              <w:t xml:space="preserve">. </w:t>
            </w:r>
          </w:p>
          <w:p w:rsidR="008E04E5" w:rsidRPr="003D7927" w:rsidRDefault="00083CF2" w:rsidP="00AC0D22">
            <w:pPr>
              <w:pStyle w:val="ChartNormal"/>
              <w:rPr>
                <w:b/>
                <w:i/>
              </w:rPr>
            </w:pPr>
            <w:r>
              <w:t xml:space="preserve">Diese Liste (und der Bilderbogen) enthält 17 Begriffe – eher zu viel für eine Lektion. </w:t>
            </w:r>
            <w:r w:rsidR="001B3913">
              <w:rPr>
                <w:rFonts w:asciiTheme="minorHAnsi" w:hAnsiTheme="minorHAnsi"/>
              </w:rPr>
              <w:t xml:space="preserve">Die Sprachpatin </w:t>
            </w:r>
            <w:r>
              <w:t xml:space="preserve">wählt etwa ein Dutzend Begriffe aus, die für </w:t>
            </w:r>
            <w:r w:rsidR="001B3913">
              <w:t xml:space="preserve">ihre </w:t>
            </w:r>
            <w:r>
              <w:t>Lerngruppe relevant sind</w:t>
            </w:r>
            <w:r w:rsidR="00265609">
              <w:t xml:space="preserve"> und löscht die übrigen</w:t>
            </w:r>
            <w:r>
              <w:t xml:space="preserve">. </w:t>
            </w:r>
          </w:p>
          <w:p w:rsidR="00AC0D22" w:rsidRPr="00265609" w:rsidRDefault="007E03C1" w:rsidP="00AC0D22">
            <w:pPr>
              <w:pStyle w:val="ChartNormal"/>
            </w:pPr>
            <w:r>
              <w:t xml:space="preserve">Wir wiederholen die Begriffe </w:t>
            </w:r>
            <w:r w:rsidR="00AC0D22" w:rsidRPr="00102C3A">
              <w:rPr>
                <w:i/>
              </w:rPr>
              <w:t>Wand, Tür, Fenster, Treppe</w:t>
            </w:r>
            <w:r w:rsidR="00083CF2">
              <w:rPr>
                <w:i/>
              </w:rPr>
              <w:t xml:space="preserve"> </w:t>
            </w:r>
            <w:r w:rsidR="00083CF2" w:rsidRPr="00083CF2">
              <w:t>aus früheren Lektionen</w:t>
            </w:r>
            <w:r>
              <w:rPr>
                <w:i/>
              </w:rPr>
              <w:t>.</w:t>
            </w:r>
            <w:r w:rsidR="00265609">
              <w:rPr>
                <w:i/>
              </w:rPr>
              <w:t xml:space="preserve"> </w:t>
            </w:r>
            <w:r w:rsidR="00265609">
              <w:t>(Da diese Dinge in praktisch jedem Raum</w:t>
            </w:r>
            <w:r w:rsidR="00E5526B">
              <w:t xml:space="preserve"> / Gebäude</w:t>
            </w:r>
            <w:r w:rsidR="00265609">
              <w:t xml:space="preserve"> vorhanden sind, braucht es dazu keine Bilder.)</w:t>
            </w:r>
          </w:p>
          <w:p w:rsidR="00356947" w:rsidRDefault="00356947" w:rsidP="00356947">
            <w:pPr>
              <w:pStyle w:val="ChartNormal"/>
            </w:pPr>
            <w:r>
              <w:t>Aufnehmen.</w:t>
            </w:r>
          </w:p>
          <w:p w:rsidR="00064E1D" w:rsidRDefault="00102C3A" w:rsidP="00064E1D">
            <w:pPr>
              <w:pStyle w:val="ChartNormal"/>
            </w:pPr>
            <w:r>
              <w:t>Idea</w:t>
            </w:r>
            <w:r w:rsidR="00B35862">
              <w:t>l</w:t>
            </w:r>
            <w:r>
              <w:t xml:space="preserve">erweise </w:t>
            </w:r>
            <w:r w:rsidR="007E03C1">
              <w:t xml:space="preserve">gehen wir </w:t>
            </w:r>
            <w:r>
              <w:t xml:space="preserve">in einem Haus </w:t>
            </w:r>
            <w:r w:rsidR="007E03C1">
              <w:t xml:space="preserve">oder Gebäude </w:t>
            </w:r>
            <w:r>
              <w:t>umher</w:t>
            </w:r>
            <w:r w:rsidR="007E03C1">
              <w:t xml:space="preserve"> </w:t>
            </w:r>
            <w:r>
              <w:t xml:space="preserve">und </w:t>
            </w:r>
            <w:r w:rsidR="007E03C1">
              <w:t xml:space="preserve">lernen die Begriffe anhand der „richtigen“ Dinge. Wenn dies nicht möglich ist, muss der Bilderbogen genügen. </w:t>
            </w:r>
          </w:p>
          <w:p w:rsidR="007E03C1" w:rsidRDefault="007E03C1" w:rsidP="00AC0D22">
            <w:pPr>
              <w:pStyle w:val="ChartNormal"/>
            </w:pPr>
            <w:r>
              <w:t xml:space="preserve">Wir reden auch über den </w:t>
            </w:r>
            <w:r w:rsidRPr="007E03C1">
              <w:rPr>
                <w:i/>
                <w:lang w:val="de-CH"/>
              </w:rPr>
              <w:t>1., 2. Stock</w:t>
            </w:r>
            <w:r>
              <w:rPr>
                <w:lang w:val="de-CH"/>
              </w:rPr>
              <w:t xml:space="preserve"> usw.</w:t>
            </w:r>
          </w:p>
          <w:p w:rsidR="00356947" w:rsidRPr="007E03C1" w:rsidRDefault="00265609" w:rsidP="00265609">
            <w:pPr>
              <w:pStyle w:val="ChartNormal"/>
            </w:pPr>
            <w:r>
              <w:t>D</w:t>
            </w:r>
            <w:r w:rsidR="007E03C1">
              <w:t xml:space="preserve">er Bilderbogen </w:t>
            </w:r>
            <w:r w:rsidR="00482B54">
              <w:t xml:space="preserve">dient </w:t>
            </w:r>
            <w:r w:rsidR="007E03C1">
              <w:t xml:space="preserve">dem Vertiefen zu Hause. </w:t>
            </w:r>
          </w:p>
        </w:tc>
        <w:tc>
          <w:tcPr>
            <w:tcW w:w="2803" w:type="dxa"/>
          </w:tcPr>
          <w:p w:rsidR="00757E1C" w:rsidRDefault="008E04E5" w:rsidP="006A485A">
            <w:pPr>
              <w:pStyle w:val="ChartNormal"/>
            </w:pPr>
            <w:r>
              <w:t xml:space="preserve">Pro Person ein </w:t>
            </w:r>
            <w:r w:rsidR="00AC0D22">
              <w:t>Bilderbogen</w:t>
            </w:r>
          </w:p>
          <w:p w:rsidR="00102C3A" w:rsidRPr="00C22D86" w:rsidRDefault="00102C3A" w:rsidP="006A485A">
            <w:pPr>
              <w:pStyle w:val="ChartNormal"/>
            </w:pPr>
          </w:p>
        </w:tc>
      </w:tr>
      <w:tr w:rsidR="00B333FF" w:rsidRPr="00CC69AF" w:rsidTr="00BB085F">
        <w:tc>
          <w:tcPr>
            <w:tcW w:w="2093" w:type="dxa"/>
          </w:tcPr>
          <w:p w:rsidR="007611E8" w:rsidRDefault="00757E1C" w:rsidP="00C22D86">
            <w:pPr>
              <w:pStyle w:val="ChartTitle"/>
            </w:pPr>
            <w:r w:rsidRPr="00AC0D22">
              <w:t xml:space="preserve">Übung </w:t>
            </w:r>
            <w:r w:rsidR="00C22D86" w:rsidRPr="00AC0D22">
              <w:t>3</w:t>
            </w:r>
            <w:r w:rsidRPr="00AC0D22">
              <w:t xml:space="preserve">: </w:t>
            </w:r>
          </w:p>
          <w:p w:rsidR="00C22D86" w:rsidRPr="00AC0D22" w:rsidRDefault="00102C3A" w:rsidP="00C22D86">
            <w:pPr>
              <w:pStyle w:val="ChartTitle"/>
            </w:pPr>
            <w:r w:rsidRPr="00102C3A">
              <w:rPr>
                <w:i/>
              </w:rPr>
              <w:t>hier, dort</w:t>
            </w:r>
          </w:p>
          <w:p w:rsidR="00757E1C" w:rsidRPr="00AC0D22" w:rsidRDefault="00757E1C" w:rsidP="00D51AB2">
            <w:pPr>
              <w:pStyle w:val="ChartTitle"/>
            </w:pPr>
            <w:r w:rsidRPr="00AC0D22">
              <w:rPr>
                <w:lang w:val="de-CH"/>
              </w:rPr>
              <w:t>(</w:t>
            </w:r>
            <w:r w:rsidR="00C22D86" w:rsidRPr="00AC0D22">
              <w:rPr>
                <w:lang w:val="de-CH"/>
              </w:rPr>
              <w:t>Reaktionsübung</w:t>
            </w:r>
            <w:r w:rsidRPr="00AC0D22">
              <w:rPr>
                <w:lang w:val="de-CH"/>
              </w:rPr>
              <w:t>)</w:t>
            </w:r>
          </w:p>
        </w:tc>
        <w:tc>
          <w:tcPr>
            <w:tcW w:w="4961" w:type="dxa"/>
          </w:tcPr>
          <w:p w:rsidR="00201161" w:rsidRDefault="007E03C1" w:rsidP="007E03C1">
            <w:pPr>
              <w:pStyle w:val="ChartNormal"/>
            </w:pPr>
            <w:r>
              <w:t xml:space="preserve">Durch geeignete Aussagen und Gesten führen wir die </w:t>
            </w:r>
            <w:r w:rsidR="00102C3A">
              <w:t xml:space="preserve">Begriffe </w:t>
            </w:r>
            <w:r w:rsidRPr="009B016B">
              <w:rPr>
                <w:b/>
                <w:i/>
              </w:rPr>
              <w:t>hier</w:t>
            </w:r>
            <w:r w:rsidRPr="009B016B">
              <w:rPr>
                <w:b/>
              </w:rPr>
              <w:t xml:space="preserve"> </w:t>
            </w:r>
            <w:r>
              <w:t xml:space="preserve">und </w:t>
            </w:r>
            <w:r w:rsidRPr="009B016B">
              <w:rPr>
                <w:b/>
                <w:i/>
              </w:rPr>
              <w:t>dort</w:t>
            </w:r>
            <w:r>
              <w:t xml:space="preserve"> ein (bzw. wiederholen sie): Ein</w:t>
            </w:r>
            <w:r w:rsidR="00D51AB2">
              <w:t xml:space="preserve">en Teil der </w:t>
            </w:r>
            <w:r>
              <w:t xml:space="preserve">Gegenstände </w:t>
            </w:r>
            <w:r w:rsidR="00D51AB2">
              <w:t>legen wir auf</w:t>
            </w:r>
            <w:r>
              <w:t xml:space="preserve"> den Tisch, die übrigen etwas </w:t>
            </w:r>
            <w:r>
              <w:lastRenderedPageBreak/>
              <w:t xml:space="preserve">weiter weg, z.B. auf einen </w:t>
            </w:r>
            <w:r w:rsidR="00D51AB2">
              <w:t xml:space="preserve">Stuhl am anderen Ende des </w:t>
            </w:r>
            <w:r>
              <w:t>Raum</w:t>
            </w:r>
            <w:r w:rsidR="00D51AB2">
              <w:t>es</w:t>
            </w:r>
            <w:r>
              <w:t xml:space="preserve">, auf die Fensterbank… Dann macht </w:t>
            </w:r>
            <w:r w:rsidR="001B3913">
              <w:t>d</w:t>
            </w:r>
            <w:r w:rsidR="001B3913">
              <w:rPr>
                <w:rFonts w:asciiTheme="minorHAnsi" w:hAnsiTheme="minorHAnsi"/>
              </w:rPr>
              <w:t xml:space="preserve">ie Sprachpatin </w:t>
            </w:r>
            <w:r>
              <w:t xml:space="preserve">Aussagen wie: </w:t>
            </w:r>
            <w:r w:rsidRPr="007E03C1">
              <w:rPr>
                <w:i/>
              </w:rPr>
              <w:t>Der Bleistift ist hier. Das Handy ist dort. Der Kugelschreiber ist hier. Das Buch ist hier.</w:t>
            </w:r>
            <w:r>
              <w:t xml:space="preserve"> Usw. </w:t>
            </w:r>
            <w:r w:rsidR="009B016B">
              <w:t xml:space="preserve">Bei den ersten beiden Aussagen </w:t>
            </w:r>
            <w:r>
              <w:t xml:space="preserve">zeigt </w:t>
            </w:r>
            <w:r w:rsidR="001B3913">
              <w:t>d</w:t>
            </w:r>
            <w:r w:rsidR="001B3913">
              <w:rPr>
                <w:rFonts w:asciiTheme="minorHAnsi" w:hAnsiTheme="minorHAnsi"/>
              </w:rPr>
              <w:t xml:space="preserve">ie Sprachpatin </w:t>
            </w:r>
            <w:r>
              <w:t xml:space="preserve">auf die </w:t>
            </w:r>
            <w:r w:rsidR="00D51AB2">
              <w:t xml:space="preserve">entsprechenden </w:t>
            </w:r>
            <w:r>
              <w:t>Gegenstände (</w:t>
            </w:r>
            <w:r w:rsidRPr="007E03C1">
              <w:rPr>
                <w:i/>
              </w:rPr>
              <w:t>hier</w:t>
            </w:r>
            <w:r>
              <w:t xml:space="preserve"> ist auf dem Tisch, </w:t>
            </w:r>
            <w:r w:rsidRPr="007E03C1">
              <w:rPr>
                <w:i/>
              </w:rPr>
              <w:t>dort</w:t>
            </w:r>
            <w:r>
              <w:t xml:space="preserve"> ist weiter weg). </w:t>
            </w:r>
            <w:r w:rsidR="007400CF">
              <w:t xml:space="preserve">Danach reagieren die Lernenden. </w:t>
            </w:r>
            <w:r w:rsidR="001B3913">
              <w:rPr>
                <w:rFonts w:asciiTheme="minorHAnsi" w:hAnsiTheme="minorHAnsi"/>
              </w:rPr>
              <w:t xml:space="preserve">Die Sprachpatin </w:t>
            </w:r>
            <w:r>
              <w:t xml:space="preserve">macht </w:t>
            </w:r>
            <w:r w:rsidR="007400CF">
              <w:t xml:space="preserve">weiter so, </w:t>
            </w:r>
            <w:r>
              <w:t xml:space="preserve">bis </w:t>
            </w:r>
            <w:r w:rsidR="001B3913">
              <w:t xml:space="preserve">sie </w:t>
            </w:r>
            <w:r>
              <w:t xml:space="preserve">sicher ist, dass die Lernenden die Bedeutung von </w:t>
            </w:r>
            <w:r w:rsidRPr="007E03C1">
              <w:rPr>
                <w:i/>
              </w:rPr>
              <w:t>hier</w:t>
            </w:r>
            <w:r>
              <w:t xml:space="preserve"> und </w:t>
            </w:r>
            <w:r w:rsidRPr="007E03C1">
              <w:rPr>
                <w:i/>
              </w:rPr>
              <w:t>dort</w:t>
            </w:r>
            <w:r>
              <w:t xml:space="preserve"> erfasst haben.</w:t>
            </w:r>
          </w:p>
          <w:p w:rsidR="00D51AB2" w:rsidRDefault="009B016B" w:rsidP="009B016B">
            <w:pPr>
              <w:pStyle w:val="ChartNormal"/>
            </w:pPr>
            <w:r>
              <w:t xml:space="preserve">Etwa </w:t>
            </w:r>
            <w:r w:rsidR="00D51AB2">
              <w:t>10</w:t>
            </w:r>
            <w:r>
              <w:t xml:space="preserve"> </w:t>
            </w:r>
            <w:r w:rsidR="00265609">
              <w:t xml:space="preserve">Satzpaare </w:t>
            </w:r>
            <w:r w:rsidR="00D51AB2">
              <w:t xml:space="preserve">mit </w:t>
            </w:r>
            <w:r w:rsidR="00D51AB2" w:rsidRPr="00D51AB2">
              <w:rPr>
                <w:i/>
              </w:rPr>
              <w:t>hier</w:t>
            </w:r>
            <w:r w:rsidR="00D51AB2">
              <w:t xml:space="preserve"> und </w:t>
            </w:r>
            <w:r w:rsidR="00D51AB2" w:rsidRPr="00D51AB2">
              <w:rPr>
                <w:i/>
              </w:rPr>
              <w:t>dort</w:t>
            </w:r>
            <w:r w:rsidR="00D51AB2">
              <w:t xml:space="preserve"> aufnehmen. </w:t>
            </w:r>
          </w:p>
          <w:p w:rsidR="009B016B" w:rsidRPr="00C22D86" w:rsidRDefault="009B016B" w:rsidP="009B016B">
            <w:pPr>
              <w:pStyle w:val="ChartNormal"/>
            </w:pPr>
            <w:r>
              <w:t>Siehe Anmerkung.</w:t>
            </w:r>
          </w:p>
        </w:tc>
        <w:tc>
          <w:tcPr>
            <w:tcW w:w="2803" w:type="dxa"/>
          </w:tcPr>
          <w:p w:rsidR="007E03C1" w:rsidRDefault="007E03C1" w:rsidP="00AA5B1D">
            <w:pPr>
              <w:pStyle w:val="ChartNormal"/>
            </w:pPr>
            <w:r>
              <w:lastRenderedPageBreak/>
              <w:t>Einige kleinere bekannte Gegenstände, die ohne gro</w:t>
            </w:r>
            <w:r w:rsidR="005E18D6">
              <w:t>ß</w:t>
            </w:r>
            <w:r>
              <w:t>en Aufwand mitge</w:t>
            </w:r>
            <w:r w:rsidR="00265609">
              <w:softHyphen/>
            </w:r>
            <w:r>
              <w:t xml:space="preserve">bracht werden können. </w:t>
            </w:r>
            <w:r>
              <w:lastRenderedPageBreak/>
              <w:t>Zum Beispiel: Bleistift, Kugelschreiber, Buch, Blatt Papier, Heft, Handy, Handtasche.</w:t>
            </w:r>
          </w:p>
          <w:p w:rsidR="00A36583" w:rsidRDefault="00A36583" w:rsidP="00AA5B1D">
            <w:pPr>
              <w:pStyle w:val="ChartNormal"/>
            </w:pPr>
            <w:r>
              <w:t>(Diese Auswahl von Gegenständen wird in L60 nochmals verwendet.)</w:t>
            </w:r>
          </w:p>
          <w:p w:rsidR="00757E1C" w:rsidRPr="00C22D86" w:rsidRDefault="00757E1C" w:rsidP="00AA5B1D">
            <w:pPr>
              <w:pStyle w:val="ChartNormal"/>
            </w:pPr>
          </w:p>
        </w:tc>
      </w:tr>
      <w:tr w:rsidR="00C22D86" w:rsidRPr="00CC69AF" w:rsidTr="00BB085F">
        <w:tc>
          <w:tcPr>
            <w:tcW w:w="2093" w:type="dxa"/>
          </w:tcPr>
          <w:p w:rsidR="00C22D86" w:rsidRPr="00AC0D22" w:rsidRDefault="00C22D86" w:rsidP="00341A18">
            <w:pPr>
              <w:pStyle w:val="ChartTitle"/>
            </w:pPr>
            <w:r w:rsidRPr="00AC0D22">
              <w:lastRenderedPageBreak/>
              <w:t xml:space="preserve">Übung </w:t>
            </w:r>
            <w:r w:rsidR="00D51AB2">
              <w:t>4</w:t>
            </w:r>
            <w:r w:rsidRPr="00AC0D22">
              <w:t xml:space="preserve">: </w:t>
            </w:r>
            <w:r w:rsidR="00102C3A">
              <w:t>Gegenwarts</w:t>
            </w:r>
            <w:r w:rsidR="00965B0E">
              <w:softHyphen/>
            </w:r>
            <w:r w:rsidR="00102C3A">
              <w:t>form</w:t>
            </w:r>
            <w:r w:rsidR="00965B0E">
              <w:t>en</w:t>
            </w:r>
            <w:r w:rsidR="00102C3A">
              <w:t xml:space="preserve"> von </w:t>
            </w:r>
            <w:r w:rsidR="00102C3A" w:rsidRPr="00102C3A">
              <w:rPr>
                <w:i/>
              </w:rPr>
              <w:t>lese</w:t>
            </w:r>
            <w:r w:rsidR="00965B0E">
              <w:rPr>
                <w:i/>
              </w:rPr>
              <w:t xml:space="preserve">n </w:t>
            </w:r>
            <w:r w:rsidRPr="00AC0D22">
              <w:t>(Sprechübung)</w:t>
            </w:r>
          </w:p>
        </w:tc>
        <w:tc>
          <w:tcPr>
            <w:tcW w:w="4961" w:type="dxa"/>
          </w:tcPr>
          <w:p w:rsidR="00A676D0" w:rsidRPr="006D723B" w:rsidRDefault="00A62610" w:rsidP="00A62610">
            <w:pPr>
              <w:pStyle w:val="ChartNormal"/>
              <w:rPr>
                <w:rFonts w:asciiTheme="minorHAnsi" w:hAnsiTheme="minorHAnsi"/>
                <w:lang w:val="de-CH"/>
              </w:rPr>
            </w:pPr>
            <w:r>
              <w:rPr>
                <w:rFonts w:asciiTheme="minorHAnsi" w:hAnsiTheme="minorHAnsi"/>
              </w:rPr>
              <w:t>Teil 1</w:t>
            </w:r>
            <w:r w:rsidR="00341A18">
              <w:rPr>
                <w:rFonts w:asciiTheme="minorHAnsi" w:hAnsiTheme="minorHAnsi"/>
              </w:rPr>
              <w:t xml:space="preserve">: </w:t>
            </w:r>
            <w:r>
              <w:rPr>
                <w:rFonts w:asciiTheme="minorHAnsi" w:hAnsiTheme="minorHAnsi"/>
              </w:rPr>
              <w:t>Wir wiederholen die Gegenwa</w:t>
            </w:r>
            <w:r w:rsidR="008E732E">
              <w:rPr>
                <w:rFonts w:asciiTheme="minorHAnsi" w:hAnsiTheme="minorHAnsi"/>
              </w:rPr>
              <w:t>rts</w:t>
            </w:r>
            <w:r w:rsidR="00151EC4">
              <w:rPr>
                <w:rFonts w:asciiTheme="minorHAnsi" w:hAnsiTheme="minorHAnsi"/>
              </w:rPr>
              <w:softHyphen/>
            </w:r>
            <w:r w:rsidR="008E732E">
              <w:rPr>
                <w:rFonts w:asciiTheme="minorHAnsi" w:hAnsiTheme="minorHAnsi"/>
              </w:rPr>
              <w:t xml:space="preserve">formen </w:t>
            </w:r>
            <w:r w:rsidR="00702678">
              <w:rPr>
                <w:rFonts w:asciiTheme="minorHAnsi" w:hAnsiTheme="minorHAnsi"/>
              </w:rPr>
              <w:t xml:space="preserve">von </w:t>
            </w:r>
            <w:r w:rsidR="00702678" w:rsidRPr="00702678">
              <w:rPr>
                <w:rFonts w:asciiTheme="minorHAnsi" w:hAnsiTheme="minorHAnsi"/>
                <w:i/>
              </w:rPr>
              <w:t>lesen</w:t>
            </w:r>
            <w:r w:rsidR="00702678">
              <w:rPr>
                <w:rFonts w:asciiTheme="minorHAnsi" w:hAnsiTheme="minorHAnsi"/>
              </w:rPr>
              <w:t>. Wir gehen dabei v</w:t>
            </w:r>
            <w:r w:rsidR="00D41366">
              <w:rPr>
                <w:rFonts w:asciiTheme="minorHAnsi" w:hAnsiTheme="minorHAnsi"/>
              </w:rPr>
              <w:t>or</w:t>
            </w:r>
            <w:r w:rsidR="00702678">
              <w:rPr>
                <w:rFonts w:asciiTheme="minorHAnsi" w:hAnsiTheme="minorHAnsi"/>
              </w:rPr>
              <w:t xml:space="preserve"> </w:t>
            </w:r>
            <w:r w:rsidR="008E732E">
              <w:rPr>
                <w:rFonts w:asciiTheme="minorHAnsi" w:hAnsiTheme="minorHAnsi"/>
              </w:rPr>
              <w:t>wie in L58 Ü2</w:t>
            </w:r>
            <w:r w:rsidR="00D41366">
              <w:rPr>
                <w:rFonts w:asciiTheme="minorHAnsi" w:hAnsiTheme="minorHAnsi"/>
              </w:rPr>
              <w:t>, Teil 1</w:t>
            </w:r>
            <w:r w:rsidR="008E732E">
              <w:rPr>
                <w:rFonts w:asciiTheme="minorHAnsi" w:hAnsiTheme="minorHAnsi"/>
              </w:rPr>
              <w:t xml:space="preserve">. </w:t>
            </w:r>
            <w:r w:rsidR="001B3913">
              <w:rPr>
                <w:rFonts w:asciiTheme="minorHAnsi" w:hAnsiTheme="minorHAnsi"/>
              </w:rPr>
              <w:t xml:space="preserve">Die Sprachpatin </w:t>
            </w:r>
            <w:r>
              <w:rPr>
                <w:rFonts w:asciiTheme="minorHAnsi" w:hAnsiTheme="minorHAnsi"/>
              </w:rPr>
              <w:t>macht Au</w:t>
            </w:r>
            <w:r w:rsidR="00B35862">
              <w:rPr>
                <w:rFonts w:asciiTheme="minorHAnsi" w:hAnsiTheme="minorHAnsi"/>
              </w:rPr>
              <w:t>s</w:t>
            </w:r>
            <w:r>
              <w:rPr>
                <w:rFonts w:asciiTheme="minorHAnsi" w:hAnsiTheme="minorHAnsi"/>
              </w:rPr>
              <w:t xml:space="preserve">sagen wie: </w:t>
            </w:r>
            <w:r w:rsidRPr="00CB219C">
              <w:rPr>
                <w:rFonts w:asciiTheme="minorHAnsi" w:hAnsiTheme="minorHAnsi"/>
                <w:i/>
              </w:rPr>
              <w:t xml:space="preserve">Ich </w:t>
            </w:r>
            <w:r>
              <w:rPr>
                <w:rFonts w:asciiTheme="minorHAnsi" w:hAnsiTheme="minorHAnsi"/>
                <w:i/>
              </w:rPr>
              <w:t xml:space="preserve">lese </w:t>
            </w:r>
            <w:r w:rsidR="00341A18">
              <w:rPr>
                <w:rFonts w:asciiTheme="minorHAnsi" w:hAnsiTheme="minorHAnsi"/>
                <w:i/>
              </w:rPr>
              <w:t xml:space="preserve">ein </w:t>
            </w:r>
            <w:r>
              <w:rPr>
                <w:rFonts w:asciiTheme="minorHAnsi" w:hAnsiTheme="minorHAnsi"/>
                <w:i/>
              </w:rPr>
              <w:t xml:space="preserve">Buch, wir lesen </w:t>
            </w:r>
            <w:r w:rsidR="00341A18">
              <w:rPr>
                <w:rFonts w:asciiTheme="minorHAnsi" w:hAnsiTheme="minorHAnsi"/>
                <w:i/>
              </w:rPr>
              <w:t xml:space="preserve">ein </w:t>
            </w:r>
            <w:r w:rsidR="00EF44FC">
              <w:rPr>
                <w:rFonts w:asciiTheme="minorHAnsi" w:hAnsiTheme="minorHAnsi"/>
                <w:i/>
              </w:rPr>
              <w:t>Buch</w:t>
            </w:r>
            <w:r w:rsidRPr="00CB219C">
              <w:rPr>
                <w:rFonts w:asciiTheme="minorHAnsi" w:hAnsiTheme="minorHAnsi"/>
                <w:i/>
              </w:rPr>
              <w:t>,</w:t>
            </w:r>
            <w:r w:rsidR="00702678">
              <w:rPr>
                <w:rFonts w:asciiTheme="minorHAnsi" w:hAnsiTheme="minorHAnsi"/>
                <w:i/>
              </w:rPr>
              <w:t xml:space="preserve"> er liest ein Buch,</w:t>
            </w:r>
            <w:r>
              <w:rPr>
                <w:rFonts w:asciiTheme="minorHAnsi" w:hAnsiTheme="minorHAnsi"/>
              </w:rPr>
              <w:t xml:space="preserve"> usw. Die Lernenden reagieren, indem sie auf die richtige Person </w:t>
            </w:r>
            <w:r w:rsidR="00EF44FC">
              <w:rPr>
                <w:rFonts w:asciiTheme="minorHAnsi" w:hAnsiTheme="minorHAnsi"/>
              </w:rPr>
              <w:t xml:space="preserve">zeigen. </w:t>
            </w:r>
          </w:p>
          <w:p w:rsidR="00A62610" w:rsidRDefault="00A676D0" w:rsidP="00A62610">
            <w:pPr>
              <w:pStyle w:val="ChartNormal"/>
              <w:rPr>
                <w:rFonts w:asciiTheme="minorHAnsi" w:hAnsiTheme="minorHAnsi"/>
              </w:rPr>
            </w:pPr>
            <w:r>
              <w:rPr>
                <w:rFonts w:asciiTheme="minorHAnsi" w:hAnsiTheme="minorHAnsi"/>
              </w:rPr>
              <w:t xml:space="preserve">Wir verwenden nun auch die „Sie-Form“ (mit Hut). Wir lassen hingegen </w:t>
            </w:r>
            <w:r>
              <w:rPr>
                <w:rFonts w:asciiTheme="minorHAnsi" w:hAnsiTheme="minorHAnsi"/>
                <w:i/>
              </w:rPr>
              <w:t xml:space="preserve">sie (Mehrzahl) </w:t>
            </w:r>
            <w:r w:rsidRPr="00CD3539">
              <w:rPr>
                <w:rFonts w:asciiTheme="minorHAnsi" w:hAnsiTheme="minorHAnsi"/>
              </w:rPr>
              <w:t>in dieser Übung we</w:t>
            </w:r>
            <w:r>
              <w:rPr>
                <w:rFonts w:asciiTheme="minorHAnsi" w:hAnsiTheme="minorHAnsi"/>
              </w:rPr>
              <w:t>g.</w:t>
            </w:r>
            <w:r w:rsidR="00A62610">
              <w:rPr>
                <w:rFonts w:asciiTheme="minorHAnsi" w:hAnsiTheme="minorHAnsi"/>
              </w:rPr>
              <w:t xml:space="preserve"> Für </w:t>
            </w:r>
            <w:r w:rsidR="00A62610" w:rsidRPr="00A62610">
              <w:rPr>
                <w:rFonts w:asciiTheme="minorHAnsi" w:hAnsiTheme="minorHAnsi"/>
                <w:i/>
              </w:rPr>
              <w:t>er</w:t>
            </w:r>
            <w:r w:rsidR="00CD3539">
              <w:rPr>
                <w:rFonts w:asciiTheme="minorHAnsi" w:hAnsiTheme="minorHAnsi"/>
                <w:i/>
              </w:rPr>
              <w:t xml:space="preserve"> </w:t>
            </w:r>
            <w:r w:rsidR="00CD3539" w:rsidRPr="00CD3539">
              <w:rPr>
                <w:rFonts w:asciiTheme="minorHAnsi" w:hAnsiTheme="minorHAnsi"/>
              </w:rPr>
              <w:t>und</w:t>
            </w:r>
            <w:r w:rsidR="00CD3539">
              <w:rPr>
                <w:rFonts w:asciiTheme="minorHAnsi" w:hAnsiTheme="minorHAnsi"/>
                <w:i/>
              </w:rPr>
              <w:t xml:space="preserve"> </w:t>
            </w:r>
            <w:r w:rsidR="00A62610" w:rsidRPr="00A62610">
              <w:rPr>
                <w:rFonts w:asciiTheme="minorHAnsi" w:hAnsiTheme="minorHAnsi"/>
                <w:i/>
              </w:rPr>
              <w:t>sie</w:t>
            </w:r>
            <w:r w:rsidR="00A62610">
              <w:rPr>
                <w:rFonts w:asciiTheme="minorHAnsi" w:hAnsiTheme="minorHAnsi"/>
              </w:rPr>
              <w:t xml:space="preserve"> verwenden wir </w:t>
            </w:r>
            <w:r w:rsidR="007C61C6">
              <w:rPr>
                <w:rFonts w:asciiTheme="minorHAnsi" w:hAnsiTheme="minorHAnsi"/>
              </w:rPr>
              <w:t>Spielf</w:t>
            </w:r>
            <w:r w:rsidR="00A62610">
              <w:rPr>
                <w:rFonts w:asciiTheme="minorHAnsi" w:hAnsiTheme="minorHAnsi"/>
              </w:rPr>
              <w:t>iguren (ein</w:t>
            </w:r>
            <w:r w:rsidR="00CD3539">
              <w:rPr>
                <w:rFonts w:asciiTheme="minorHAnsi" w:hAnsiTheme="minorHAnsi"/>
              </w:rPr>
              <w:t>en</w:t>
            </w:r>
            <w:r w:rsidR="00A62610">
              <w:rPr>
                <w:rFonts w:asciiTheme="minorHAnsi" w:hAnsiTheme="minorHAnsi"/>
              </w:rPr>
              <w:t xml:space="preserve"> Mann</w:t>
            </w:r>
            <w:r w:rsidR="00CD3539">
              <w:rPr>
                <w:rFonts w:asciiTheme="minorHAnsi" w:hAnsiTheme="minorHAnsi"/>
              </w:rPr>
              <w:t xml:space="preserve"> und</w:t>
            </w:r>
            <w:r w:rsidR="00A62610">
              <w:rPr>
                <w:rFonts w:asciiTheme="minorHAnsi" w:hAnsiTheme="minorHAnsi"/>
              </w:rPr>
              <w:t xml:space="preserve"> eine Frau</w:t>
            </w:r>
            <w:r w:rsidR="00CD3539">
              <w:rPr>
                <w:rFonts w:asciiTheme="minorHAnsi" w:hAnsiTheme="minorHAnsi"/>
              </w:rPr>
              <w:t>).</w:t>
            </w:r>
            <w:r w:rsidR="003D54D6">
              <w:rPr>
                <w:rFonts w:asciiTheme="minorHAnsi" w:hAnsiTheme="minorHAnsi"/>
              </w:rPr>
              <w:t xml:space="preserve"> </w:t>
            </w:r>
          </w:p>
          <w:p w:rsidR="006D723B" w:rsidRDefault="00965B0E" w:rsidP="00A62610">
            <w:pPr>
              <w:pStyle w:val="ChartNormal"/>
              <w:rPr>
                <w:rFonts w:asciiTheme="minorHAnsi" w:hAnsiTheme="minorHAnsi"/>
              </w:rPr>
            </w:pPr>
            <w:r>
              <w:rPr>
                <w:rFonts w:asciiTheme="minorHAnsi" w:hAnsiTheme="minorHAnsi"/>
              </w:rPr>
              <w:t xml:space="preserve">Teil 2: </w:t>
            </w:r>
            <w:r w:rsidR="006D723B">
              <w:rPr>
                <w:rFonts w:asciiTheme="minorHAnsi" w:hAnsiTheme="minorHAnsi"/>
              </w:rPr>
              <w:t>Jeder Lernende erhält einen Spielfigurenmann oder eine Frau oder eine Zeichnung von einer Person mit Hut.</w:t>
            </w:r>
          </w:p>
          <w:p w:rsidR="00BE787B" w:rsidRDefault="00A62610" w:rsidP="00A62610">
            <w:pPr>
              <w:pStyle w:val="ChartNormal"/>
              <w:rPr>
                <w:rFonts w:asciiTheme="minorHAnsi" w:hAnsiTheme="minorHAnsi"/>
              </w:rPr>
            </w:pPr>
            <w:r>
              <w:rPr>
                <w:rFonts w:asciiTheme="minorHAnsi" w:hAnsiTheme="minorHAnsi"/>
              </w:rPr>
              <w:t xml:space="preserve">Reihum macht nun jeder einen Satz zu </w:t>
            </w:r>
            <w:r w:rsidR="006D723B">
              <w:rPr>
                <w:rFonts w:asciiTheme="minorHAnsi" w:hAnsiTheme="minorHAnsi"/>
              </w:rPr>
              <w:t>s</w:t>
            </w:r>
            <w:r>
              <w:rPr>
                <w:rFonts w:asciiTheme="minorHAnsi" w:hAnsiTheme="minorHAnsi"/>
              </w:rPr>
              <w:t xml:space="preserve">einer </w:t>
            </w:r>
            <w:r w:rsidR="00250460">
              <w:rPr>
                <w:rFonts w:asciiTheme="minorHAnsi" w:hAnsiTheme="minorHAnsi"/>
              </w:rPr>
              <w:t>Figur</w:t>
            </w:r>
            <w:r w:rsidR="00702678">
              <w:rPr>
                <w:rFonts w:asciiTheme="minorHAnsi" w:hAnsiTheme="minorHAnsi"/>
              </w:rPr>
              <w:t>/Zeichnung</w:t>
            </w:r>
            <w:r w:rsidR="006D723B">
              <w:rPr>
                <w:rFonts w:asciiTheme="minorHAnsi" w:hAnsiTheme="minorHAnsi"/>
              </w:rPr>
              <w:t xml:space="preserve">. </w:t>
            </w:r>
            <w:r w:rsidR="001B3913">
              <w:rPr>
                <w:rFonts w:asciiTheme="minorHAnsi" w:hAnsiTheme="minorHAnsi"/>
              </w:rPr>
              <w:t xml:space="preserve">Die Sprachpatin </w:t>
            </w:r>
            <w:r>
              <w:rPr>
                <w:rFonts w:asciiTheme="minorHAnsi" w:hAnsiTheme="minorHAnsi"/>
              </w:rPr>
              <w:t xml:space="preserve">gibt zuerst ein Beispiel. Z.B. </w:t>
            </w:r>
            <w:r>
              <w:rPr>
                <w:rFonts w:asciiTheme="minorHAnsi" w:hAnsiTheme="minorHAnsi"/>
                <w:i/>
              </w:rPr>
              <w:t xml:space="preserve">Sie lesen ein Buch. </w:t>
            </w:r>
            <w:r>
              <w:rPr>
                <w:rFonts w:asciiTheme="minorHAnsi" w:hAnsiTheme="minorHAnsi"/>
              </w:rPr>
              <w:t xml:space="preserve">Dabei </w:t>
            </w:r>
            <w:r w:rsidR="006D723B">
              <w:rPr>
                <w:rFonts w:asciiTheme="minorHAnsi" w:hAnsiTheme="minorHAnsi"/>
              </w:rPr>
              <w:t xml:space="preserve">hält </w:t>
            </w:r>
            <w:r w:rsidR="001B3913">
              <w:rPr>
                <w:rFonts w:asciiTheme="minorHAnsi" w:hAnsiTheme="minorHAnsi"/>
              </w:rPr>
              <w:t xml:space="preserve">sie ihre </w:t>
            </w:r>
            <w:r w:rsidR="005011E9">
              <w:rPr>
                <w:rFonts w:asciiTheme="minorHAnsi" w:hAnsiTheme="minorHAnsi"/>
              </w:rPr>
              <w:t>Zeichnung von der Person mit Hut</w:t>
            </w:r>
            <w:r w:rsidR="006D723B">
              <w:rPr>
                <w:rFonts w:asciiTheme="minorHAnsi" w:hAnsiTheme="minorHAnsi"/>
              </w:rPr>
              <w:t xml:space="preserve"> hoch</w:t>
            </w:r>
            <w:r w:rsidR="005011E9">
              <w:rPr>
                <w:rFonts w:asciiTheme="minorHAnsi" w:hAnsiTheme="minorHAnsi"/>
              </w:rPr>
              <w:t xml:space="preserve">. </w:t>
            </w:r>
            <w:r>
              <w:rPr>
                <w:rFonts w:asciiTheme="minorHAnsi" w:hAnsiTheme="minorHAnsi"/>
              </w:rPr>
              <w:t xml:space="preserve">Nach einer Runde werden die </w:t>
            </w:r>
            <w:r w:rsidR="006D723B">
              <w:rPr>
                <w:rFonts w:asciiTheme="minorHAnsi" w:hAnsiTheme="minorHAnsi"/>
              </w:rPr>
              <w:t xml:space="preserve">Figuren / Zeichnungen </w:t>
            </w:r>
            <w:r w:rsidR="00265609">
              <w:rPr>
                <w:rFonts w:asciiTheme="minorHAnsi" w:hAnsiTheme="minorHAnsi"/>
              </w:rPr>
              <w:t xml:space="preserve">nach links weitergegeben. </w:t>
            </w:r>
          </w:p>
          <w:p w:rsidR="00BE787B" w:rsidRDefault="00E5526B" w:rsidP="00A62610">
            <w:pPr>
              <w:pStyle w:val="ChartNormal"/>
              <w:rPr>
                <w:rFonts w:asciiTheme="minorHAnsi" w:hAnsiTheme="minorHAnsi"/>
              </w:rPr>
            </w:pPr>
            <w:r>
              <w:rPr>
                <w:rFonts w:asciiTheme="minorHAnsi" w:hAnsiTheme="minorHAnsi"/>
              </w:rPr>
              <w:t>Mindestens d</w:t>
            </w:r>
            <w:r w:rsidR="0049549E">
              <w:rPr>
                <w:rFonts w:asciiTheme="minorHAnsi" w:hAnsiTheme="minorHAnsi"/>
              </w:rPr>
              <w:t xml:space="preserve">rei </w:t>
            </w:r>
            <w:r w:rsidR="00BE787B">
              <w:rPr>
                <w:rFonts w:asciiTheme="minorHAnsi" w:hAnsiTheme="minorHAnsi"/>
              </w:rPr>
              <w:t>Durchgänge machen.</w:t>
            </w:r>
          </w:p>
          <w:p w:rsidR="0049549E" w:rsidRDefault="0049549E" w:rsidP="00A62610">
            <w:pPr>
              <w:pStyle w:val="ChartNormal"/>
              <w:rPr>
                <w:rFonts w:asciiTheme="minorHAnsi" w:hAnsiTheme="minorHAnsi"/>
              </w:rPr>
            </w:pPr>
            <w:r w:rsidRPr="00BE2162">
              <w:rPr>
                <w:rFonts w:asciiTheme="minorHAnsi" w:hAnsiTheme="minorHAnsi"/>
                <w:b/>
              </w:rPr>
              <w:t>Variante</w:t>
            </w:r>
            <w:r>
              <w:rPr>
                <w:rFonts w:asciiTheme="minorHAnsi" w:hAnsiTheme="minorHAnsi"/>
              </w:rPr>
              <w:t xml:space="preserve"> für Lerngruppen, die gewohnt sind, mit dem Pronomen-Bogen von L2 zu arbeiten:</w:t>
            </w:r>
            <w:r w:rsidR="003D54D6">
              <w:rPr>
                <w:rFonts w:asciiTheme="minorHAnsi" w:hAnsiTheme="minorHAnsi"/>
              </w:rPr>
              <w:t xml:space="preserve"> </w:t>
            </w:r>
            <w:r w:rsidR="009C5AC6">
              <w:rPr>
                <w:rFonts w:asciiTheme="minorHAnsi" w:hAnsiTheme="minorHAnsi"/>
              </w:rPr>
              <w:t xml:space="preserve">Jeder Lernende erhält </w:t>
            </w:r>
            <w:r w:rsidR="00E5526B">
              <w:rPr>
                <w:rFonts w:asciiTheme="minorHAnsi" w:hAnsiTheme="minorHAnsi"/>
              </w:rPr>
              <w:t>ein Pronomen</w:t>
            </w:r>
            <w:r w:rsidR="00BE2162">
              <w:rPr>
                <w:rFonts w:asciiTheme="minorHAnsi" w:hAnsiTheme="minorHAnsi"/>
              </w:rPr>
              <w:softHyphen/>
            </w:r>
            <w:r w:rsidR="009C5AC6">
              <w:rPr>
                <w:rFonts w:asciiTheme="minorHAnsi" w:hAnsiTheme="minorHAnsi"/>
              </w:rPr>
              <w:t>bild</w:t>
            </w:r>
            <w:r w:rsidR="00E5526B">
              <w:rPr>
                <w:rFonts w:asciiTheme="minorHAnsi" w:hAnsiTheme="minorHAnsi"/>
              </w:rPr>
              <w:t xml:space="preserve"> (ausser „sie Mehrzahl“)</w:t>
            </w:r>
            <w:r w:rsidR="009C5AC6">
              <w:rPr>
                <w:rFonts w:asciiTheme="minorHAnsi" w:hAnsiTheme="minorHAnsi"/>
              </w:rPr>
              <w:t xml:space="preserve">. Reihum macht jeder einen Satz zu dem Bild, das er vor sich hat: </w:t>
            </w:r>
            <w:r w:rsidR="009C5AC6" w:rsidRPr="00BA73E6">
              <w:rPr>
                <w:rFonts w:asciiTheme="minorHAnsi" w:hAnsiTheme="minorHAnsi"/>
                <w:i/>
              </w:rPr>
              <w:t xml:space="preserve">Ich </w:t>
            </w:r>
            <w:r w:rsidR="009C5AC6">
              <w:rPr>
                <w:rFonts w:asciiTheme="minorHAnsi" w:hAnsiTheme="minorHAnsi"/>
                <w:i/>
              </w:rPr>
              <w:t xml:space="preserve">lese ein Buch, wir lesen ein Buch, Sie lesen ein Buch, </w:t>
            </w:r>
            <w:r w:rsidR="009C5AC6" w:rsidRPr="00BA73E6">
              <w:rPr>
                <w:rFonts w:asciiTheme="minorHAnsi" w:hAnsiTheme="minorHAnsi"/>
              </w:rPr>
              <w:t>usw.</w:t>
            </w:r>
            <w:r w:rsidR="009C5AC6">
              <w:rPr>
                <w:rFonts w:asciiTheme="minorHAnsi" w:hAnsiTheme="minorHAnsi"/>
              </w:rPr>
              <w:t xml:space="preserve"> Mehrere Runde</w:t>
            </w:r>
            <w:r w:rsidR="00265609">
              <w:rPr>
                <w:rFonts w:asciiTheme="minorHAnsi" w:hAnsiTheme="minorHAnsi"/>
              </w:rPr>
              <w:t>n</w:t>
            </w:r>
            <w:r w:rsidR="009C5AC6">
              <w:rPr>
                <w:rFonts w:asciiTheme="minorHAnsi" w:hAnsiTheme="minorHAnsi"/>
              </w:rPr>
              <w:t xml:space="preserve"> spielen, nach jeder Runde die Bilder </w:t>
            </w:r>
            <w:r w:rsidR="00265609">
              <w:rPr>
                <w:rFonts w:asciiTheme="minorHAnsi" w:hAnsiTheme="minorHAnsi"/>
              </w:rPr>
              <w:t>nach links weitergeben</w:t>
            </w:r>
            <w:r w:rsidR="009C5AC6">
              <w:rPr>
                <w:rFonts w:asciiTheme="minorHAnsi" w:hAnsiTheme="minorHAnsi"/>
              </w:rPr>
              <w:t>.</w:t>
            </w:r>
          </w:p>
          <w:p w:rsidR="009C5AC6" w:rsidRPr="00341A18" w:rsidRDefault="009C5AC6" w:rsidP="001B3913">
            <w:pPr>
              <w:pStyle w:val="ChartNormal"/>
              <w:rPr>
                <w:rFonts w:asciiTheme="minorHAnsi" w:hAnsiTheme="minorHAnsi"/>
              </w:rPr>
            </w:pPr>
            <w:r>
              <w:rPr>
                <w:rFonts w:asciiTheme="minorHAnsi" w:hAnsiTheme="minorHAnsi"/>
              </w:rPr>
              <w:t>Teil 3: Jeder erhält einen Gegenstand, den man lesen kann. Reihum machen die Lernenden eine Aussage zu ihrem Gegenstand. Das Pr</w:t>
            </w:r>
            <w:r w:rsidR="00D41366">
              <w:rPr>
                <w:rFonts w:asciiTheme="minorHAnsi" w:hAnsiTheme="minorHAnsi"/>
              </w:rPr>
              <w:t xml:space="preserve">onomen können sie frei wählen. </w:t>
            </w:r>
            <w:r w:rsidR="001B3913">
              <w:rPr>
                <w:rFonts w:asciiTheme="minorHAnsi" w:hAnsiTheme="minorHAnsi"/>
              </w:rPr>
              <w:t xml:space="preserve">Die Sprachpatin </w:t>
            </w:r>
            <w:r>
              <w:rPr>
                <w:rFonts w:asciiTheme="minorHAnsi" w:hAnsiTheme="minorHAnsi"/>
              </w:rPr>
              <w:t xml:space="preserve">macht zuerst ein Beispiel, z.B. </w:t>
            </w:r>
            <w:r>
              <w:rPr>
                <w:rFonts w:asciiTheme="minorHAnsi" w:hAnsiTheme="minorHAnsi"/>
                <w:i/>
              </w:rPr>
              <w:t xml:space="preserve">Er liest </w:t>
            </w:r>
            <w:r w:rsidRPr="00AE7C5B">
              <w:rPr>
                <w:rFonts w:asciiTheme="minorHAnsi" w:hAnsiTheme="minorHAnsi"/>
                <w:i/>
              </w:rPr>
              <w:t>den Brief.</w:t>
            </w:r>
            <w:r>
              <w:rPr>
                <w:rFonts w:asciiTheme="minorHAnsi" w:hAnsiTheme="minorHAnsi"/>
                <w:i/>
              </w:rPr>
              <w:t xml:space="preserve"> </w:t>
            </w:r>
            <w:r w:rsidR="001B3913">
              <w:rPr>
                <w:rFonts w:asciiTheme="minorHAnsi" w:hAnsiTheme="minorHAnsi"/>
              </w:rPr>
              <w:t xml:space="preserve">Sie </w:t>
            </w:r>
            <w:r>
              <w:rPr>
                <w:rFonts w:asciiTheme="minorHAnsi" w:hAnsiTheme="minorHAnsi"/>
              </w:rPr>
              <w:t xml:space="preserve">hält </w:t>
            </w:r>
            <w:r>
              <w:rPr>
                <w:rFonts w:asciiTheme="minorHAnsi" w:hAnsiTheme="minorHAnsi"/>
              </w:rPr>
              <w:lastRenderedPageBreak/>
              <w:t xml:space="preserve">dabei </w:t>
            </w:r>
            <w:r w:rsidR="001B3913">
              <w:rPr>
                <w:rFonts w:asciiTheme="minorHAnsi" w:hAnsiTheme="minorHAnsi"/>
              </w:rPr>
              <w:t xml:space="preserve">ihren </w:t>
            </w:r>
            <w:r>
              <w:rPr>
                <w:rFonts w:asciiTheme="minorHAnsi" w:hAnsiTheme="minorHAnsi"/>
              </w:rPr>
              <w:t>Brief hoch und zeigt dabei auf den Spielfigurenmann (oder auf das „er“-Bild auf dem Pronomen-Bogen).</w:t>
            </w:r>
          </w:p>
        </w:tc>
        <w:tc>
          <w:tcPr>
            <w:tcW w:w="2803" w:type="dxa"/>
          </w:tcPr>
          <w:p w:rsidR="00C60F05" w:rsidRDefault="008E732E" w:rsidP="0049549E">
            <w:pPr>
              <w:pStyle w:val="ChartNormal"/>
            </w:pPr>
            <w:r w:rsidRPr="006D723B">
              <w:lastRenderedPageBreak/>
              <w:t>Für Teil 1</w:t>
            </w:r>
            <w:r w:rsidR="00965B0E" w:rsidRPr="006D723B">
              <w:t xml:space="preserve"> und 2</w:t>
            </w:r>
            <w:r w:rsidRPr="006D723B">
              <w:t xml:space="preserve">: </w:t>
            </w:r>
            <w:r w:rsidR="007C61C6" w:rsidRPr="006D723B">
              <w:t>Spielfiguren</w:t>
            </w:r>
            <w:r w:rsidR="00A676D0" w:rsidRPr="006D723B">
              <w:t xml:space="preserve">männer und </w:t>
            </w:r>
            <w:r w:rsidR="006D723B" w:rsidRPr="006D723B">
              <w:t>F</w:t>
            </w:r>
            <w:r w:rsidR="00A676D0" w:rsidRPr="006D723B">
              <w:t>rauen</w:t>
            </w:r>
            <w:r w:rsidR="0049549E">
              <w:t xml:space="preserve"> und eine </w:t>
            </w:r>
            <w:r w:rsidR="00C60F05" w:rsidRPr="006D723B">
              <w:t>einfache Strichzei</w:t>
            </w:r>
            <w:r w:rsidR="0049549E">
              <w:t>chnung von einer Person mit Hut (genügend Figuren und Zeichnungen, dass jede Person eine Figur oder eine Zeichnung erhält).</w:t>
            </w:r>
          </w:p>
          <w:p w:rsidR="00E5526B" w:rsidRPr="006D723B" w:rsidRDefault="00E5526B" w:rsidP="0049549E">
            <w:pPr>
              <w:pStyle w:val="ChartNormal"/>
            </w:pPr>
            <w:r>
              <w:t>Dazu pro Person ein Buch.</w:t>
            </w:r>
          </w:p>
          <w:p w:rsidR="00BE2162" w:rsidRDefault="00BE2162" w:rsidP="008E732E">
            <w:pPr>
              <w:pStyle w:val="ChartNormal"/>
            </w:pPr>
          </w:p>
          <w:p w:rsidR="00BE2162" w:rsidRDefault="00BE2162" w:rsidP="008E732E">
            <w:pPr>
              <w:pStyle w:val="ChartNormal"/>
            </w:pPr>
          </w:p>
          <w:p w:rsidR="00E76388" w:rsidRDefault="00E76388" w:rsidP="008E732E">
            <w:pPr>
              <w:pStyle w:val="ChartNormal"/>
            </w:pPr>
          </w:p>
          <w:p w:rsidR="00965B0E" w:rsidRDefault="0049549E" w:rsidP="008E732E">
            <w:pPr>
              <w:pStyle w:val="ChartNormal"/>
            </w:pPr>
            <w:r>
              <w:t xml:space="preserve">Für die Variante zu Teil 2: </w:t>
            </w:r>
            <w:r w:rsidR="00965B0E" w:rsidRPr="006D723B">
              <w:t>Pronomen</w:t>
            </w:r>
            <w:r>
              <w:t>-B</w:t>
            </w:r>
            <w:r w:rsidR="00965B0E" w:rsidRPr="006D723B">
              <w:t>ogen von L2</w:t>
            </w:r>
            <w:r w:rsidR="00265609">
              <w:t>, in Einzelbilder zerschnitten</w:t>
            </w:r>
            <w:r>
              <w:t xml:space="preserve"> </w:t>
            </w:r>
            <w:r w:rsidR="00965B0E" w:rsidRPr="006D723B">
              <w:t>(anstatt Spielf</w:t>
            </w:r>
            <w:r>
              <w:t xml:space="preserve">iguren und Zeichnungen mit Hut). </w:t>
            </w:r>
            <w:r w:rsidR="00E5526B">
              <w:t xml:space="preserve">Das Bild für „sie Mehrzahl“ weglassen. </w:t>
            </w:r>
            <w:r>
              <w:t>Bei grö</w:t>
            </w:r>
            <w:r w:rsidR="003D54D6">
              <w:t>ß</w:t>
            </w:r>
            <w:r>
              <w:t>eren Lerngruppen, mehr als einen Bogen zerschneiden, so dass jeder ein Bildchen erhält</w:t>
            </w:r>
          </w:p>
          <w:p w:rsidR="00CE0A69" w:rsidRDefault="00CE0A69" w:rsidP="004F3827">
            <w:pPr>
              <w:pStyle w:val="ChartNormal"/>
            </w:pPr>
          </w:p>
          <w:p w:rsidR="00BE2162" w:rsidRPr="00C22D86" w:rsidRDefault="009C5AC6" w:rsidP="00F00943">
            <w:pPr>
              <w:pStyle w:val="ChartNormal"/>
            </w:pPr>
            <w:r>
              <w:t>Für Teil 3: Verschiedene Dinge, die man lesen kann (Buch, Brief, Heft, Zeitung…), für jeden Lernenden einen Gegenstand.</w:t>
            </w:r>
            <w:r w:rsidR="00E76388">
              <w:t xml:space="preserve"> Bei größeren Lerngruppen können </w:t>
            </w:r>
            <w:r w:rsidR="00E76388">
              <w:lastRenderedPageBreak/>
              <w:t>natürlich mehrere Briefe, mehrere Bücher usw. verteilt werden.</w:t>
            </w:r>
          </w:p>
        </w:tc>
      </w:tr>
      <w:tr w:rsidR="00341A18" w:rsidRPr="00CC69AF" w:rsidTr="00BB085F">
        <w:tc>
          <w:tcPr>
            <w:tcW w:w="2093" w:type="dxa"/>
          </w:tcPr>
          <w:p w:rsidR="00341A18" w:rsidRDefault="00341A18" w:rsidP="00341A18">
            <w:pPr>
              <w:pStyle w:val="ChartTitle"/>
            </w:pPr>
            <w:r w:rsidRPr="00AC0D22">
              <w:lastRenderedPageBreak/>
              <w:t xml:space="preserve">Übung </w:t>
            </w:r>
            <w:r>
              <w:t>5: Gegenwarts</w:t>
            </w:r>
            <w:r>
              <w:softHyphen/>
              <w:t xml:space="preserve">formen von </w:t>
            </w:r>
            <w:r w:rsidRPr="00341A18">
              <w:rPr>
                <w:i/>
              </w:rPr>
              <w:t>treffen</w:t>
            </w:r>
            <w:r>
              <w:t xml:space="preserve"> </w:t>
            </w:r>
          </w:p>
          <w:p w:rsidR="00341A18" w:rsidRPr="00AC0D22" w:rsidRDefault="00341A18" w:rsidP="00341A18">
            <w:pPr>
              <w:pStyle w:val="ChartTitle"/>
              <w:rPr>
                <w:lang w:val="de-CH"/>
              </w:rPr>
            </w:pPr>
            <w:r>
              <w:t>(Sprechübung)</w:t>
            </w:r>
          </w:p>
        </w:tc>
        <w:tc>
          <w:tcPr>
            <w:tcW w:w="4961" w:type="dxa"/>
          </w:tcPr>
          <w:p w:rsidR="00341A18" w:rsidRDefault="00341A18" w:rsidP="00341A18">
            <w:pPr>
              <w:pStyle w:val="ChartNormal"/>
              <w:rPr>
                <w:rFonts w:asciiTheme="minorHAnsi" w:hAnsiTheme="minorHAnsi"/>
              </w:rPr>
            </w:pPr>
            <w:r>
              <w:rPr>
                <w:rFonts w:asciiTheme="minorHAnsi" w:hAnsiTheme="minorHAnsi"/>
              </w:rPr>
              <w:t>Teil 1: Wir wiederholen die Gegen</w:t>
            </w:r>
            <w:r>
              <w:rPr>
                <w:rFonts w:asciiTheme="minorHAnsi" w:hAnsiTheme="minorHAnsi"/>
              </w:rPr>
              <w:softHyphen/>
              <w:t xml:space="preserve">wartsformen von </w:t>
            </w:r>
            <w:r w:rsidRPr="00341A18">
              <w:rPr>
                <w:rFonts w:asciiTheme="minorHAnsi" w:hAnsiTheme="minorHAnsi"/>
                <w:i/>
              </w:rPr>
              <w:t>treffen</w:t>
            </w:r>
            <w:r>
              <w:rPr>
                <w:rFonts w:asciiTheme="minorHAnsi" w:hAnsiTheme="minorHAnsi"/>
              </w:rPr>
              <w:t xml:space="preserve"> (vorgehen wie in L58 Ü2, Teil 3). </w:t>
            </w:r>
            <w:r w:rsidR="001B3913">
              <w:rPr>
                <w:rFonts w:asciiTheme="minorHAnsi" w:hAnsiTheme="minorHAnsi"/>
              </w:rPr>
              <w:t xml:space="preserve">Die Sprachpatin </w:t>
            </w:r>
            <w:r>
              <w:rPr>
                <w:rFonts w:asciiTheme="minorHAnsi" w:hAnsiTheme="minorHAnsi"/>
              </w:rPr>
              <w:t xml:space="preserve">macht Aussagen wie: </w:t>
            </w:r>
            <w:r w:rsidRPr="00CB219C">
              <w:rPr>
                <w:rFonts w:asciiTheme="minorHAnsi" w:hAnsiTheme="minorHAnsi"/>
                <w:i/>
              </w:rPr>
              <w:t xml:space="preserve">Ich </w:t>
            </w:r>
            <w:r>
              <w:rPr>
                <w:rFonts w:asciiTheme="minorHAnsi" w:hAnsiTheme="minorHAnsi"/>
                <w:i/>
              </w:rPr>
              <w:t xml:space="preserve">treffe den Mann, du triffst den Mann, wir treffen den Mann, sie trifft den Mann, Sie treffen den Mann, er trifft den Mann, wir treffen den Mann, ihr trefft den Mann, </w:t>
            </w:r>
            <w:r w:rsidRPr="00A62610">
              <w:rPr>
                <w:rFonts w:asciiTheme="minorHAnsi" w:hAnsiTheme="minorHAnsi"/>
              </w:rPr>
              <w:t>usw.</w:t>
            </w:r>
          </w:p>
          <w:p w:rsidR="00341A18" w:rsidRDefault="00341A18" w:rsidP="00341A18">
            <w:pPr>
              <w:pStyle w:val="ChartNormal"/>
              <w:rPr>
                <w:rFonts w:asciiTheme="minorHAnsi" w:hAnsiTheme="minorHAnsi"/>
              </w:rPr>
            </w:pPr>
            <w:r>
              <w:rPr>
                <w:rFonts w:asciiTheme="minorHAnsi" w:hAnsiTheme="minorHAnsi"/>
              </w:rPr>
              <w:t xml:space="preserve">Die Lernenden zeigen jeweils auf die richtige Person oder Spielfigur. </w:t>
            </w:r>
          </w:p>
          <w:p w:rsidR="00341A18" w:rsidRDefault="00341A18" w:rsidP="00341A18">
            <w:pPr>
              <w:pStyle w:val="ChartNormal"/>
              <w:rPr>
                <w:rFonts w:asciiTheme="minorHAnsi" w:hAnsiTheme="minorHAnsi"/>
              </w:rPr>
            </w:pPr>
            <w:r>
              <w:rPr>
                <w:rFonts w:asciiTheme="minorHAnsi" w:hAnsiTheme="minorHAnsi"/>
              </w:rPr>
              <w:t xml:space="preserve">Teil 2: Vorgehen wie in Teil 2 </w:t>
            </w:r>
            <w:r w:rsidR="00F65794">
              <w:rPr>
                <w:rFonts w:asciiTheme="minorHAnsi" w:hAnsiTheme="minorHAnsi"/>
              </w:rPr>
              <w:t xml:space="preserve">von Ü4, aber nun mit „treffen“ : Reihum machen wir Sätze wie: </w:t>
            </w:r>
            <w:r w:rsidR="00F65794" w:rsidRPr="00F65794">
              <w:rPr>
                <w:rFonts w:asciiTheme="minorHAnsi" w:hAnsiTheme="minorHAnsi"/>
                <w:i/>
              </w:rPr>
              <w:t>Er trifft den Mann, wir treffen den Mann</w:t>
            </w:r>
            <w:r w:rsidR="00F65794">
              <w:rPr>
                <w:rFonts w:asciiTheme="minorHAnsi" w:hAnsiTheme="minorHAnsi"/>
                <w:i/>
              </w:rPr>
              <w:t>,</w:t>
            </w:r>
            <w:r w:rsidR="00F65794">
              <w:rPr>
                <w:rFonts w:asciiTheme="minorHAnsi" w:hAnsiTheme="minorHAnsi"/>
              </w:rPr>
              <w:t xml:space="preserve"> usw. </w:t>
            </w:r>
          </w:p>
          <w:p w:rsidR="00341A18" w:rsidRDefault="00341A18" w:rsidP="00F65794">
            <w:pPr>
              <w:pStyle w:val="ChartNormal"/>
              <w:rPr>
                <w:rFonts w:asciiTheme="minorHAnsi" w:hAnsiTheme="minorHAnsi"/>
              </w:rPr>
            </w:pPr>
            <w:r>
              <w:rPr>
                <w:rFonts w:asciiTheme="minorHAnsi" w:hAnsiTheme="minorHAnsi"/>
              </w:rPr>
              <w:t>Teil 3: Jeder erhält eine Spielfigur (Mann, Frau, Junge, Mädchen). Vorgehen wie in Teil 3 von Ü4, aber anstatt verschiedene Dinge zu lesen, machen die Lernenden nun Aussagen zu ver</w:t>
            </w:r>
            <w:r>
              <w:rPr>
                <w:rFonts w:asciiTheme="minorHAnsi" w:hAnsiTheme="minorHAnsi"/>
              </w:rPr>
              <w:softHyphen/>
              <w:t>schie</w:t>
            </w:r>
            <w:r>
              <w:rPr>
                <w:rFonts w:asciiTheme="minorHAnsi" w:hAnsiTheme="minorHAnsi"/>
              </w:rPr>
              <w:softHyphen/>
              <w:t xml:space="preserve">denen Personen, die man treffen kann, z.B.: </w:t>
            </w:r>
            <w:r w:rsidR="00E76388">
              <w:rPr>
                <w:rFonts w:asciiTheme="minorHAnsi" w:hAnsiTheme="minorHAnsi"/>
                <w:i/>
              </w:rPr>
              <w:t xml:space="preserve">Er trifft den Jungen, </w:t>
            </w:r>
            <w:r w:rsidRPr="00AE7C5B">
              <w:rPr>
                <w:rFonts w:asciiTheme="minorHAnsi" w:hAnsiTheme="minorHAnsi"/>
                <w:i/>
              </w:rPr>
              <w:t>sie trifft den Mann,</w:t>
            </w:r>
            <w:r>
              <w:rPr>
                <w:rFonts w:asciiTheme="minorHAnsi" w:hAnsiTheme="minorHAnsi"/>
                <w:i/>
              </w:rPr>
              <w:t xml:space="preserve"> wir treffen das Mädchen,</w:t>
            </w:r>
            <w:r>
              <w:rPr>
                <w:rFonts w:asciiTheme="minorHAnsi" w:hAnsiTheme="minorHAnsi"/>
              </w:rPr>
              <w:t xml:space="preserve"> usw. Die Lernenden</w:t>
            </w:r>
            <w:r w:rsidR="00F65794">
              <w:rPr>
                <w:rFonts w:asciiTheme="minorHAnsi" w:hAnsiTheme="minorHAnsi"/>
              </w:rPr>
              <w:t>, die nicht dran sind,</w:t>
            </w:r>
            <w:r>
              <w:rPr>
                <w:rFonts w:asciiTheme="minorHAnsi" w:hAnsiTheme="minorHAnsi"/>
              </w:rPr>
              <w:t xml:space="preserve"> reagieren, indem sie </w:t>
            </w:r>
            <w:r w:rsidR="00F65794">
              <w:rPr>
                <w:rFonts w:asciiTheme="minorHAnsi" w:hAnsiTheme="minorHAnsi"/>
              </w:rPr>
              <w:t xml:space="preserve">einerseits </w:t>
            </w:r>
            <w:r>
              <w:rPr>
                <w:rFonts w:asciiTheme="minorHAnsi" w:hAnsiTheme="minorHAnsi"/>
              </w:rPr>
              <w:t xml:space="preserve">auf die richtige Person </w:t>
            </w:r>
            <w:r w:rsidR="00F65794">
              <w:rPr>
                <w:rFonts w:asciiTheme="minorHAnsi" w:hAnsiTheme="minorHAnsi"/>
              </w:rPr>
              <w:t>(</w:t>
            </w:r>
            <w:r w:rsidR="00F65794" w:rsidRPr="00F65794">
              <w:rPr>
                <w:rFonts w:asciiTheme="minorHAnsi" w:hAnsiTheme="minorHAnsi"/>
                <w:i/>
              </w:rPr>
              <w:t>ich, du, er</w:t>
            </w:r>
            <w:r w:rsidR="00F65794">
              <w:rPr>
                <w:rFonts w:asciiTheme="minorHAnsi" w:hAnsiTheme="minorHAnsi"/>
              </w:rPr>
              <w:t xml:space="preserve"> usw.) </w:t>
            </w:r>
            <w:r>
              <w:rPr>
                <w:rFonts w:asciiTheme="minorHAnsi" w:hAnsiTheme="minorHAnsi"/>
              </w:rPr>
              <w:t xml:space="preserve">und </w:t>
            </w:r>
            <w:r w:rsidR="00F65794">
              <w:rPr>
                <w:rFonts w:asciiTheme="minorHAnsi" w:hAnsiTheme="minorHAnsi"/>
              </w:rPr>
              <w:t xml:space="preserve">anderseits </w:t>
            </w:r>
            <w:r>
              <w:rPr>
                <w:rFonts w:asciiTheme="minorHAnsi" w:hAnsiTheme="minorHAnsi"/>
              </w:rPr>
              <w:t xml:space="preserve">auf die richtige Figur </w:t>
            </w:r>
            <w:r w:rsidR="00F65794">
              <w:rPr>
                <w:rFonts w:asciiTheme="minorHAnsi" w:hAnsiTheme="minorHAnsi"/>
              </w:rPr>
              <w:t xml:space="preserve">(Mann, Frau usw.) </w:t>
            </w:r>
            <w:r>
              <w:rPr>
                <w:rFonts w:asciiTheme="minorHAnsi" w:hAnsiTheme="minorHAnsi"/>
              </w:rPr>
              <w:t>zeigen.</w:t>
            </w:r>
          </w:p>
        </w:tc>
        <w:tc>
          <w:tcPr>
            <w:tcW w:w="2803" w:type="dxa"/>
          </w:tcPr>
          <w:p w:rsidR="00CE0A69" w:rsidRDefault="00341A18" w:rsidP="00341A18">
            <w:pPr>
              <w:pStyle w:val="ChartNormal"/>
            </w:pPr>
            <w:r>
              <w:t xml:space="preserve">Für Teil 1 und 2: Spielfiguren und Zeichnungen der Person mit Hut </w:t>
            </w:r>
          </w:p>
          <w:p w:rsidR="00341A18" w:rsidRDefault="00341A18" w:rsidP="00341A18">
            <w:pPr>
              <w:pStyle w:val="ChartNormal"/>
            </w:pPr>
            <w:r>
              <w:t>oder Pronomen-Bogen.</w:t>
            </w:r>
          </w:p>
          <w:p w:rsidR="00F65794" w:rsidRDefault="00F65794" w:rsidP="00341A18">
            <w:pPr>
              <w:pStyle w:val="ChartNormal"/>
            </w:pPr>
          </w:p>
          <w:p w:rsidR="00CE0A69" w:rsidRDefault="00CE0A69" w:rsidP="00341A18">
            <w:pPr>
              <w:pStyle w:val="ChartNormal"/>
            </w:pPr>
          </w:p>
          <w:p w:rsidR="00CE0A69" w:rsidRDefault="00CE0A69" w:rsidP="00341A18">
            <w:pPr>
              <w:pStyle w:val="ChartNormal"/>
            </w:pPr>
          </w:p>
          <w:p w:rsidR="00CE0A69" w:rsidRDefault="00CE0A69" w:rsidP="00341A18">
            <w:pPr>
              <w:pStyle w:val="ChartNormal"/>
            </w:pPr>
          </w:p>
          <w:p w:rsidR="00CE0A69" w:rsidRDefault="00CE0A69" w:rsidP="00341A18">
            <w:pPr>
              <w:pStyle w:val="ChartNormal"/>
            </w:pPr>
          </w:p>
          <w:p w:rsidR="00CE0A69" w:rsidRDefault="00CE0A69" w:rsidP="00341A18">
            <w:pPr>
              <w:pStyle w:val="ChartNormal"/>
            </w:pPr>
          </w:p>
          <w:p w:rsidR="00341A18" w:rsidRPr="006D723B" w:rsidRDefault="00341A18" w:rsidP="00341A18">
            <w:pPr>
              <w:pStyle w:val="ChartNormal"/>
            </w:pPr>
            <w:r>
              <w:t xml:space="preserve">Für Teil 3: </w:t>
            </w:r>
            <w:r w:rsidR="00CE0A69">
              <w:t>Mehrere Spielfiguren (</w:t>
            </w:r>
            <w:r>
              <w:t>Männer, Frauen, Jungen und Mädchen</w:t>
            </w:r>
            <w:r w:rsidR="00CE0A69">
              <w:t>)</w:t>
            </w:r>
            <w:r>
              <w:t>.</w:t>
            </w:r>
          </w:p>
        </w:tc>
      </w:tr>
      <w:tr w:rsidR="00341A18" w:rsidRPr="00CC69AF" w:rsidTr="00BB085F">
        <w:tc>
          <w:tcPr>
            <w:tcW w:w="2093" w:type="dxa"/>
          </w:tcPr>
          <w:p w:rsidR="00341A18" w:rsidRPr="00AC0D22" w:rsidRDefault="00341A18" w:rsidP="00D51AB2">
            <w:pPr>
              <w:pStyle w:val="ChartTitle"/>
              <w:rPr>
                <w:lang w:val="de-CH"/>
              </w:rPr>
            </w:pPr>
            <w:r w:rsidRPr="00AC0D22">
              <w:t xml:space="preserve">Übung </w:t>
            </w:r>
            <w:r w:rsidR="00F65794">
              <w:t>6</w:t>
            </w:r>
            <w:r>
              <w:t>: Zusammen</w:t>
            </w:r>
            <w:r>
              <w:softHyphen/>
              <w:t xml:space="preserve">gesetzte Wörter </w:t>
            </w:r>
          </w:p>
        </w:tc>
        <w:tc>
          <w:tcPr>
            <w:tcW w:w="4961" w:type="dxa"/>
          </w:tcPr>
          <w:p w:rsidR="00341A18" w:rsidRDefault="00341A18" w:rsidP="0083543D">
            <w:pPr>
              <w:pStyle w:val="ChartNormal"/>
            </w:pPr>
            <w:r>
              <w:t>Wir schauen gemeinsam eine Reihe von zusammengesetzten Wörtern an und machen deutlich, wie sie aus bereits bekannten Teilen zusammen</w:t>
            </w:r>
            <w:r>
              <w:softHyphen/>
              <w:t xml:space="preserve">gesetzt sind. Man kann sie also verstehen, auch wenn man sie nicht gelernt hat. </w:t>
            </w:r>
          </w:p>
          <w:p w:rsidR="00341A18" w:rsidRPr="00102C3A" w:rsidRDefault="00341A18" w:rsidP="00A62610">
            <w:pPr>
              <w:pStyle w:val="ChartNormal"/>
            </w:pPr>
            <w:r>
              <w:t xml:space="preserve">Bsp: </w:t>
            </w:r>
            <w:r w:rsidRPr="0083543D">
              <w:rPr>
                <w:i/>
              </w:rPr>
              <w:t>Küchentisch, Kochherd, Kochlöffel, Sonnenhut, Sonnenbrille</w:t>
            </w:r>
            <w:r w:rsidR="00E76388">
              <w:rPr>
                <w:i/>
              </w:rPr>
              <w:t>, Handtuch</w:t>
            </w:r>
            <w:r>
              <w:t>, … Die Auswahl wird je nach Umfeld der Lerngruppe anders ausfallen. Mindestens 20 Begriffe anschauen.</w:t>
            </w:r>
          </w:p>
        </w:tc>
        <w:tc>
          <w:tcPr>
            <w:tcW w:w="2803" w:type="dxa"/>
          </w:tcPr>
          <w:p w:rsidR="00341A18" w:rsidRPr="00C22D86" w:rsidRDefault="00341A18" w:rsidP="004F3827">
            <w:pPr>
              <w:pStyle w:val="ChartNormal"/>
            </w:pPr>
            <w:r>
              <w:t>Gegenstände oder Bilder für die zu besprechenden zusammengesetzten Wörter</w:t>
            </w:r>
            <w:r w:rsidR="00BA63BD">
              <w:t>,</w:t>
            </w:r>
            <w:r w:rsidR="00CE0A69">
              <w:t xml:space="preserve"> </w:t>
            </w:r>
            <w:r>
              <w:t>also z.B. eine Sonnenbrille, ein Sonnenhut, ein Kochlöffel usw.</w:t>
            </w:r>
          </w:p>
        </w:tc>
      </w:tr>
      <w:tr w:rsidR="00341A18" w:rsidRPr="00CC69AF" w:rsidTr="00BB085F">
        <w:tc>
          <w:tcPr>
            <w:tcW w:w="2093" w:type="dxa"/>
          </w:tcPr>
          <w:p w:rsidR="00341A18" w:rsidRDefault="00341A18" w:rsidP="00D51AB2">
            <w:pPr>
              <w:pStyle w:val="ChartTitle"/>
            </w:pPr>
            <w:r w:rsidRPr="00AC0D22">
              <w:t xml:space="preserve">Übung </w:t>
            </w:r>
            <w:r w:rsidR="00F65794">
              <w:t>7</w:t>
            </w:r>
            <w:r>
              <w:t xml:space="preserve">: </w:t>
            </w:r>
          </w:p>
          <w:p w:rsidR="00341A18" w:rsidRPr="00474389" w:rsidRDefault="00341A18" w:rsidP="00D51AB2">
            <w:pPr>
              <w:pStyle w:val="ChartTitle"/>
            </w:pPr>
            <w:r>
              <w:rPr>
                <w:i/>
              </w:rPr>
              <w:t>w</w:t>
            </w:r>
            <w:r w:rsidRPr="00056BB1">
              <w:rPr>
                <w:i/>
              </w:rPr>
              <w:t>eil</w:t>
            </w:r>
            <w:r>
              <w:rPr>
                <w:i/>
              </w:rPr>
              <w:t xml:space="preserve"> </w:t>
            </w:r>
            <w:r w:rsidRPr="00474389">
              <w:t>(Sprechübung)</w:t>
            </w:r>
          </w:p>
          <w:p w:rsidR="00341A18" w:rsidRPr="00AC0D22" w:rsidRDefault="00341A18" w:rsidP="00D51AB2">
            <w:pPr>
              <w:pStyle w:val="ChartTitle"/>
            </w:pPr>
          </w:p>
        </w:tc>
        <w:tc>
          <w:tcPr>
            <w:tcW w:w="4961" w:type="dxa"/>
          </w:tcPr>
          <w:p w:rsidR="00341A18" w:rsidRDefault="00341A18" w:rsidP="00474389">
            <w:pPr>
              <w:rPr>
                <w:lang w:val="de-CH"/>
              </w:rPr>
            </w:pPr>
            <w:r>
              <w:rPr>
                <w:lang w:val="de-CH"/>
              </w:rPr>
              <w:t>Die Bilder liegen auf dem Tisch.</w:t>
            </w:r>
          </w:p>
          <w:p w:rsidR="00341A18" w:rsidRDefault="00341A18" w:rsidP="00056BB1">
            <w:pPr>
              <w:pStyle w:val="ChartNormal"/>
              <w:rPr>
                <w:lang w:val="de-CH"/>
              </w:rPr>
            </w:pPr>
            <w:r w:rsidRPr="00D61C4E">
              <w:rPr>
                <w:lang w:val="de-CH"/>
              </w:rPr>
              <w:t xml:space="preserve">Teil 1: </w:t>
            </w:r>
            <w:r>
              <w:rPr>
                <w:lang w:val="de-CH"/>
              </w:rPr>
              <w:t xml:space="preserve">Wir wiederholen Teil 2 von L58 Ü1: </w:t>
            </w:r>
          </w:p>
          <w:p w:rsidR="00341A18" w:rsidRDefault="00341A18" w:rsidP="0024571C">
            <w:pPr>
              <w:pStyle w:val="ChartNormal"/>
              <w:rPr>
                <w:lang w:val="de-CH"/>
              </w:rPr>
            </w:pPr>
            <w:r>
              <w:rPr>
                <w:lang w:val="de-CH"/>
              </w:rPr>
              <w:t xml:space="preserve">Die Einzelbilder der Handlungen </w:t>
            </w:r>
            <w:r w:rsidR="00E76388">
              <w:rPr>
                <w:lang w:val="de-CH"/>
              </w:rPr>
              <w:t xml:space="preserve">(nicht der Empfindungen) </w:t>
            </w:r>
            <w:r>
              <w:rPr>
                <w:lang w:val="de-CH"/>
              </w:rPr>
              <w:t xml:space="preserve">werden an die Lernenden verteilt. Die Lernenden machen reihum eine Aussage zu ihrem Bild. Z.B: </w:t>
            </w:r>
            <w:r w:rsidRPr="0024571C">
              <w:rPr>
                <w:i/>
                <w:lang w:val="de-CH"/>
              </w:rPr>
              <w:t>Ich esse</w:t>
            </w:r>
            <w:r>
              <w:rPr>
                <w:lang w:val="de-CH"/>
              </w:rPr>
              <w:t xml:space="preserve">. </w:t>
            </w:r>
            <w:r w:rsidR="001B3913">
              <w:rPr>
                <w:rFonts w:asciiTheme="minorHAnsi" w:hAnsiTheme="minorHAnsi"/>
              </w:rPr>
              <w:t xml:space="preserve">Die Sprachpatin </w:t>
            </w:r>
            <w:r>
              <w:rPr>
                <w:lang w:val="de-CH"/>
              </w:rPr>
              <w:t xml:space="preserve">ergänzt die Aussage: </w:t>
            </w:r>
            <w:r w:rsidRPr="0024571C">
              <w:rPr>
                <w:i/>
                <w:lang w:val="de-CH"/>
              </w:rPr>
              <w:t xml:space="preserve">Ich esse, weil ich </w:t>
            </w:r>
            <w:r>
              <w:rPr>
                <w:i/>
                <w:lang w:val="de-CH"/>
              </w:rPr>
              <w:t xml:space="preserve">hungrig bin / </w:t>
            </w:r>
            <w:r w:rsidRPr="0024571C">
              <w:rPr>
                <w:i/>
                <w:lang w:val="de-CH"/>
              </w:rPr>
              <w:t>Hunger habe.</w:t>
            </w:r>
            <w:r>
              <w:rPr>
                <w:lang w:val="de-CH"/>
              </w:rPr>
              <w:t xml:space="preserve"> – Die Lernenden zeigen jeweils auf zwei Bilder auf dem Bilderbogen (essen und hungrig sein). </w:t>
            </w:r>
          </w:p>
          <w:p w:rsidR="00341A18" w:rsidRDefault="00341A18" w:rsidP="00056BB1">
            <w:pPr>
              <w:pStyle w:val="ChartNormal"/>
              <w:rPr>
                <w:lang w:val="de-CH"/>
              </w:rPr>
            </w:pPr>
            <w:r>
              <w:rPr>
                <w:lang w:val="de-CH"/>
              </w:rPr>
              <w:lastRenderedPageBreak/>
              <w:t>Zwei bis drei Runden machen, nach jeder Runde werden die Bilder dem Nachbarn nach links weitergegeben.</w:t>
            </w:r>
          </w:p>
          <w:p w:rsidR="00341A18" w:rsidRDefault="00341A18" w:rsidP="00056BB1">
            <w:pPr>
              <w:pStyle w:val="ChartNormal"/>
              <w:rPr>
                <w:lang w:val="de-CH"/>
              </w:rPr>
            </w:pPr>
            <w:r>
              <w:rPr>
                <w:lang w:val="de-CH"/>
              </w:rPr>
              <w:t>Teil 2: Wie Teil 3 von L58 Ü1: Die Lernenden</w:t>
            </w:r>
            <w:r w:rsidR="00A80B45">
              <w:rPr>
                <w:lang w:val="de-CH"/>
              </w:rPr>
              <w:t xml:space="preserve"> </w:t>
            </w:r>
            <w:r w:rsidR="00E76388">
              <w:rPr>
                <w:lang w:val="de-CH"/>
              </w:rPr>
              <w:t xml:space="preserve">erhalten Einzelbilder zu Gefühlen/ Empfindungen und </w:t>
            </w:r>
            <w:r>
              <w:rPr>
                <w:lang w:val="de-CH"/>
              </w:rPr>
              <w:t xml:space="preserve">machen Aussagen </w:t>
            </w:r>
            <w:r w:rsidR="00E76388">
              <w:rPr>
                <w:lang w:val="de-CH"/>
              </w:rPr>
              <w:t>dazu.</w:t>
            </w:r>
          </w:p>
          <w:p w:rsidR="00341A18" w:rsidRDefault="00341A18" w:rsidP="009E76A4">
            <w:pPr>
              <w:pStyle w:val="ChartNormal"/>
              <w:rPr>
                <w:lang w:val="de-CH"/>
              </w:rPr>
            </w:pPr>
            <w:r>
              <w:rPr>
                <w:lang w:val="de-CH"/>
              </w:rPr>
              <w:t xml:space="preserve">Teil 3: Die Lernenden haben je ein Bild mit „Gefühle/ Empfindungen“ vor sich. Wir tauschen nun die Rollen: </w:t>
            </w:r>
            <w:r w:rsidR="001B3913">
              <w:rPr>
                <w:rFonts w:asciiTheme="minorHAnsi" w:hAnsiTheme="minorHAnsi"/>
              </w:rPr>
              <w:t xml:space="preserve">Die Sprachpatin </w:t>
            </w:r>
            <w:r>
              <w:rPr>
                <w:lang w:val="de-CH"/>
              </w:rPr>
              <w:t xml:space="preserve">macht eine Aussage zu einer der Handlungen, z.B.: </w:t>
            </w:r>
            <w:r w:rsidRPr="009E76A4">
              <w:rPr>
                <w:i/>
                <w:lang w:val="de-CH"/>
              </w:rPr>
              <w:t xml:space="preserve">Ich trinke. </w:t>
            </w:r>
            <w:r>
              <w:rPr>
                <w:lang w:val="de-CH"/>
              </w:rPr>
              <w:t xml:space="preserve">Der Lernende, der das Bild vom „Durst“ hat, macht den Satz fertig: </w:t>
            </w:r>
            <w:r w:rsidRPr="009E76A4">
              <w:rPr>
                <w:i/>
                <w:lang w:val="de-CH"/>
              </w:rPr>
              <w:t>… weil ich Durst habe.</w:t>
            </w:r>
            <w:r>
              <w:rPr>
                <w:lang w:val="de-CH"/>
              </w:rPr>
              <w:t xml:space="preserve"> Die Lernenden, die nicht am Reden sind, zeigen wie gewohnt auf dem Bilderbogen.</w:t>
            </w:r>
          </w:p>
          <w:p w:rsidR="00341A18" w:rsidRDefault="00341A18" w:rsidP="009E76A4">
            <w:pPr>
              <w:pStyle w:val="ChartNormal"/>
              <w:rPr>
                <w:lang w:val="de-CH"/>
              </w:rPr>
            </w:pPr>
            <w:r>
              <w:rPr>
                <w:lang w:val="de-CH"/>
              </w:rPr>
              <w:t xml:space="preserve">Bei Bedarf wiederholt </w:t>
            </w:r>
            <w:r w:rsidR="001B3913">
              <w:rPr>
                <w:lang w:val="de-CH"/>
              </w:rPr>
              <w:t>d</w:t>
            </w:r>
            <w:r w:rsidR="001B3913">
              <w:rPr>
                <w:rFonts w:asciiTheme="minorHAnsi" w:hAnsiTheme="minorHAnsi"/>
              </w:rPr>
              <w:t xml:space="preserve">ie Sprachpatin </w:t>
            </w:r>
            <w:r>
              <w:rPr>
                <w:lang w:val="de-CH"/>
              </w:rPr>
              <w:t>den Satz mit der korrekten Satzstellung.</w:t>
            </w:r>
          </w:p>
          <w:p w:rsidR="00341A18" w:rsidRDefault="00341A18" w:rsidP="009E76A4">
            <w:pPr>
              <w:pStyle w:val="ChartNormal"/>
              <w:rPr>
                <w:lang w:val="de-CH"/>
              </w:rPr>
            </w:pPr>
            <w:r>
              <w:rPr>
                <w:lang w:val="de-CH"/>
              </w:rPr>
              <w:t>Nach einer Runde die Bilder nach links weitergeben und eine zweite, eventuell auch eine dritte Runde spielen.</w:t>
            </w:r>
          </w:p>
          <w:p w:rsidR="00341A18" w:rsidRDefault="00341A18" w:rsidP="009E76A4">
            <w:pPr>
              <w:pStyle w:val="ChartNormal"/>
              <w:rPr>
                <w:lang w:val="de-CH"/>
              </w:rPr>
            </w:pPr>
            <w:r>
              <w:rPr>
                <w:lang w:val="de-CH"/>
              </w:rPr>
              <w:t xml:space="preserve">Teil 4 (falls die Lernenden dazu bereit sind): Ein Satz von Einzelbildern (vom ganzen Bilderbogen, in zwei Gruppen) liegen auf dem Tisch. Reihum nimmt jeder Lernende zwei Bilder, eine Handlung und ein Gefühl/ eine Empfindung, und macht dazu einen vollständigen weil-Satz, z.B. </w:t>
            </w:r>
            <w:r w:rsidRPr="004D4E98">
              <w:rPr>
                <w:i/>
                <w:lang w:val="de-CH"/>
              </w:rPr>
              <w:t>Ich schlafe, weil ich müde bin.</w:t>
            </w:r>
          </w:p>
          <w:p w:rsidR="00341A18" w:rsidRDefault="00341A18" w:rsidP="009E76A4">
            <w:pPr>
              <w:pStyle w:val="ChartNormal"/>
              <w:rPr>
                <w:lang w:val="de-CH"/>
              </w:rPr>
            </w:pPr>
            <w:r>
              <w:rPr>
                <w:lang w:val="de-CH"/>
              </w:rPr>
              <w:t xml:space="preserve">Jeder soll mehrmals drankommen. </w:t>
            </w:r>
          </w:p>
          <w:p w:rsidR="00341A18" w:rsidRDefault="001B3913" w:rsidP="004D4E98">
            <w:pPr>
              <w:pStyle w:val="ChartNormal"/>
              <w:rPr>
                <w:lang w:val="de-CH"/>
              </w:rPr>
            </w:pPr>
            <w:r>
              <w:rPr>
                <w:rFonts w:asciiTheme="minorHAnsi" w:hAnsiTheme="minorHAnsi"/>
              </w:rPr>
              <w:t xml:space="preserve">Die Sprachpatin </w:t>
            </w:r>
            <w:r w:rsidR="00341A18">
              <w:rPr>
                <w:lang w:val="de-CH"/>
              </w:rPr>
              <w:t>korrigiert wo nötig. In dieser Übung steht die Satz-</w:t>
            </w:r>
            <w:r w:rsidR="00E76388">
              <w:rPr>
                <w:lang w:val="de-CH"/>
              </w:rPr>
              <w:t xml:space="preserve">Stellung im </w:t>
            </w:r>
            <w:r w:rsidR="00341A18">
              <w:rPr>
                <w:lang w:val="de-CH"/>
              </w:rPr>
              <w:t>„weil</w:t>
            </w:r>
            <w:r w:rsidR="00E76388">
              <w:rPr>
                <w:lang w:val="de-CH"/>
              </w:rPr>
              <w:t>-Satz</w:t>
            </w:r>
            <w:r w:rsidR="00341A18">
              <w:rPr>
                <w:lang w:val="de-CH"/>
              </w:rPr>
              <w:t>“ im Fokus. Nur dies soll hier korrigiert werden.</w:t>
            </w:r>
          </w:p>
          <w:p w:rsidR="00341A18" w:rsidRPr="008C2CAC" w:rsidRDefault="00341A18" w:rsidP="004D4E98">
            <w:pPr>
              <w:pStyle w:val="ChartNormal"/>
              <w:rPr>
                <w:lang w:val="de-CH"/>
              </w:rPr>
            </w:pPr>
            <w:r>
              <w:rPr>
                <w:lang w:val="de-CH"/>
              </w:rPr>
              <w:t>Siehe Anmerkung.</w:t>
            </w:r>
          </w:p>
        </w:tc>
        <w:tc>
          <w:tcPr>
            <w:tcW w:w="2803" w:type="dxa"/>
          </w:tcPr>
          <w:p w:rsidR="00341A18" w:rsidRDefault="00341A18" w:rsidP="0024571C">
            <w:pPr>
              <w:pStyle w:val="ChartNormal"/>
            </w:pPr>
            <w:r>
              <w:lastRenderedPageBreak/>
              <w:t>Wie für L58 Ü1: Pro Person ein gemischter Bilderbogen aus L57, dazu Einzelbilder</w:t>
            </w:r>
            <w:r w:rsidR="00E76388">
              <w:t xml:space="preserve"> des gemischten Bogens – genügend Einzelbilder, sodass jeder ein Handlungs- und ein Empfindungs/Gefühls-Bild erhält.</w:t>
            </w:r>
          </w:p>
          <w:p w:rsidR="00341A18" w:rsidRPr="00C22D86" w:rsidRDefault="00341A18" w:rsidP="006818FE">
            <w:pPr>
              <w:pStyle w:val="ChartNormal"/>
            </w:pPr>
          </w:p>
        </w:tc>
      </w:tr>
    </w:tbl>
    <w:p w:rsidR="00CD3539" w:rsidRDefault="00CD3539">
      <w:pPr>
        <w:rPr>
          <w:b/>
          <w:lang w:val="de-CH"/>
        </w:rPr>
      </w:pPr>
    </w:p>
    <w:p w:rsidR="005B2CB6" w:rsidRDefault="005B2CB6">
      <w:pPr>
        <w:rPr>
          <w:b/>
          <w:lang w:val="de-CH"/>
        </w:rPr>
      </w:pPr>
      <w:r w:rsidRPr="009B016B">
        <w:rPr>
          <w:b/>
          <w:lang w:val="de-CH"/>
        </w:rPr>
        <w:t xml:space="preserve">Anmerkung zu Übung </w:t>
      </w:r>
      <w:r>
        <w:rPr>
          <w:b/>
          <w:lang w:val="de-CH"/>
        </w:rPr>
        <w:t xml:space="preserve">1: </w:t>
      </w:r>
      <w:r w:rsidRPr="005B2CB6">
        <w:rPr>
          <w:lang w:val="de-CH"/>
        </w:rPr>
        <w:t xml:space="preserve">Wenn eine Lerngruppe in einem Raum </w:t>
      </w:r>
      <w:r>
        <w:rPr>
          <w:lang w:val="de-CH"/>
        </w:rPr>
        <w:t xml:space="preserve">ohne Wasserhahnen </w:t>
      </w:r>
      <w:r w:rsidRPr="005B2CB6">
        <w:rPr>
          <w:lang w:val="de-CH"/>
        </w:rPr>
        <w:t>arbeitet</w:t>
      </w:r>
      <w:r>
        <w:rPr>
          <w:lang w:val="de-CH"/>
        </w:rPr>
        <w:t xml:space="preserve">, </w:t>
      </w:r>
      <w:r w:rsidRPr="005B2CB6">
        <w:rPr>
          <w:lang w:val="de-CH"/>
        </w:rPr>
        <w:t xml:space="preserve">ist die Materialliste recht aufwändig. In solchen Fällen kann die Übung mit Bildern, ohne echte Gefässe und Wasser, durchgeführt werden. </w:t>
      </w:r>
      <w:r w:rsidRPr="00A80B45">
        <w:rPr>
          <w:lang w:val="de-CH"/>
        </w:rPr>
        <w:t>Sie ist dann halt weniger anschaulich.</w:t>
      </w:r>
    </w:p>
    <w:p w:rsidR="00CD3539" w:rsidRDefault="009B016B">
      <w:pPr>
        <w:rPr>
          <w:lang w:val="de-CH"/>
        </w:rPr>
      </w:pPr>
      <w:r w:rsidRPr="009B016B">
        <w:rPr>
          <w:b/>
          <w:lang w:val="de-CH"/>
        </w:rPr>
        <w:t>Anmerkung zu Übung 3</w:t>
      </w:r>
      <w:r w:rsidRPr="009B016B">
        <w:rPr>
          <w:lang w:val="de-CH"/>
        </w:rPr>
        <w:t>: Je n</w:t>
      </w:r>
      <w:r>
        <w:rPr>
          <w:lang w:val="de-CH"/>
        </w:rPr>
        <w:t>ach Region wird nicht unbedingt unterschieden zwischen „hier“ und „dort“. An manchen Orten verwendet man immer „da“</w:t>
      </w:r>
      <w:r w:rsidR="00265609">
        <w:rPr>
          <w:lang w:val="de-CH"/>
        </w:rPr>
        <w:t>, begleitet von der entsprechenden Geste</w:t>
      </w:r>
      <w:r>
        <w:rPr>
          <w:lang w:val="de-CH"/>
        </w:rPr>
        <w:t>, oder „da und dort“ oder „hier“ und „da“. Die Übung muss also entsprechend angepasst oder ganz weggelassen werden.</w:t>
      </w:r>
    </w:p>
    <w:p w:rsidR="009E76A4" w:rsidRDefault="009E76A4">
      <w:pPr>
        <w:overflowPunct/>
        <w:autoSpaceDE/>
        <w:autoSpaceDN/>
        <w:adjustRightInd/>
        <w:spacing w:after="0"/>
        <w:textAlignment w:val="auto"/>
        <w:rPr>
          <w:lang w:val="de-CH"/>
        </w:rPr>
      </w:pPr>
      <w:r w:rsidRPr="004D4E98">
        <w:rPr>
          <w:b/>
          <w:lang w:val="de-CH"/>
        </w:rPr>
        <w:t>Anmerkung zu Übung 6:</w:t>
      </w:r>
      <w:r>
        <w:rPr>
          <w:lang w:val="de-CH"/>
        </w:rPr>
        <w:t xml:space="preserve"> Die korrekte Wortstellung in deutschen Nebensätzen ist </w:t>
      </w:r>
      <w:r w:rsidR="004D4E98">
        <w:rPr>
          <w:lang w:val="de-CH"/>
        </w:rPr>
        <w:t xml:space="preserve">nicht einfach und muss immer und immer wieder geübt werden. </w:t>
      </w:r>
      <w:r w:rsidR="001B3913" w:rsidRPr="001B3913">
        <w:rPr>
          <w:rFonts w:asciiTheme="minorHAnsi" w:hAnsiTheme="minorHAnsi"/>
          <w:lang w:val="de-CH"/>
        </w:rPr>
        <w:t xml:space="preserve">Die Sprachpatin </w:t>
      </w:r>
      <w:r w:rsidR="004D4E98">
        <w:rPr>
          <w:lang w:val="de-CH"/>
        </w:rPr>
        <w:t>sollte das Thema mit den drei Übungen zu „weil“ in den Lektionen 57-59 nicht als erledigt be</w:t>
      </w:r>
      <w:r w:rsidR="006818FE">
        <w:rPr>
          <w:lang w:val="de-CH"/>
        </w:rPr>
        <w:t>tr</w:t>
      </w:r>
      <w:r w:rsidR="004D4E98">
        <w:rPr>
          <w:lang w:val="de-CH"/>
        </w:rPr>
        <w:t>achten, sondern es immer wieder üben, auch mit anderen Vokabeln und anderen Bindewörtern (z.B. obwohl, bevor, nachdem…).</w:t>
      </w:r>
    </w:p>
    <w:p w:rsidR="009E76A4" w:rsidRDefault="009E76A4">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09"/>
        <w:gridCol w:w="3509"/>
        <w:gridCol w:w="3460"/>
      </w:tblGrid>
      <w:tr w:rsidR="00CD5BE1" w:rsidRPr="00356947" w:rsidTr="00BB085F">
        <w:trPr>
          <w:cantSplit/>
          <w:trHeight w:hRule="exact" w:val="3402"/>
          <w:jc w:val="center"/>
        </w:trPr>
        <w:tc>
          <w:tcPr>
            <w:tcW w:w="3509" w:type="dxa"/>
            <w:tcMar>
              <w:left w:w="0" w:type="dxa"/>
              <w:right w:w="0" w:type="dxa"/>
            </w:tcMar>
            <w:vAlign w:val="center"/>
          </w:tcPr>
          <w:p w:rsidR="00CD5BE1" w:rsidRPr="00950880" w:rsidRDefault="00A56B00"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1722286" cy="2038039"/>
                  <wp:effectExtent l="19050" t="0" r="0" b="0"/>
                  <wp:docPr id="38" name="Picture 23" descr="F:\Flüchtlinge\Neue Lektionen\Bildchen\59 - Orte im Haus\Erdgesch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Flüchtlinge\Neue Lektionen\Bildchen\59 - Orte im Haus\Erdgeschoss.jpg"/>
                          <pic:cNvPicPr>
                            <a:picLocks noChangeAspect="1" noChangeArrowheads="1"/>
                          </pic:cNvPicPr>
                        </pic:nvPicPr>
                        <pic:blipFill>
                          <a:blip r:embed="rId83" cstate="print"/>
                          <a:srcRect/>
                          <a:stretch>
                            <a:fillRect/>
                          </a:stretch>
                        </pic:blipFill>
                        <pic:spPr bwMode="auto">
                          <a:xfrm>
                            <a:off x="0" y="0"/>
                            <a:ext cx="1729462" cy="2046531"/>
                          </a:xfrm>
                          <a:prstGeom prst="rect">
                            <a:avLst/>
                          </a:prstGeom>
                          <a:noFill/>
                          <a:ln w="9525">
                            <a:noFill/>
                            <a:miter lim="800000"/>
                            <a:headEnd/>
                            <a:tailEnd/>
                          </a:ln>
                        </pic:spPr>
                      </pic:pic>
                    </a:graphicData>
                  </a:graphic>
                </wp:inline>
              </w:drawing>
            </w:r>
          </w:p>
        </w:tc>
        <w:tc>
          <w:tcPr>
            <w:tcW w:w="3509" w:type="dxa"/>
            <w:tcMar>
              <w:left w:w="0" w:type="dxa"/>
              <w:right w:w="0" w:type="dxa"/>
            </w:tcMar>
            <w:vAlign w:val="center"/>
          </w:tcPr>
          <w:p w:rsidR="00CD5BE1" w:rsidRPr="00A56B00" w:rsidRDefault="00C60F05" w:rsidP="00C60F05">
            <w:pPr>
              <w:pStyle w:val="ListParagraph"/>
              <w:spacing w:before="96" w:after="96"/>
              <w:ind w:left="360"/>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14335" cy="2027439"/>
                  <wp:effectExtent l="19050" t="0" r="165" b="0"/>
                  <wp:docPr id="49" name="Picture 7" descr="F:\Flüchtlinge\Neue Lektionen\Bildchen\59 - Orte im Haus\1.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lüchtlinge\Neue Lektionen\Bildchen\59 - Orte im Haus\1.Stock.jpg"/>
                          <pic:cNvPicPr>
                            <a:picLocks noChangeAspect="1" noChangeArrowheads="1"/>
                          </pic:cNvPicPr>
                        </pic:nvPicPr>
                        <pic:blipFill>
                          <a:blip r:embed="rId84" cstate="print"/>
                          <a:srcRect/>
                          <a:stretch>
                            <a:fillRect/>
                          </a:stretch>
                        </pic:blipFill>
                        <pic:spPr bwMode="auto">
                          <a:xfrm>
                            <a:off x="0" y="0"/>
                            <a:ext cx="1717290" cy="2030934"/>
                          </a:xfrm>
                          <a:prstGeom prst="rect">
                            <a:avLst/>
                          </a:prstGeom>
                          <a:noFill/>
                          <a:ln w="9525">
                            <a:noFill/>
                            <a:miter lim="800000"/>
                            <a:headEnd/>
                            <a:tailEnd/>
                          </a:ln>
                        </pic:spPr>
                      </pic:pic>
                    </a:graphicData>
                  </a:graphic>
                </wp:inline>
              </w:drawing>
            </w:r>
          </w:p>
        </w:tc>
        <w:tc>
          <w:tcPr>
            <w:tcW w:w="3460" w:type="dxa"/>
            <w:tcMar>
              <w:left w:w="0" w:type="dxa"/>
              <w:right w:w="0" w:type="dxa"/>
            </w:tcMar>
            <w:vAlign w:val="center"/>
          </w:tcPr>
          <w:p w:rsidR="00CD5BE1" w:rsidRPr="00950880" w:rsidRDefault="00C60F05"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22285" cy="2036841"/>
                  <wp:effectExtent l="19050" t="0" r="0" b="0"/>
                  <wp:docPr id="50" name="Picture 8" descr="F:\Flüchtlinge\Neue Lektionen\Bildchen\59 - Orte im Haus\Kel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lüchtlinge\Neue Lektionen\Bildchen\59 - Orte im Haus\Keller2.jpg"/>
                          <pic:cNvPicPr>
                            <a:picLocks noChangeAspect="1" noChangeArrowheads="1"/>
                          </pic:cNvPicPr>
                        </pic:nvPicPr>
                        <pic:blipFill>
                          <a:blip r:embed="rId85" cstate="print"/>
                          <a:srcRect/>
                          <a:stretch>
                            <a:fillRect/>
                          </a:stretch>
                        </pic:blipFill>
                        <pic:spPr bwMode="auto">
                          <a:xfrm>
                            <a:off x="0" y="0"/>
                            <a:ext cx="1725255" cy="2040353"/>
                          </a:xfrm>
                          <a:prstGeom prst="rect">
                            <a:avLst/>
                          </a:prstGeom>
                          <a:noFill/>
                          <a:ln w="9525">
                            <a:noFill/>
                            <a:miter lim="800000"/>
                            <a:headEnd/>
                            <a:tailEnd/>
                          </a:ln>
                        </pic:spPr>
                      </pic:pic>
                    </a:graphicData>
                  </a:graphic>
                </wp:inline>
              </w:drawing>
            </w:r>
          </w:p>
        </w:tc>
      </w:tr>
      <w:tr w:rsidR="00CD5BE1" w:rsidRPr="00356947" w:rsidTr="00BB085F">
        <w:trPr>
          <w:cantSplit/>
          <w:trHeight w:hRule="exact" w:val="3402"/>
          <w:jc w:val="center"/>
        </w:trPr>
        <w:tc>
          <w:tcPr>
            <w:tcW w:w="3509" w:type="dxa"/>
            <w:tcMar>
              <w:left w:w="0" w:type="dxa"/>
              <w:right w:w="0" w:type="dxa"/>
            </w:tcMar>
            <w:vAlign w:val="center"/>
          </w:tcPr>
          <w:p w:rsidR="00CD5BE1" w:rsidRPr="00950880" w:rsidRDefault="00D24726" w:rsidP="00D92E77">
            <w:pPr>
              <w:spacing w:before="96" w:after="96"/>
              <w:jc w:val="center"/>
              <w:rPr>
                <w:rFonts w:asciiTheme="minorHAnsi" w:hAnsiTheme="minorHAnsi" w:cstheme="minorHAnsi"/>
                <w:sz w:val="32"/>
                <w:szCs w:val="32"/>
                <w:lang w:val="de-DE"/>
              </w:rPr>
            </w:pPr>
            <w:r w:rsidRPr="00D24726">
              <w:rPr>
                <w:rFonts w:asciiTheme="minorHAnsi" w:hAnsiTheme="minorHAnsi" w:cstheme="minorHAnsi"/>
                <w:noProof/>
                <w:sz w:val="32"/>
                <w:szCs w:val="32"/>
                <w:lang w:val="de-CH" w:eastAsia="de-CH"/>
              </w:rPr>
              <w:drawing>
                <wp:inline distT="0" distB="0" distL="0" distR="0">
                  <wp:extent cx="2164080" cy="1584325"/>
                  <wp:effectExtent l="19050" t="0" r="7620" b="0"/>
                  <wp:docPr id="106" name="Picture 35" descr="F:\Flüchtlinge\Neue Lektionen\Bildchen\59 - Orte im Haus\D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Flüchtlinge\Neue Lektionen\Bildchen\59 - Orte im Haus\Dach.jpg"/>
                          <pic:cNvPicPr>
                            <a:picLocks noChangeAspect="1" noChangeArrowheads="1"/>
                          </pic:cNvPicPr>
                        </pic:nvPicPr>
                        <pic:blipFill>
                          <a:blip r:embed="rId86" cstate="print"/>
                          <a:srcRect/>
                          <a:stretch>
                            <a:fillRect/>
                          </a:stretch>
                        </pic:blipFill>
                        <pic:spPr bwMode="auto">
                          <a:xfrm>
                            <a:off x="0" y="0"/>
                            <a:ext cx="2164080" cy="1584325"/>
                          </a:xfrm>
                          <a:prstGeom prst="rect">
                            <a:avLst/>
                          </a:prstGeom>
                          <a:noFill/>
                          <a:ln w="9525">
                            <a:noFill/>
                            <a:miter lim="800000"/>
                            <a:headEnd/>
                            <a:tailEnd/>
                          </a:ln>
                        </pic:spPr>
                      </pic:pic>
                    </a:graphicData>
                  </a:graphic>
                </wp:inline>
              </w:drawing>
            </w:r>
          </w:p>
        </w:tc>
        <w:tc>
          <w:tcPr>
            <w:tcW w:w="3509" w:type="dxa"/>
            <w:tcMar>
              <w:left w:w="0" w:type="dxa"/>
              <w:right w:w="0" w:type="dxa"/>
            </w:tcMar>
            <w:vAlign w:val="center"/>
          </w:tcPr>
          <w:p w:rsidR="00CD5BE1" w:rsidRPr="00950880" w:rsidRDefault="00B0008F" w:rsidP="00D92E77">
            <w:pPr>
              <w:spacing w:before="96" w:after="96"/>
              <w:jc w:val="center"/>
              <w:rPr>
                <w:rFonts w:asciiTheme="minorHAnsi" w:hAnsiTheme="minorHAnsi" w:cstheme="minorHAnsi"/>
                <w:sz w:val="32"/>
                <w:szCs w:val="32"/>
                <w:lang w:val="de-DE"/>
              </w:rPr>
            </w:pPr>
            <w:r>
              <w:rPr>
                <w:rFonts w:asciiTheme="minorHAnsi" w:hAnsiTheme="minorHAnsi" w:cstheme="minorHAnsi"/>
                <w:b/>
                <w:bCs/>
                <w:noProof/>
                <w:sz w:val="32"/>
                <w:szCs w:val="32"/>
                <w:lang w:val="de-CH" w:eastAsia="de-CH"/>
              </w:rPr>
              <w:drawing>
                <wp:inline distT="0" distB="0" distL="0" distR="0">
                  <wp:extent cx="2164080" cy="1493520"/>
                  <wp:effectExtent l="19050" t="0" r="7620" b="0"/>
                  <wp:docPr id="30" name="Picture 38" descr="F:\Flüchtlinge\Neue Lektionen\Bildchen\59 - Orte im Haus\K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Flüchtlinge\Neue Lektionen\Bildchen\59 - Orte im Haus\Kamin.jpg"/>
                          <pic:cNvPicPr>
                            <a:picLocks noChangeAspect="1" noChangeArrowheads="1"/>
                          </pic:cNvPicPr>
                        </pic:nvPicPr>
                        <pic:blipFill>
                          <a:blip r:embed="rId87" cstate="print"/>
                          <a:srcRect/>
                          <a:stretch>
                            <a:fillRect/>
                          </a:stretch>
                        </pic:blipFill>
                        <pic:spPr bwMode="auto">
                          <a:xfrm>
                            <a:off x="0" y="0"/>
                            <a:ext cx="2164080" cy="1493520"/>
                          </a:xfrm>
                          <a:prstGeom prst="rect">
                            <a:avLst/>
                          </a:prstGeom>
                          <a:noFill/>
                          <a:ln w="9525">
                            <a:noFill/>
                            <a:miter lim="800000"/>
                            <a:headEnd/>
                            <a:tailEnd/>
                          </a:ln>
                        </pic:spPr>
                      </pic:pic>
                    </a:graphicData>
                  </a:graphic>
                </wp:inline>
              </w:drawing>
            </w:r>
          </w:p>
        </w:tc>
        <w:tc>
          <w:tcPr>
            <w:tcW w:w="3460" w:type="dxa"/>
            <w:tcMar>
              <w:left w:w="0" w:type="dxa"/>
              <w:right w:w="0" w:type="dxa"/>
            </w:tcMar>
            <w:vAlign w:val="center"/>
          </w:tcPr>
          <w:p w:rsidR="00CD5BE1" w:rsidRPr="00950880" w:rsidRDefault="00083CF2" w:rsidP="00D92E77">
            <w:pPr>
              <w:spacing w:before="96" w:after="96"/>
              <w:jc w:val="center"/>
              <w:rPr>
                <w:rFonts w:asciiTheme="minorHAnsi" w:hAnsiTheme="minorHAnsi" w:cstheme="minorHAnsi"/>
                <w:sz w:val="32"/>
                <w:szCs w:val="32"/>
                <w:lang w:val="de-DE"/>
              </w:rPr>
            </w:pPr>
            <w:r>
              <w:rPr>
                <w:rFonts w:asciiTheme="minorHAnsi" w:hAnsiTheme="minorHAnsi" w:cstheme="minorHAnsi"/>
                <w:b/>
                <w:bCs/>
                <w:noProof/>
                <w:sz w:val="32"/>
                <w:szCs w:val="32"/>
                <w:lang w:val="de-CH" w:eastAsia="de-CH"/>
              </w:rPr>
              <w:drawing>
                <wp:inline distT="0" distB="0" distL="0" distR="0">
                  <wp:extent cx="1756410" cy="2164080"/>
                  <wp:effectExtent l="19050" t="0" r="0" b="0"/>
                  <wp:docPr id="40" name="Picture 37" descr="F:\Flüchtlinge\Neue Lektionen\Bildchen\59 - Orte im Haus\Hoch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Flüchtlinge\Neue Lektionen\Bildchen\59 - Orte im Haus\Hochhaus.jpg"/>
                          <pic:cNvPicPr>
                            <a:picLocks noChangeAspect="1" noChangeArrowheads="1"/>
                          </pic:cNvPicPr>
                        </pic:nvPicPr>
                        <pic:blipFill>
                          <a:blip r:embed="rId88" cstate="print"/>
                          <a:srcRect/>
                          <a:stretch>
                            <a:fillRect/>
                          </a:stretch>
                        </pic:blipFill>
                        <pic:spPr bwMode="auto">
                          <a:xfrm>
                            <a:off x="0" y="0"/>
                            <a:ext cx="1756410" cy="2164080"/>
                          </a:xfrm>
                          <a:prstGeom prst="rect">
                            <a:avLst/>
                          </a:prstGeom>
                          <a:noFill/>
                          <a:ln w="9525">
                            <a:noFill/>
                            <a:miter lim="800000"/>
                            <a:headEnd/>
                            <a:tailEnd/>
                          </a:ln>
                        </pic:spPr>
                      </pic:pic>
                    </a:graphicData>
                  </a:graphic>
                </wp:inline>
              </w:drawing>
            </w:r>
          </w:p>
        </w:tc>
      </w:tr>
      <w:tr w:rsidR="00CD5BE1" w:rsidRPr="00356947" w:rsidTr="00BB085F">
        <w:trPr>
          <w:cantSplit/>
          <w:trHeight w:hRule="exact" w:val="3402"/>
          <w:jc w:val="center"/>
        </w:trPr>
        <w:tc>
          <w:tcPr>
            <w:tcW w:w="3509" w:type="dxa"/>
            <w:tcMar>
              <w:left w:w="0" w:type="dxa"/>
              <w:right w:w="0" w:type="dxa"/>
            </w:tcMar>
            <w:vAlign w:val="center"/>
          </w:tcPr>
          <w:p w:rsidR="00CD5BE1" w:rsidRPr="00950880" w:rsidRDefault="00083CF2" w:rsidP="00083CF2">
            <w:pPr>
              <w:spacing w:before="96" w:after="96"/>
              <w:jc w:val="center"/>
              <w:rPr>
                <w:rFonts w:asciiTheme="minorHAnsi" w:hAnsiTheme="minorHAnsi" w:cstheme="minorHAnsi"/>
                <w:noProof/>
                <w:sz w:val="32"/>
                <w:szCs w:val="32"/>
                <w:lang w:val="de-CH" w:eastAsia="de-CH"/>
              </w:rPr>
            </w:pPr>
            <w:r w:rsidRPr="00D24726">
              <w:rPr>
                <w:rFonts w:asciiTheme="minorHAnsi" w:hAnsiTheme="minorHAnsi" w:cstheme="minorHAnsi"/>
                <w:noProof/>
                <w:sz w:val="32"/>
                <w:szCs w:val="32"/>
                <w:lang w:val="de-CH" w:eastAsia="de-CH"/>
              </w:rPr>
              <w:drawing>
                <wp:inline distT="0" distB="0" distL="0" distR="0">
                  <wp:extent cx="2164080" cy="1412240"/>
                  <wp:effectExtent l="19050" t="0" r="7620" b="0"/>
                  <wp:docPr id="87" name="Picture 31" descr="F:\Flüchtlinge\Neue Lektionen\Bildchen\59 - Orte im Haus\Zimmer-Ra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Flüchtlinge\Neue Lektionen\Bildchen\59 - Orte im Haus\Zimmer-Raum3.jpg"/>
                          <pic:cNvPicPr>
                            <a:picLocks noChangeAspect="1" noChangeArrowheads="1"/>
                          </pic:cNvPicPr>
                        </pic:nvPicPr>
                        <pic:blipFill>
                          <a:blip r:embed="rId89" cstate="print"/>
                          <a:srcRect/>
                          <a:stretch>
                            <a:fillRect/>
                          </a:stretch>
                        </pic:blipFill>
                        <pic:spPr bwMode="auto">
                          <a:xfrm>
                            <a:off x="0" y="0"/>
                            <a:ext cx="2164080" cy="1412240"/>
                          </a:xfrm>
                          <a:prstGeom prst="rect">
                            <a:avLst/>
                          </a:prstGeom>
                          <a:noFill/>
                          <a:ln w="9525">
                            <a:noFill/>
                            <a:miter lim="800000"/>
                            <a:headEnd/>
                            <a:tailEnd/>
                          </a:ln>
                        </pic:spPr>
                      </pic:pic>
                    </a:graphicData>
                  </a:graphic>
                </wp:inline>
              </w:drawing>
            </w:r>
          </w:p>
        </w:tc>
        <w:tc>
          <w:tcPr>
            <w:tcW w:w="3509" w:type="dxa"/>
            <w:tcMar>
              <w:left w:w="0" w:type="dxa"/>
              <w:right w:w="0" w:type="dxa"/>
            </w:tcMar>
            <w:vAlign w:val="center"/>
          </w:tcPr>
          <w:p w:rsidR="00CD5BE1" w:rsidRPr="00950880" w:rsidRDefault="00083CF2" w:rsidP="00D92E77">
            <w:pPr>
              <w:spacing w:before="96" w:after="96"/>
              <w:jc w:val="center"/>
              <w:rPr>
                <w:rFonts w:asciiTheme="minorHAnsi" w:hAnsiTheme="minorHAnsi" w:cstheme="minorHAnsi"/>
                <w:noProof/>
                <w:sz w:val="32"/>
                <w:szCs w:val="32"/>
                <w:lang w:val="de-CH" w:eastAsia="de-CH"/>
              </w:rPr>
            </w:pPr>
            <w:r w:rsidRPr="00D24726">
              <w:rPr>
                <w:rFonts w:asciiTheme="minorHAnsi" w:hAnsiTheme="minorHAnsi" w:cstheme="minorHAnsi"/>
                <w:noProof/>
                <w:sz w:val="32"/>
                <w:szCs w:val="32"/>
                <w:lang w:val="de-CH" w:eastAsia="de-CH"/>
              </w:rPr>
              <w:drawing>
                <wp:inline distT="0" distB="0" distL="0" distR="0">
                  <wp:extent cx="1793709" cy="1801639"/>
                  <wp:effectExtent l="19050" t="0" r="0" b="0"/>
                  <wp:docPr id="86" name="Picture 32" descr="F:\Flüchtlinge\Neue Lektionen\Bildchen\59 - Orte im Haus\Zimmerd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Flüchtlinge\Neue Lektionen\Bildchen\59 - Orte im Haus\Zimmerdecke.jpg"/>
                          <pic:cNvPicPr>
                            <a:picLocks noChangeAspect="1" noChangeArrowheads="1"/>
                          </pic:cNvPicPr>
                        </pic:nvPicPr>
                        <pic:blipFill>
                          <a:blip r:embed="rId90" cstate="print"/>
                          <a:srcRect/>
                          <a:stretch>
                            <a:fillRect/>
                          </a:stretch>
                        </pic:blipFill>
                        <pic:spPr bwMode="auto">
                          <a:xfrm>
                            <a:off x="0" y="0"/>
                            <a:ext cx="1794354" cy="1802286"/>
                          </a:xfrm>
                          <a:prstGeom prst="rect">
                            <a:avLst/>
                          </a:prstGeom>
                          <a:noFill/>
                          <a:ln w="9525">
                            <a:noFill/>
                            <a:miter lim="800000"/>
                            <a:headEnd/>
                            <a:tailEnd/>
                          </a:ln>
                        </pic:spPr>
                      </pic:pic>
                    </a:graphicData>
                  </a:graphic>
                </wp:inline>
              </w:drawing>
            </w:r>
          </w:p>
        </w:tc>
        <w:tc>
          <w:tcPr>
            <w:tcW w:w="3460" w:type="dxa"/>
            <w:tcMar>
              <w:left w:w="0" w:type="dxa"/>
              <w:right w:w="0" w:type="dxa"/>
            </w:tcMar>
            <w:vAlign w:val="center"/>
          </w:tcPr>
          <w:p w:rsidR="00CD5BE1" w:rsidRPr="00950880" w:rsidRDefault="00083CF2" w:rsidP="00D92E77">
            <w:pPr>
              <w:spacing w:before="96" w:after="96"/>
              <w:jc w:val="center"/>
              <w:rPr>
                <w:rFonts w:asciiTheme="minorHAnsi" w:hAnsiTheme="minorHAnsi" w:cstheme="minorHAnsi"/>
                <w:noProof/>
                <w:sz w:val="32"/>
                <w:szCs w:val="32"/>
                <w:lang w:val="de-CH" w:eastAsia="de-CH"/>
              </w:rPr>
            </w:pPr>
            <w:r>
              <w:rPr>
                <w:rFonts w:asciiTheme="minorHAnsi" w:hAnsiTheme="minorHAnsi" w:cstheme="minorHAnsi"/>
                <w:b/>
                <w:bCs/>
                <w:noProof/>
                <w:sz w:val="32"/>
                <w:szCs w:val="32"/>
                <w:lang w:val="de-CH" w:eastAsia="de-CH"/>
              </w:rPr>
              <w:drawing>
                <wp:inline distT="0" distB="0" distL="0" distR="0">
                  <wp:extent cx="2164080" cy="1602740"/>
                  <wp:effectExtent l="19050" t="0" r="7620" b="0"/>
                  <wp:docPr id="44" name="Picture 40" descr="F:\Flüchtlinge\Neue Lektionen\Bildchen\59 - Orte im Haus\M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Flüchtlinge\Neue Lektionen\Bildchen\59 - Orte im Haus\Mauer.jpg"/>
                          <pic:cNvPicPr>
                            <a:picLocks noChangeAspect="1" noChangeArrowheads="1"/>
                          </pic:cNvPicPr>
                        </pic:nvPicPr>
                        <pic:blipFill>
                          <a:blip r:embed="rId91" cstate="print"/>
                          <a:srcRect/>
                          <a:stretch>
                            <a:fillRect/>
                          </a:stretch>
                        </pic:blipFill>
                        <pic:spPr bwMode="auto">
                          <a:xfrm>
                            <a:off x="0" y="0"/>
                            <a:ext cx="2164080" cy="1602740"/>
                          </a:xfrm>
                          <a:prstGeom prst="rect">
                            <a:avLst/>
                          </a:prstGeom>
                          <a:noFill/>
                          <a:ln w="9525">
                            <a:noFill/>
                            <a:miter lim="800000"/>
                            <a:headEnd/>
                            <a:tailEnd/>
                          </a:ln>
                        </pic:spPr>
                      </pic:pic>
                    </a:graphicData>
                  </a:graphic>
                </wp:inline>
              </w:drawing>
            </w:r>
          </w:p>
        </w:tc>
      </w:tr>
      <w:tr w:rsidR="00CD5BE1" w:rsidRPr="00356947" w:rsidTr="00BB085F">
        <w:trPr>
          <w:cantSplit/>
          <w:trHeight w:hRule="exact" w:val="3402"/>
          <w:jc w:val="center"/>
        </w:trPr>
        <w:tc>
          <w:tcPr>
            <w:tcW w:w="3509" w:type="dxa"/>
            <w:tcMar>
              <w:left w:w="0" w:type="dxa"/>
              <w:right w:w="0" w:type="dxa"/>
            </w:tcMar>
            <w:vAlign w:val="center"/>
          </w:tcPr>
          <w:p w:rsidR="00CD5BE1" w:rsidRPr="00950880" w:rsidRDefault="00083CF2" w:rsidP="00D92E77">
            <w:pPr>
              <w:spacing w:before="96" w:after="96"/>
              <w:jc w:val="center"/>
              <w:rPr>
                <w:rFonts w:asciiTheme="minorHAnsi" w:hAnsiTheme="minorHAnsi" w:cstheme="minorHAnsi"/>
                <w:sz w:val="32"/>
                <w:szCs w:val="32"/>
                <w:lang w:val="de-DE"/>
              </w:rPr>
            </w:pPr>
            <w:r w:rsidRPr="00D24726">
              <w:rPr>
                <w:rFonts w:asciiTheme="minorHAnsi" w:hAnsiTheme="minorHAnsi" w:cstheme="minorHAnsi"/>
                <w:noProof/>
                <w:sz w:val="32"/>
                <w:szCs w:val="32"/>
                <w:lang w:val="de-CH" w:eastAsia="de-CH"/>
              </w:rPr>
              <w:drawing>
                <wp:inline distT="0" distB="0" distL="0" distR="0">
                  <wp:extent cx="2164080" cy="1665605"/>
                  <wp:effectExtent l="19050" t="0" r="7620" b="0"/>
                  <wp:docPr id="48" name="Picture 29" descr="F:\Flüchtlinge\Neue Lektionen\Bildchen\59 - Orte im Haus\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Flüchtlinge\Neue Lektionen\Bildchen\59 - Orte im Haus\Garten.jpg"/>
                          <pic:cNvPicPr>
                            <a:picLocks noChangeAspect="1" noChangeArrowheads="1"/>
                          </pic:cNvPicPr>
                        </pic:nvPicPr>
                        <pic:blipFill>
                          <a:blip r:embed="rId92" cstate="print"/>
                          <a:srcRect/>
                          <a:stretch>
                            <a:fillRect/>
                          </a:stretch>
                        </pic:blipFill>
                        <pic:spPr bwMode="auto">
                          <a:xfrm>
                            <a:off x="0" y="0"/>
                            <a:ext cx="2164080" cy="1665605"/>
                          </a:xfrm>
                          <a:prstGeom prst="rect">
                            <a:avLst/>
                          </a:prstGeom>
                          <a:noFill/>
                          <a:ln w="9525">
                            <a:noFill/>
                            <a:miter lim="800000"/>
                            <a:headEnd/>
                            <a:tailEnd/>
                          </a:ln>
                        </pic:spPr>
                      </pic:pic>
                    </a:graphicData>
                  </a:graphic>
                </wp:inline>
              </w:drawing>
            </w:r>
          </w:p>
        </w:tc>
        <w:tc>
          <w:tcPr>
            <w:tcW w:w="3509" w:type="dxa"/>
            <w:tcMar>
              <w:left w:w="0" w:type="dxa"/>
              <w:right w:w="0" w:type="dxa"/>
            </w:tcMar>
            <w:vAlign w:val="center"/>
          </w:tcPr>
          <w:p w:rsidR="00CD5BE1" w:rsidRPr="00950880" w:rsidRDefault="008D5347" w:rsidP="00083CF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59000" cy="1828800"/>
                  <wp:effectExtent l="19050" t="0" r="0" b="0"/>
                  <wp:docPr id="90" name="Picture 8" descr="F:\Flüchtlinge\Neue Lektionen\Bildchen\59 - Orte im Haus\Zaun-Ha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lüchtlinge\Neue Lektionen\Bildchen\59 - Orte im Haus\Zaun-Hag3.jpg"/>
                          <pic:cNvPicPr>
                            <a:picLocks noChangeAspect="1" noChangeArrowheads="1"/>
                          </pic:cNvPicPr>
                        </pic:nvPicPr>
                        <pic:blipFill>
                          <a:blip r:embed="rId93" cstate="print"/>
                          <a:srcRect/>
                          <a:stretch>
                            <a:fillRect/>
                          </a:stretch>
                        </pic:blipFill>
                        <pic:spPr bwMode="auto">
                          <a:xfrm>
                            <a:off x="0" y="0"/>
                            <a:ext cx="2159000" cy="1828800"/>
                          </a:xfrm>
                          <a:prstGeom prst="rect">
                            <a:avLst/>
                          </a:prstGeom>
                          <a:noFill/>
                          <a:ln w="9525">
                            <a:noFill/>
                            <a:miter lim="800000"/>
                            <a:headEnd/>
                            <a:tailEnd/>
                          </a:ln>
                        </pic:spPr>
                      </pic:pic>
                    </a:graphicData>
                  </a:graphic>
                </wp:inline>
              </w:drawing>
            </w:r>
            <w:r w:rsidR="00746019">
              <w:rPr>
                <w:rFonts w:asciiTheme="minorHAnsi" w:hAnsiTheme="minorHAnsi" w:cstheme="minorHAnsi"/>
                <w:sz w:val="32"/>
                <w:szCs w:val="32"/>
                <w:lang w:val="de-DE"/>
              </w:rPr>
              <w:t xml:space="preserve"> </w:t>
            </w:r>
          </w:p>
        </w:tc>
        <w:tc>
          <w:tcPr>
            <w:tcW w:w="3460" w:type="dxa"/>
            <w:tcMar>
              <w:left w:w="0" w:type="dxa"/>
              <w:right w:w="0" w:type="dxa"/>
            </w:tcMar>
            <w:vAlign w:val="center"/>
          </w:tcPr>
          <w:p w:rsidR="00CD5BE1" w:rsidRPr="00950880" w:rsidRDefault="00083CF2"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08937" cy="1917700"/>
                  <wp:effectExtent l="19050" t="0" r="5563" b="0"/>
                  <wp:docPr id="81" name="Picture 27" descr="F:\Flüchtlinge\Neue Lektionen\Bildchen\59 - Orte im Haus\Ga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Flüchtlinge\Neue Lektionen\Bildchen\59 - Orte im Haus\Garage.jpg"/>
                          <pic:cNvPicPr>
                            <a:picLocks noChangeAspect="1" noChangeArrowheads="1"/>
                          </pic:cNvPicPr>
                        </pic:nvPicPr>
                        <pic:blipFill>
                          <a:blip r:embed="rId94" cstate="print"/>
                          <a:srcRect/>
                          <a:stretch>
                            <a:fillRect/>
                          </a:stretch>
                        </pic:blipFill>
                        <pic:spPr bwMode="auto">
                          <a:xfrm>
                            <a:off x="0" y="0"/>
                            <a:ext cx="1707935" cy="1916575"/>
                          </a:xfrm>
                          <a:prstGeom prst="rect">
                            <a:avLst/>
                          </a:prstGeom>
                          <a:noFill/>
                          <a:ln w="9525">
                            <a:noFill/>
                            <a:miter lim="800000"/>
                            <a:headEnd/>
                            <a:tailEnd/>
                          </a:ln>
                        </pic:spPr>
                      </pic:pic>
                    </a:graphicData>
                  </a:graphic>
                </wp:inline>
              </w:drawing>
            </w:r>
          </w:p>
        </w:tc>
      </w:tr>
    </w:tbl>
    <w:p w:rsidR="008D5347" w:rsidRDefault="008D5347" w:rsidP="00CD5BE1">
      <w:pPr>
        <w:overflowPunct/>
        <w:autoSpaceDE/>
        <w:autoSpaceDN/>
        <w:adjustRightInd/>
        <w:spacing w:after="160" w:line="259" w:lineRule="auto"/>
        <w:textAlignment w:val="auto"/>
        <w:rPr>
          <w:rFonts w:asciiTheme="minorHAnsi" w:hAnsiTheme="minorHAnsi" w:cstheme="minorHAnsi"/>
          <w:sz w:val="4"/>
          <w:szCs w:val="4"/>
          <w:lang w:val="de-DE"/>
        </w:rPr>
      </w:pPr>
    </w:p>
    <w:p w:rsidR="008D5347" w:rsidRDefault="008D5347">
      <w:pPr>
        <w:overflowPunct/>
        <w:autoSpaceDE/>
        <w:autoSpaceDN/>
        <w:adjustRightInd/>
        <w:spacing w:after="0"/>
        <w:textAlignment w:val="auto"/>
        <w:rPr>
          <w:rFonts w:asciiTheme="minorHAnsi" w:hAnsiTheme="minorHAnsi" w:cstheme="minorHAnsi"/>
          <w:sz w:val="4"/>
          <w:szCs w:val="4"/>
          <w:lang w:val="de-DE"/>
        </w:rPr>
      </w:pPr>
      <w:r>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064E1D" w:rsidRPr="00CC69AF"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3B413E">
            <w:pPr>
              <w:pStyle w:val="Wrterblatt"/>
              <w:rPr>
                <w:b w:val="0"/>
                <w:noProof/>
                <w:lang w:eastAsia="de-CH"/>
              </w:rPr>
            </w:pPr>
            <w:r w:rsidRPr="003D7927">
              <w:rPr>
                <w:b w:val="0"/>
                <w:noProof/>
                <w:lang w:eastAsia="de-CH"/>
              </w:rPr>
              <w:lastRenderedPageBreak/>
              <w:t>der Keller</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3B413E">
            <w:pPr>
              <w:pStyle w:val="Wrterblatt"/>
              <w:rPr>
                <w:b w:val="0"/>
                <w:noProof/>
                <w:lang w:eastAsia="de-CH"/>
              </w:rPr>
            </w:pPr>
            <w:r w:rsidRPr="003D7927">
              <w:rPr>
                <w:b w:val="0"/>
                <w:noProof/>
                <w:lang w:eastAsia="de-CH"/>
              </w:rPr>
              <w:t>der erste Stock</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3B413E">
            <w:pPr>
              <w:pStyle w:val="Wrterblatt"/>
              <w:rPr>
                <w:b w:val="0"/>
                <w:noProof/>
                <w:lang w:eastAsia="de-CH"/>
              </w:rPr>
            </w:pPr>
            <w:r w:rsidRPr="003D7927">
              <w:rPr>
                <w:b w:val="0"/>
                <w:noProof/>
                <w:lang w:eastAsia="de-CH"/>
              </w:rPr>
              <w:t>D: das Erdgeschoss</w:t>
            </w:r>
          </w:p>
          <w:p w:rsidR="00064E1D" w:rsidRPr="003D7927" w:rsidRDefault="00064E1D" w:rsidP="003B413E">
            <w:pPr>
              <w:pStyle w:val="Wrterblatt"/>
              <w:rPr>
                <w:b w:val="0"/>
                <w:noProof/>
                <w:lang w:eastAsia="de-CH"/>
              </w:rPr>
            </w:pPr>
            <w:r w:rsidRPr="003D7927">
              <w:rPr>
                <w:b w:val="0"/>
                <w:noProof/>
                <w:lang w:eastAsia="de-CH"/>
              </w:rPr>
              <w:t>CH: das Parterre</w:t>
            </w: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3B413E">
            <w:pPr>
              <w:pStyle w:val="Wrterblatt"/>
              <w:rPr>
                <w:b w:val="0"/>
                <w:noProof/>
                <w:lang w:eastAsia="de-CH"/>
              </w:rPr>
            </w:pPr>
            <w:r w:rsidRPr="003D7927">
              <w:rPr>
                <w:b w:val="0"/>
                <w:noProof/>
                <w:lang w:eastAsia="de-CH"/>
              </w:rPr>
              <w:t>das Hochhaus</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DF57B1">
            <w:pPr>
              <w:pStyle w:val="Wrterblatt"/>
              <w:rPr>
                <w:b w:val="0"/>
                <w:noProof/>
                <w:lang w:eastAsia="de-CH"/>
              </w:rPr>
            </w:pPr>
            <w:r w:rsidRPr="003D7927">
              <w:rPr>
                <w:b w:val="0"/>
                <w:noProof/>
                <w:lang w:eastAsia="de-CH"/>
              </w:rPr>
              <w:t xml:space="preserve"> </w:t>
            </w:r>
            <w:r w:rsidR="008E04E5" w:rsidRPr="003D7927">
              <w:rPr>
                <w:b w:val="0"/>
                <w:noProof/>
                <w:lang w:eastAsia="de-CH"/>
              </w:rPr>
              <w:t>d</w:t>
            </w:r>
            <w:r w:rsidRPr="003D7927">
              <w:rPr>
                <w:b w:val="0"/>
                <w:noProof/>
                <w:lang w:eastAsia="de-CH"/>
              </w:rPr>
              <w:t>er Kamin</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3B413E">
            <w:pPr>
              <w:pStyle w:val="Wrterblatt"/>
              <w:rPr>
                <w:b w:val="0"/>
                <w:noProof/>
                <w:lang w:eastAsia="de-CH"/>
              </w:rPr>
            </w:pPr>
            <w:r w:rsidRPr="003D7927">
              <w:rPr>
                <w:b w:val="0"/>
                <w:noProof/>
                <w:lang w:eastAsia="de-CH"/>
              </w:rPr>
              <w:t>das Dach</w:t>
            </w: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3B413E">
            <w:pPr>
              <w:pStyle w:val="Wrterblatt"/>
              <w:rPr>
                <w:b w:val="0"/>
                <w:noProof/>
                <w:lang w:eastAsia="de-CH"/>
              </w:rPr>
            </w:pPr>
            <w:r w:rsidRPr="003D7927">
              <w:rPr>
                <w:b w:val="0"/>
                <w:noProof/>
                <w:lang w:eastAsia="de-CH"/>
              </w:rPr>
              <w:t>die Mauer</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3B413E">
            <w:pPr>
              <w:pStyle w:val="Wrterblatt"/>
              <w:rPr>
                <w:b w:val="0"/>
                <w:noProof/>
                <w:lang w:eastAsia="de-CH"/>
              </w:rPr>
            </w:pPr>
            <w:r w:rsidRPr="003D7927">
              <w:rPr>
                <w:b w:val="0"/>
                <w:noProof/>
                <w:lang w:eastAsia="de-CH"/>
              </w:rPr>
              <w:t>die Decke</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3B413E">
            <w:pPr>
              <w:pStyle w:val="Wrterblatt"/>
              <w:rPr>
                <w:b w:val="0"/>
                <w:noProof/>
                <w:lang w:eastAsia="de-CH"/>
              </w:rPr>
            </w:pPr>
            <w:r w:rsidRPr="003D7927">
              <w:rPr>
                <w:b w:val="0"/>
                <w:noProof/>
                <w:lang w:eastAsia="de-CH"/>
              </w:rPr>
              <w:t>das Zimmer</w:t>
            </w: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3B413E">
            <w:pPr>
              <w:pStyle w:val="Wrterblatt"/>
              <w:rPr>
                <w:b w:val="0"/>
                <w:noProof/>
                <w:lang w:eastAsia="de-CH"/>
              </w:rPr>
            </w:pPr>
            <w:r w:rsidRPr="003D7927">
              <w:rPr>
                <w:b w:val="0"/>
                <w:noProof/>
                <w:lang w:eastAsia="de-CH"/>
              </w:rPr>
              <w:t>die Garage</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3B413E">
            <w:pPr>
              <w:pStyle w:val="Wrterblatt"/>
              <w:rPr>
                <w:b w:val="0"/>
                <w:noProof/>
                <w:lang w:eastAsia="de-CH"/>
              </w:rPr>
            </w:pPr>
            <w:r w:rsidRPr="003D7927">
              <w:rPr>
                <w:b w:val="0"/>
                <w:noProof/>
                <w:lang w:eastAsia="de-CH"/>
              </w:rPr>
              <w:t xml:space="preserve">der Zaun </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3B413E">
            <w:pPr>
              <w:pStyle w:val="Wrterblatt"/>
              <w:rPr>
                <w:b w:val="0"/>
                <w:noProof/>
                <w:lang w:eastAsia="de-CH"/>
              </w:rPr>
            </w:pPr>
            <w:r w:rsidRPr="003D7927">
              <w:rPr>
                <w:b w:val="0"/>
                <w:noProof/>
                <w:lang w:eastAsia="de-CH"/>
              </w:rPr>
              <w:t>der Garten</w:t>
            </w:r>
          </w:p>
        </w:tc>
      </w:tr>
      <w:tr w:rsidR="00CD5BE1" w:rsidRPr="00356947" w:rsidTr="00064E1D">
        <w:trPr>
          <w:cantSplit/>
          <w:trHeight w:hRule="exact" w:val="3402"/>
          <w:jc w:val="center"/>
        </w:trPr>
        <w:tc>
          <w:tcPr>
            <w:tcW w:w="3492" w:type="dxa"/>
            <w:tcMar>
              <w:left w:w="0" w:type="dxa"/>
              <w:right w:w="0" w:type="dxa"/>
            </w:tcMar>
            <w:vAlign w:val="center"/>
          </w:tcPr>
          <w:p w:rsidR="00CD5BE1" w:rsidRPr="00950880" w:rsidRDefault="00C60F05"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lastRenderedPageBreak/>
              <w:drawing>
                <wp:inline distT="0" distB="0" distL="0" distR="0">
                  <wp:extent cx="2162810" cy="1860550"/>
                  <wp:effectExtent l="19050" t="0" r="8890" b="0"/>
                  <wp:docPr id="51" name="Picture 9" descr="F:\Flüchtlinge\Neue Lektionen\Bildchen\59 - Orte im Haus\Velora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lüchtlinge\Neue Lektionen\Bildchen\59 - Orte im Haus\Veloraum2.jpg"/>
                          <pic:cNvPicPr>
                            <a:picLocks noChangeAspect="1" noChangeArrowheads="1"/>
                          </pic:cNvPicPr>
                        </pic:nvPicPr>
                        <pic:blipFill>
                          <a:blip r:embed="rId95" cstate="print"/>
                          <a:srcRect/>
                          <a:stretch>
                            <a:fillRect/>
                          </a:stretch>
                        </pic:blipFill>
                        <pic:spPr bwMode="auto">
                          <a:xfrm>
                            <a:off x="0" y="0"/>
                            <a:ext cx="2162810" cy="186055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083CF2"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4080" cy="2118360"/>
                  <wp:effectExtent l="19050" t="0" r="7620" b="0"/>
                  <wp:docPr id="82" name="Picture 42" descr="F:\Flüchtlinge\Neue Lektionen\Bildchen\59 - Orte im Hau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Flüchtlinge\Neue Lektionen\Bildchen\59 - Orte im Haus\Tor.jpg"/>
                          <pic:cNvPicPr>
                            <a:picLocks noChangeAspect="1" noChangeArrowheads="1"/>
                          </pic:cNvPicPr>
                        </pic:nvPicPr>
                        <pic:blipFill>
                          <a:blip r:embed="rId96" cstate="print"/>
                          <a:srcRect/>
                          <a:stretch>
                            <a:fillRect/>
                          </a:stretch>
                        </pic:blipFill>
                        <pic:spPr bwMode="auto">
                          <a:xfrm>
                            <a:off x="0" y="0"/>
                            <a:ext cx="2164080" cy="211836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083CF2"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4080" cy="1729105"/>
                  <wp:effectExtent l="19050" t="0" r="7620" b="0"/>
                  <wp:docPr id="83" name="Picture 43" descr="F:\Flüchtlinge\Neue Lektionen\Bildchen\59 - Orte im Haus\Treppenhaus-Parterre-erster 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Flüchtlinge\Neue Lektionen\Bildchen\59 - Orte im Haus\Treppenhaus-Parterre-erster Stock.jpg"/>
                          <pic:cNvPicPr>
                            <a:picLocks noChangeAspect="1" noChangeArrowheads="1"/>
                          </pic:cNvPicPr>
                        </pic:nvPicPr>
                        <pic:blipFill>
                          <a:blip r:embed="rId97" cstate="print"/>
                          <a:srcRect/>
                          <a:stretch>
                            <a:fillRect/>
                          </a:stretch>
                        </pic:blipFill>
                        <pic:spPr bwMode="auto">
                          <a:xfrm>
                            <a:off x="0" y="0"/>
                            <a:ext cx="2164080" cy="1729105"/>
                          </a:xfrm>
                          <a:prstGeom prst="rect">
                            <a:avLst/>
                          </a:prstGeom>
                          <a:noFill/>
                          <a:ln w="9525">
                            <a:noFill/>
                            <a:miter lim="800000"/>
                            <a:headEnd/>
                            <a:tailEnd/>
                          </a:ln>
                        </pic:spPr>
                      </pic:pic>
                    </a:graphicData>
                  </a:graphic>
                </wp:inline>
              </w:drawing>
            </w:r>
          </w:p>
        </w:tc>
      </w:tr>
      <w:tr w:rsidR="00CD5BE1" w:rsidRPr="00356947" w:rsidTr="00064E1D">
        <w:trPr>
          <w:cantSplit/>
          <w:trHeight w:hRule="exact" w:val="3402"/>
          <w:jc w:val="center"/>
        </w:trPr>
        <w:tc>
          <w:tcPr>
            <w:tcW w:w="3492" w:type="dxa"/>
            <w:tcMar>
              <w:left w:w="0" w:type="dxa"/>
              <w:right w:w="0" w:type="dxa"/>
            </w:tcMar>
            <w:vAlign w:val="center"/>
          </w:tcPr>
          <w:p w:rsidR="00CD5BE1" w:rsidRPr="00950880" w:rsidRDefault="00083CF2" w:rsidP="00083CF2">
            <w:pPr>
              <w:spacing w:before="96" w:after="96"/>
              <w:jc w:val="center"/>
              <w:rPr>
                <w:rFonts w:asciiTheme="minorHAnsi" w:hAnsiTheme="minorHAnsi" w:cstheme="minorHAnsi"/>
                <w:b/>
                <w:bCs/>
                <w:sz w:val="32"/>
                <w:szCs w:val="32"/>
                <w:lang w:val="de-DE"/>
              </w:rPr>
            </w:pPr>
            <w:r>
              <w:rPr>
                <w:rFonts w:asciiTheme="minorHAnsi" w:hAnsiTheme="minorHAnsi" w:cstheme="minorHAnsi"/>
                <w:noProof/>
                <w:sz w:val="32"/>
                <w:szCs w:val="32"/>
                <w:lang w:val="de-CH" w:eastAsia="de-CH"/>
              </w:rPr>
              <w:drawing>
                <wp:inline distT="0" distB="0" distL="0" distR="0">
                  <wp:extent cx="1882178" cy="1882178"/>
                  <wp:effectExtent l="19050" t="0" r="3772" b="0"/>
                  <wp:docPr id="84" name="Picture 33" descr="F:\Flüchtlinge\Neue Lektionen\Bildchen\59 - Orte im Haus\Zimmer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Flüchtlinge\Neue Lektionen\Bildchen\59 - Orte im Haus\Zimmerecke.jpg"/>
                          <pic:cNvPicPr>
                            <a:picLocks noChangeAspect="1" noChangeArrowheads="1"/>
                          </pic:cNvPicPr>
                        </pic:nvPicPr>
                        <pic:blipFill>
                          <a:blip r:embed="rId98" cstate="print"/>
                          <a:srcRect/>
                          <a:stretch>
                            <a:fillRect/>
                          </a:stretch>
                        </pic:blipFill>
                        <pic:spPr bwMode="auto">
                          <a:xfrm>
                            <a:off x="0" y="0"/>
                            <a:ext cx="1882441" cy="1882441"/>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083CF2"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234101" cy="1928389"/>
                  <wp:effectExtent l="19050" t="0" r="4149" b="0"/>
                  <wp:docPr id="45" name="Picture 34" descr="F:\Flüchtlinge\Neue Lektionen\Bildchen\59 - Orte im Haus\Aufzug-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Flüchtlinge\Neue Lektionen\Bildchen\59 - Orte im Haus\Aufzug-Lift.jpg"/>
                          <pic:cNvPicPr>
                            <a:picLocks noChangeAspect="1" noChangeArrowheads="1"/>
                          </pic:cNvPicPr>
                        </pic:nvPicPr>
                        <pic:blipFill>
                          <a:blip r:embed="rId99" cstate="print"/>
                          <a:srcRect/>
                          <a:stretch>
                            <a:fillRect/>
                          </a:stretch>
                        </pic:blipFill>
                        <pic:spPr bwMode="auto">
                          <a:xfrm>
                            <a:off x="0" y="0"/>
                            <a:ext cx="1234273" cy="192865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r>
      <w:tr w:rsidR="00CD5BE1" w:rsidRPr="00356947" w:rsidTr="00064E1D">
        <w:trPr>
          <w:cantSplit/>
          <w:trHeight w:hRule="exact" w:val="3402"/>
          <w:jc w:val="center"/>
        </w:trPr>
        <w:tc>
          <w:tcPr>
            <w:tcW w:w="349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r>
      <w:tr w:rsidR="00CD5BE1" w:rsidRPr="00356947" w:rsidTr="00064E1D">
        <w:trPr>
          <w:cantSplit/>
          <w:trHeight w:hRule="exact" w:val="3402"/>
          <w:jc w:val="center"/>
        </w:trPr>
        <w:tc>
          <w:tcPr>
            <w:tcW w:w="349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r>
      <w:tr w:rsidR="00064E1D" w:rsidRPr="00CC69AF"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BB085F">
            <w:pPr>
              <w:pStyle w:val="Wrterblatt"/>
              <w:rPr>
                <w:b w:val="0"/>
              </w:rPr>
            </w:pPr>
            <w:r w:rsidRPr="003D7927">
              <w:rPr>
                <w:b w:val="0"/>
                <w:noProof/>
                <w:lang w:eastAsia="de-CH"/>
              </w:rPr>
              <w:lastRenderedPageBreak/>
              <w:t>das Treppenhaus</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BB085F">
            <w:pPr>
              <w:pStyle w:val="Wrterblatt"/>
              <w:rPr>
                <w:b w:val="0"/>
              </w:rPr>
            </w:pPr>
            <w:r w:rsidRPr="003D7927">
              <w:rPr>
                <w:b w:val="0"/>
                <w:noProof/>
                <w:lang w:eastAsia="de-CH"/>
              </w:rPr>
              <w:t>das Tor</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BB085F">
            <w:pPr>
              <w:pStyle w:val="Wrterblatt"/>
              <w:rPr>
                <w:b w:val="0"/>
                <w:noProof/>
                <w:lang w:eastAsia="de-CH"/>
              </w:rPr>
            </w:pPr>
            <w:r w:rsidRPr="003D7927">
              <w:rPr>
                <w:b w:val="0"/>
                <w:noProof/>
                <w:lang w:eastAsia="de-CH"/>
              </w:rPr>
              <w:t xml:space="preserve">D: der Fahrradraum </w:t>
            </w:r>
          </w:p>
          <w:p w:rsidR="00064E1D" w:rsidRPr="003D7927" w:rsidRDefault="00064E1D" w:rsidP="00BB085F">
            <w:pPr>
              <w:pStyle w:val="Wrterblatt"/>
              <w:rPr>
                <w:b w:val="0"/>
              </w:rPr>
            </w:pPr>
            <w:r w:rsidRPr="003D7927">
              <w:rPr>
                <w:b w:val="0"/>
                <w:noProof/>
                <w:lang w:eastAsia="de-CH"/>
              </w:rPr>
              <w:t>CH: der Veloraum</w:t>
            </w: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BB085F">
            <w:pPr>
              <w:pStyle w:val="Wrterblatt"/>
              <w:rPr>
                <w:b w:val="0"/>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BB085F">
            <w:pPr>
              <w:pStyle w:val="Wrterblatt"/>
              <w:rPr>
                <w:b w:val="0"/>
                <w:noProof/>
                <w:lang w:eastAsia="de-CH"/>
              </w:rPr>
            </w:pPr>
            <w:r w:rsidRPr="003D7927">
              <w:rPr>
                <w:b w:val="0"/>
                <w:noProof/>
                <w:lang w:eastAsia="de-CH"/>
              </w:rPr>
              <w:t>D: der Aufzug</w:t>
            </w:r>
          </w:p>
          <w:p w:rsidR="00064E1D" w:rsidRPr="003D7927" w:rsidRDefault="00064E1D" w:rsidP="00BB085F">
            <w:pPr>
              <w:pStyle w:val="Wrterblatt"/>
              <w:rPr>
                <w:b w:val="0"/>
              </w:rPr>
            </w:pPr>
            <w:r w:rsidRPr="003D7927">
              <w:rPr>
                <w:b w:val="0"/>
                <w:noProof/>
                <w:lang w:eastAsia="de-CH"/>
              </w:rPr>
              <w:t>CH: der Lift</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BB085F">
            <w:pPr>
              <w:pStyle w:val="Wrterblatt"/>
              <w:rPr>
                <w:b w:val="0"/>
              </w:rPr>
            </w:pPr>
            <w:r w:rsidRPr="003D7927">
              <w:rPr>
                <w:b w:val="0"/>
                <w:noProof/>
                <w:lang w:eastAsia="de-CH"/>
              </w:rPr>
              <w:t>die Ecke</w:t>
            </w: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B35862">
            <w:pPr>
              <w:spacing w:before="96" w:after="96"/>
              <w:jc w:val="center"/>
              <w:rPr>
                <w:rFonts w:asciiTheme="minorHAnsi" w:hAnsiTheme="minorHAnsi" w:cstheme="minorHAnsi"/>
                <w:bCs/>
                <w:sz w:val="32"/>
                <w:szCs w:val="32"/>
                <w:lang w:val="de-DE"/>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B35862">
            <w:pPr>
              <w:spacing w:before="96" w:after="96"/>
              <w:jc w:val="center"/>
              <w:rPr>
                <w:rFonts w:asciiTheme="minorHAnsi" w:hAnsiTheme="minorHAnsi" w:cstheme="minorHAnsi"/>
                <w:bCs/>
                <w:sz w:val="32"/>
                <w:szCs w:val="32"/>
                <w:lang w:val="de-DE"/>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3D7927" w:rsidRDefault="00064E1D" w:rsidP="00B35862">
            <w:pPr>
              <w:spacing w:before="96" w:after="96"/>
              <w:jc w:val="center"/>
              <w:rPr>
                <w:rFonts w:asciiTheme="minorHAnsi" w:hAnsiTheme="minorHAnsi" w:cstheme="minorHAnsi"/>
                <w:bCs/>
                <w:sz w:val="32"/>
                <w:szCs w:val="32"/>
                <w:lang w:val="de-DE"/>
              </w:rPr>
            </w:pP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B35862">
            <w:pPr>
              <w:spacing w:before="96" w:after="96"/>
              <w:jc w:val="center"/>
              <w:rPr>
                <w:rFonts w:asciiTheme="minorHAnsi" w:hAnsiTheme="minorHAnsi" w:cstheme="minorHAnsi"/>
                <w:b/>
                <w:bCs/>
                <w:sz w:val="32"/>
                <w:szCs w:val="32"/>
                <w:lang w:val="de-DE"/>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B35862">
            <w:pPr>
              <w:spacing w:before="96" w:after="96"/>
              <w:jc w:val="center"/>
              <w:rPr>
                <w:rFonts w:asciiTheme="minorHAnsi" w:hAnsiTheme="minorHAnsi" w:cstheme="minorHAnsi"/>
                <w:b/>
                <w:bCs/>
                <w:sz w:val="32"/>
                <w:szCs w:val="32"/>
                <w:lang w:val="de-DE"/>
              </w:rPr>
            </w:pPr>
            <w:r w:rsidRPr="00064E1D">
              <w:rPr>
                <w:rFonts w:asciiTheme="minorHAnsi" w:hAnsiTheme="minorHAnsi" w:cstheme="minorHAnsi"/>
                <w:b/>
                <w:bCs/>
                <w:sz w:val="32"/>
                <w:szCs w:val="32"/>
                <w:lang w:val="de-DE"/>
              </w:rPr>
              <w:t xml:space="preserve"> </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B35862">
            <w:pPr>
              <w:spacing w:before="96" w:after="96"/>
              <w:jc w:val="center"/>
              <w:rPr>
                <w:rFonts w:asciiTheme="minorHAnsi" w:hAnsiTheme="minorHAnsi" w:cstheme="minorHAnsi"/>
                <w:b/>
                <w:bCs/>
                <w:sz w:val="32"/>
                <w:szCs w:val="32"/>
                <w:lang w:val="de-DE"/>
              </w:rPr>
            </w:pPr>
          </w:p>
        </w:tc>
      </w:tr>
    </w:tbl>
    <w:p w:rsidR="00F90139" w:rsidRDefault="00F90139">
      <w:pPr>
        <w:overflowPunct/>
        <w:autoSpaceDE/>
        <w:autoSpaceDN/>
        <w:adjustRightInd/>
        <w:spacing w:after="0"/>
        <w:textAlignment w:val="auto"/>
        <w:rPr>
          <w:highlight w:val="yellow"/>
          <w:lang w:val="de-CH"/>
        </w:rPr>
      </w:pPr>
    </w:p>
    <w:p w:rsidR="006D723B" w:rsidRDefault="00746019">
      <w:pPr>
        <w:overflowPunct/>
        <w:autoSpaceDE/>
        <w:autoSpaceDN/>
        <w:adjustRightInd/>
        <w:spacing w:after="0"/>
        <w:textAlignment w:val="auto"/>
        <w:rPr>
          <w:highlight w:val="yellow"/>
          <w:lang w:val="de-CH"/>
        </w:rPr>
        <w:sectPr w:rsidR="006D723B" w:rsidSect="00BC7980">
          <w:headerReference w:type="default" r:id="rId100"/>
          <w:pgSz w:w="11909" w:h="16834" w:code="9"/>
          <w:pgMar w:top="1134" w:right="1134" w:bottom="1134" w:left="1134" w:header="561" w:footer="561" w:gutter="0"/>
          <w:cols w:space="720"/>
        </w:sectPr>
      </w:pPr>
      <w:r>
        <w:rPr>
          <w:highlight w:val="yellow"/>
          <w:lang w:val="de-CH"/>
        </w:rPr>
        <w:br w:type="page"/>
      </w:r>
    </w:p>
    <w:p w:rsidR="00746019" w:rsidRDefault="00746019">
      <w:pPr>
        <w:overflowPunct/>
        <w:autoSpaceDE/>
        <w:autoSpaceDN/>
        <w:adjustRightInd/>
        <w:spacing w:after="0"/>
        <w:textAlignment w:val="auto"/>
        <w:rPr>
          <w:highlight w:val="yellow"/>
          <w:lang w:val="de-CH"/>
        </w:rPr>
      </w:pPr>
    </w:p>
    <w:p w:rsidR="00150AD7" w:rsidRPr="006C0D2F" w:rsidRDefault="00150AD7" w:rsidP="00150AD7">
      <w:pPr>
        <w:pStyle w:val="Abschnitt1"/>
      </w:pPr>
      <w:r w:rsidRPr="006C0D2F">
        <w:t xml:space="preserve">Lektion </w:t>
      </w:r>
      <w:r w:rsidR="00633061">
        <w:t>60</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738"/>
        <w:gridCol w:w="4726"/>
        <w:gridCol w:w="2393"/>
      </w:tblGrid>
      <w:tr w:rsidR="00541BAE" w:rsidRPr="00356947" w:rsidTr="00C134AC">
        <w:tc>
          <w:tcPr>
            <w:tcW w:w="2738" w:type="dxa"/>
          </w:tcPr>
          <w:p w:rsidR="00150AD7" w:rsidRPr="00541BAE" w:rsidRDefault="00150AD7" w:rsidP="00C6256A">
            <w:pPr>
              <w:pStyle w:val="ChartTitle"/>
            </w:pPr>
            <w:r w:rsidRPr="00541BAE">
              <w:t>Übung</w:t>
            </w:r>
          </w:p>
        </w:tc>
        <w:tc>
          <w:tcPr>
            <w:tcW w:w="4726" w:type="dxa"/>
          </w:tcPr>
          <w:p w:rsidR="00150AD7" w:rsidRPr="00541BAE" w:rsidRDefault="00150AD7" w:rsidP="00C6256A">
            <w:pPr>
              <w:pStyle w:val="ChartTitle"/>
            </w:pPr>
            <w:r w:rsidRPr="00541BAE">
              <w:t>Beschreibung</w:t>
            </w:r>
          </w:p>
        </w:tc>
        <w:tc>
          <w:tcPr>
            <w:tcW w:w="0" w:type="auto"/>
          </w:tcPr>
          <w:p w:rsidR="00150AD7" w:rsidRPr="00541BAE" w:rsidRDefault="00150AD7" w:rsidP="00C6256A">
            <w:pPr>
              <w:pStyle w:val="ChartTitle"/>
            </w:pPr>
            <w:r w:rsidRPr="00541BAE">
              <w:t>Benötigtes Material</w:t>
            </w:r>
          </w:p>
        </w:tc>
      </w:tr>
      <w:tr w:rsidR="00D51AB2" w:rsidRPr="00CC69AF" w:rsidTr="00C134AC">
        <w:tc>
          <w:tcPr>
            <w:tcW w:w="2738" w:type="dxa"/>
          </w:tcPr>
          <w:p w:rsidR="00265609" w:rsidRDefault="00D51AB2" w:rsidP="009E775D">
            <w:pPr>
              <w:pStyle w:val="ChartTitle"/>
            </w:pPr>
            <w:r w:rsidRPr="00AC0D22">
              <w:t xml:space="preserve">Übung </w:t>
            </w:r>
            <w:r>
              <w:t>1</w:t>
            </w:r>
            <w:r w:rsidRPr="00AC0D22">
              <w:t xml:space="preserve">: </w:t>
            </w:r>
          </w:p>
          <w:p w:rsidR="00D51AB2" w:rsidRPr="00AC0D22" w:rsidRDefault="00D51AB2" w:rsidP="009E775D">
            <w:pPr>
              <w:pStyle w:val="ChartTitle"/>
            </w:pPr>
            <w:r w:rsidRPr="00102C3A">
              <w:rPr>
                <w:i/>
              </w:rPr>
              <w:t>hier, dort</w:t>
            </w:r>
          </w:p>
          <w:p w:rsidR="00D51AB2" w:rsidRPr="00AC0D22" w:rsidRDefault="00D51AB2" w:rsidP="009E775D">
            <w:pPr>
              <w:pStyle w:val="ChartTitle"/>
            </w:pPr>
            <w:r>
              <w:rPr>
                <w:lang w:val="de-CH"/>
              </w:rPr>
              <w:t>(Sprechübung)</w:t>
            </w:r>
          </w:p>
        </w:tc>
        <w:tc>
          <w:tcPr>
            <w:tcW w:w="4726" w:type="dxa"/>
          </w:tcPr>
          <w:p w:rsidR="00737D50" w:rsidRPr="00356947" w:rsidRDefault="00737D50" w:rsidP="00737D50">
            <w:pPr>
              <w:pStyle w:val="ChartNormal"/>
            </w:pPr>
            <w:r w:rsidRPr="00356947">
              <w:t xml:space="preserve">Teil 1: Wir legen (wie in L59 Ü3) einen Teil der Gegenstände auf den Tisch, die übrigen etwas weiter weg, z.B. auf einen Stuhl am anderen Ende des Raumes. Dann fragt </w:t>
            </w:r>
            <w:r w:rsidR="001B3913">
              <w:t>d</w:t>
            </w:r>
            <w:r w:rsidR="001B3913">
              <w:rPr>
                <w:rFonts w:asciiTheme="minorHAnsi" w:hAnsiTheme="minorHAnsi"/>
              </w:rPr>
              <w:t>ie Sprachpatin</w:t>
            </w:r>
            <w:r w:rsidRPr="00356947">
              <w:t xml:space="preserve">: </w:t>
            </w:r>
            <w:r w:rsidRPr="00356947">
              <w:rPr>
                <w:i/>
              </w:rPr>
              <w:t xml:space="preserve">Wo ist der Bleistift? Wo ist das Handy? </w:t>
            </w:r>
            <w:r w:rsidRPr="00356947">
              <w:t>Die Antwort ist jeweils</w:t>
            </w:r>
            <w:r w:rsidRPr="00356947">
              <w:rPr>
                <w:i/>
              </w:rPr>
              <w:t xml:space="preserve"> Hier </w:t>
            </w:r>
            <w:r w:rsidRPr="00356947">
              <w:t>oder</w:t>
            </w:r>
            <w:r w:rsidRPr="00356947">
              <w:rPr>
                <w:i/>
              </w:rPr>
              <w:t xml:space="preserve"> Dort</w:t>
            </w:r>
            <w:r w:rsidR="00757991">
              <w:rPr>
                <w:i/>
              </w:rPr>
              <w:t xml:space="preserve">, </w:t>
            </w:r>
            <w:r w:rsidR="00757991" w:rsidRPr="00F7316C">
              <w:t>oder auch:</w:t>
            </w:r>
            <w:r w:rsidR="00757991">
              <w:rPr>
                <w:i/>
              </w:rPr>
              <w:t xml:space="preserve"> Der Bleistift ist hier, das Handy ist dort.</w:t>
            </w:r>
            <w:r w:rsidRPr="00356947">
              <w:rPr>
                <w:i/>
              </w:rPr>
              <w:t>.</w:t>
            </w:r>
          </w:p>
          <w:p w:rsidR="00D51AB2" w:rsidRPr="00356947" w:rsidRDefault="00CA1C79" w:rsidP="009E775D">
            <w:pPr>
              <w:pStyle w:val="ChartNormal"/>
            </w:pPr>
            <w:r w:rsidRPr="00356947">
              <w:t xml:space="preserve">Teil </w:t>
            </w:r>
            <w:r w:rsidR="00737D50" w:rsidRPr="00356947">
              <w:t>2</w:t>
            </w:r>
            <w:r w:rsidRPr="00356947">
              <w:t xml:space="preserve">: </w:t>
            </w:r>
            <w:r w:rsidR="001B3913">
              <w:rPr>
                <w:rFonts w:asciiTheme="minorHAnsi" w:hAnsiTheme="minorHAnsi"/>
              </w:rPr>
              <w:t xml:space="preserve">Die Sprachpatin </w:t>
            </w:r>
            <w:r w:rsidR="00D51AB2" w:rsidRPr="00356947">
              <w:t>stellt Fragen zu</w:t>
            </w:r>
            <w:r w:rsidR="001E5C09" w:rsidRPr="00356947">
              <w:t xml:space="preserve"> den Teilen des Hauses, während die Gruppe sich wieder</w:t>
            </w:r>
            <w:r w:rsidR="00EE503D" w:rsidRPr="00356947">
              <w:t xml:space="preserve"> (wie in L59 Ü2)</w:t>
            </w:r>
            <w:r w:rsidR="001E5C09" w:rsidRPr="00356947">
              <w:t xml:space="preserve"> im Haus / Gebäude bewegt. </w:t>
            </w:r>
            <w:r w:rsidR="00D51AB2" w:rsidRPr="00356947">
              <w:t xml:space="preserve">Beispiel: </w:t>
            </w:r>
            <w:r w:rsidR="00D51AB2" w:rsidRPr="00356947">
              <w:rPr>
                <w:i/>
              </w:rPr>
              <w:t>Wo ist das Dach? –</w:t>
            </w:r>
            <w:r w:rsidR="0065617F">
              <w:rPr>
                <w:i/>
              </w:rPr>
              <w:t xml:space="preserve"> Dort. – Wo ist der erste Stock?</w:t>
            </w:r>
            <w:r w:rsidR="00D51AB2" w:rsidRPr="00356947">
              <w:rPr>
                <w:i/>
              </w:rPr>
              <w:t xml:space="preserve"> – Hier. – Wo ist der Keller? – Dort.</w:t>
            </w:r>
            <w:r w:rsidR="001E5C09" w:rsidRPr="00356947">
              <w:rPr>
                <w:i/>
              </w:rPr>
              <w:t xml:space="preserve"> </w:t>
            </w:r>
            <w:r w:rsidR="001E5C09" w:rsidRPr="00356947">
              <w:t xml:space="preserve">– Wenn die Begriffe nur mit Hilfe des Bilderbogens eingeführt worden sind, lassen wir Teil 2 weg. </w:t>
            </w:r>
          </w:p>
          <w:p w:rsidR="00CA1C79" w:rsidRDefault="00CA1C79" w:rsidP="00757991">
            <w:pPr>
              <w:pStyle w:val="ChartNormal"/>
            </w:pPr>
            <w:r w:rsidRPr="00356947">
              <w:t xml:space="preserve">Teil </w:t>
            </w:r>
            <w:r w:rsidR="001E5C09" w:rsidRPr="00356947">
              <w:t>3</w:t>
            </w:r>
            <w:r w:rsidRPr="00356947">
              <w:t>: Die Lernenden stellen selber Fragen</w:t>
            </w:r>
            <w:r w:rsidR="00757991">
              <w:t xml:space="preserve"> wie in Teil 1</w:t>
            </w:r>
            <w:r w:rsidRPr="00356947">
              <w:t>.</w:t>
            </w:r>
          </w:p>
          <w:p w:rsidR="00F46D18" w:rsidRPr="00356947" w:rsidRDefault="00F46D18" w:rsidP="00757991">
            <w:pPr>
              <w:pStyle w:val="ChartNormal"/>
            </w:pPr>
            <w:r>
              <w:t>Siehe Anmerkung zu L59 Ü3.</w:t>
            </w:r>
          </w:p>
        </w:tc>
        <w:tc>
          <w:tcPr>
            <w:tcW w:w="0" w:type="auto"/>
          </w:tcPr>
          <w:p w:rsidR="00737D50" w:rsidRDefault="00737D50" w:rsidP="00737D50">
            <w:pPr>
              <w:pStyle w:val="ChartNormal"/>
            </w:pPr>
            <w:r>
              <w:t>Wie L59 Ü3: Einige kleinere bekannte Gegenstände, die ohne gro</w:t>
            </w:r>
            <w:r w:rsidR="005E18D6">
              <w:t>ß</w:t>
            </w:r>
            <w:r>
              <w:t>en Auf</w:t>
            </w:r>
            <w:r w:rsidR="0065617F">
              <w:softHyphen/>
            </w:r>
            <w:r>
              <w:t>wand mitgebracht werden können. Zum Beispiel: Bleistift, Kugelschreiber, Buch, Blatt Papier, Heft, Handy, Handtasche.</w:t>
            </w:r>
          </w:p>
          <w:p w:rsidR="00D51AB2" w:rsidRDefault="00D51AB2" w:rsidP="001E5C09">
            <w:pPr>
              <w:pStyle w:val="ChartNormal"/>
            </w:pPr>
          </w:p>
        </w:tc>
      </w:tr>
      <w:tr w:rsidR="00D51AB2" w:rsidRPr="00CC5B76" w:rsidTr="00C134AC">
        <w:tc>
          <w:tcPr>
            <w:tcW w:w="2738" w:type="dxa"/>
          </w:tcPr>
          <w:p w:rsidR="00265609" w:rsidRDefault="00D51AB2" w:rsidP="00102C3A">
            <w:pPr>
              <w:pStyle w:val="ChartTitle"/>
            </w:pPr>
            <w:r w:rsidRPr="00102C3A">
              <w:t xml:space="preserve">Übung 2: </w:t>
            </w:r>
          </w:p>
          <w:p w:rsidR="0065617F" w:rsidRDefault="00D51AB2" w:rsidP="00102C3A">
            <w:pPr>
              <w:pStyle w:val="ChartTitle"/>
            </w:pPr>
            <w:r>
              <w:t xml:space="preserve">Formen </w:t>
            </w:r>
          </w:p>
          <w:p w:rsidR="00D51AB2" w:rsidRPr="00102C3A" w:rsidRDefault="00D51AB2" w:rsidP="00102C3A">
            <w:pPr>
              <w:pStyle w:val="ChartTitle"/>
            </w:pPr>
            <w:r w:rsidRPr="00102C3A">
              <w:t>(Schnelles Dutzend)</w:t>
            </w:r>
          </w:p>
        </w:tc>
        <w:tc>
          <w:tcPr>
            <w:tcW w:w="4726" w:type="dxa"/>
          </w:tcPr>
          <w:p w:rsidR="00CA1C79" w:rsidRPr="00CA1C79" w:rsidRDefault="00CA1C79" w:rsidP="00CA1C79">
            <w:pPr>
              <w:pStyle w:val="ChartNormal"/>
            </w:pPr>
            <w:r w:rsidRPr="00CA1C79">
              <w:t xml:space="preserve">Nach den Regeln des </w:t>
            </w:r>
            <w:r w:rsidR="00CA20DB">
              <w:t>s</w:t>
            </w:r>
            <w:r w:rsidRPr="00CA1C79">
              <w:t>chnellen Dutzends führen wir die folgenden Begriffe ein:</w:t>
            </w:r>
          </w:p>
          <w:p w:rsidR="007D0023" w:rsidRDefault="00D51AB2" w:rsidP="00CC5B76">
            <w:pPr>
              <w:pStyle w:val="ChartNormal"/>
              <w:rPr>
                <w:szCs w:val="24"/>
              </w:rPr>
            </w:pPr>
            <w:r w:rsidRPr="00CA1C79">
              <w:rPr>
                <w:b/>
                <w:i/>
                <w:szCs w:val="24"/>
              </w:rPr>
              <w:t>Der Kreis,</w:t>
            </w:r>
            <w:r w:rsidR="00C60F05">
              <w:rPr>
                <w:b/>
                <w:i/>
                <w:szCs w:val="24"/>
              </w:rPr>
              <w:t xml:space="preserve"> </w:t>
            </w:r>
            <w:r w:rsidRPr="00CA1C79">
              <w:rPr>
                <w:b/>
                <w:i/>
                <w:szCs w:val="24"/>
              </w:rPr>
              <w:t xml:space="preserve">das Viereck, das Dreieck, </w:t>
            </w:r>
            <w:r w:rsidR="00CC5B76" w:rsidRPr="00CA1C79">
              <w:rPr>
                <w:b/>
                <w:i/>
                <w:szCs w:val="24"/>
              </w:rPr>
              <w:t xml:space="preserve">rund, viereckig, dreieckig, </w:t>
            </w:r>
            <w:r w:rsidRPr="00CA1C79">
              <w:rPr>
                <w:b/>
                <w:i/>
                <w:szCs w:val="24"/>
              </w:rPr>
              <w:t xml:space="preserve">gerade, </w:t>
            </w:r>
            <w:r w:rsidR="00CC5B76" w:rsidRPr="00CA1C79">
              <w:rPr>
                <w:b/>
                <w:i/>
                <w:szCs w:val="24"/>
              </w:rPr>
              <w:t xml:space="preserve">krumm, </w:t>
            </w:r>
            <w:r w:rsidRPr="00CA1C79">
              <w:rPr>
                <w:i/>
                <w:szCs w:val="24"/>
              </w:rPr>
              <w:t>hoch</w:t>
            </w:r>
            <w:r w:rsidRPr="00CA1C79">
              <w:rPr>
                <w:b/>
                <w:i/>
                <w:szCs w:val="24"/>
              </w:rPr>
              <w:t xml:space="preserve">, tief, </w:t>
            </w:r>
            <w:r w:rsidRPr="00CA1C79">
              <w:rPr>
                <w:i/>
                <w:szCs w:val="24"/>
              </w:rPr>
              <w:t>lang</w:t>
            </w:r>
            <w:r w:rsidRPr="00CA1C79">
              <w:rPr>
                <w:b/>
                <w:i/>
                <w:szCs w:val="24"/>
              </w:rPr>
              <w:t>, breit</w:t>
            </w:r>
            <w:r w:rsidRPr="00CA1C79">
              <w:rPr>
                <w:szCs w:val="24"/>
              </w:rPr>
              <w:t xml:space="preserve"> (</w:t>
            </w:r>
            <w:r w:rsidR="00CA1C79" w:rsidRPr="0065617F">
              <w:rPr>
                <w:i/>
                <w:szCs w:val="24"/>
              </w:rPr>
              <w:t>hoch</w:t>
            </w:r>
            <w:r w:rsidR="00CA1C79">
              <w:rPr>
                <w:szCs w:val="24"/>
              </w:rPr>
              <w:t xml:space="preserve"> und </w:t>
            </w:r>
            <w:r w:rsidRPr="0065617F">
              <w:rPr>
                <w:i/>
                <w:szCs w:val="24"/>
              </w:rPr>
              <w:t>lang</w:t>
            </w:r>
            <w:r w:rsidRPr="00CA1C79">
              <w:rPr>
                <w:szCs w:val="24"/>
              </w:rPr>
              <w:t xml:space="preserve"> </w:t>
            </w:r>
            <w:r w:rsidR="00CA1C79">
              <w:rPr>
                <w:szCs w:val="24"/>
              </w:rPr>
              <w:t xml:space="preserve">sind </w:t>
            </w:r>
            <w:r w:rsidRPr="00CA1C79">
              <w:rPr>
                <w:szCs w:val="24"/>
              </w:rPr>
              <w:t>hier Wiederholung)</w:t>
            </w:r>
            <w:r w:rsidR="0065617F">
              <w:rPr>
                <w:szCs w:val="24"/>
              </w:rPr>
              <w:t>.</w:t>
            </w:r>
          </w:p>
          <w:p w:rsidR="00D51AB2" w:rsidRDefault="00CC5B76" w:rsidP="00CC5B76">
            <w:pPr>
              <w:pStyle w:val="ChartNormal"/>
              <w:rPr>
                <w:szCs w:val="24"/>
              </w:rPr>
            </w:pPr>
            <w:r>
              <w:rPr>
                <w:szCs w:val="24"/>
              </w:rPr>
              <w:t xml:space="preserve">Die </w:t>
            </w:r>
            <w:r w:rsidR="00BB2E68">
              <w:rPr>
                <w:szCs w:val="24"/>
              </w:rPr>
              <w:t xml:space="preserve">Adjektive </w:t>
            </w:r>
            <w:r w:rsidRPr="0065617F">
              <w:rPr>
                <w:i/>
                <w:szCs w:val="24"/>
              </w:rPr>
              <w:t xml:space="preserve">rund, viereckig </w:t>
            </w:r>
            <w:r w:rsidRPr="0065617F">
              <w:rPr>
                <w:szCs w:val="24"/>
              </w:rPr>
              <w:t>und</w:t>
            </w:r>
            <w:r w:rsidRPr="0065617F">
              <w:rPr>
                <w:i/>
                <w:szCs w:val="24"/>
              </w:rPr>
              <w:t xml:space="preserve"> dreieckig</w:t>
            </w:r>
            <w:r>
              <w:rPr>
                <w:szCs w:val="24"/>
              </w:rPr>
              <w:t xml:space="preserve"> sind nicht separat im Bilderbogen enthalten. Sie müssen im Zusammenhang eingeführt werden: </w:t>
            </w:r>
            <w:r w:rsidRPr="00CC5B76">
              <w:rPr>
                <w:i/>
                <w:szCs w:val="24"/>
              </w:rPr>
              <w:t>Der Kreis ist rund, der Ball ist rund, die Tasse ist rund, das Dreieck ist dreieckig, der Karton ist viereckig</w:t>
            </w:r>
            <w:r w:rsidR="0065617F">
              <w:rPr>
                <w:i/>
                <w:szCs w:val="24"/>
              </w:rPr>
              <w:t>,</w:t>
            </w:r>
            <w:r>
              <w:rPr>
                <w:szCs w:val="24"/>
              </w:rPr>
              <w:t xml:space="preserve"> usw.</w:t>
            </w:r>
          </w:p>
          <w:p w:rsidR="007D0023" w:rsidRDefault="007D0023" w:rsidP="00CC5B76">
            <w:pPr>
              <w:pStyle w:val="ChartNormal"/>
              <w:rPr>
                <w:szCs w:val="24"/>
              </w:rPr>
            </w:pPr>
            <w:r>
              <w:rPr>
                <w:szCs w:val="24"/>
              </w:rPr>
              <w:t>Aufnehmen.</w:t>
            </w:r>
          </w:p>
          <w:p w:rsidR="00F46D18" w:rsidRPr="007D0023" w:rsidRDefault="00F46D18" w:rsidP="00CC5B76">
            <w:pPr>
              <w:pStyle w:val="ChartNormal"/>
              <w:rPr>
                <w:szCs w:val="24"/>
              </w:rPr>
            </w:pPr>
            <w:r>
              <w:rPr>
                <w:szCs w:val="24"/>
              </w:rPr>
              <w:t>Siehe Anmerkung.</w:t>
            </w:r>
          </w:p>
        </w:tc>
        <w:tc>
          <w:tcPr>
            <w:tcW w:w="0" w:type="auto"/>
          </w:tcPr>
          <w:p w:rsidR="00D51AB2" w:rsidRPr="00541BAE" w:rsidRDefault="00C60F05" w:rsidP="00115F4E">
            <w:pPr>
              <w:pStyle w:val="ChartNormal"/>
            </w:pPr>
            <w:r>
              <w:t xml:space="preserve">Pro Person ein </w:t>
            </w:r>
            <w:r w:rsidR="00D51AB2">
              <w:t>Bilderbogen</w:t>
            </w:r>
            <w:r w:rsidR="00757991">
              <w:t>.</w:t>
            </w:r>
          </w:p>
        </w:tc>
      </w:tr>
      <w:tr w:rsidR="00D51AB2" w:rsidRPr="0083543D" w:rsidTr="00C134AC">
        <w:tc>
          <w:tcPr>
            <w:tcW w:w="2738" w:type="dxa"/>
          </w:tcPr>
          <w:p w:rsidR="00265609" w:rsidRDefault="00D51AB2" w:rsidP="005F1E70">
            <w:pPr>
              <w:pStyle w:val="ChartTitle"/>
            </w:pPr>
            <w:r w:rsidRPr="00102C3A">
              <w:t xml:space="preserve">Übung 3: </w:t>
            </w:r>
          </w:p>
          <w:p w:rsidR="00D51AB2" w:rsidRDefault="00D51AB2" w:rsidP="005F1E70">
            <w:pPr>
              <w:pStyle w:val="ChartTitle"/>
            </w:pPr>
            <w:r>
              <w:t>Formen und Farben</w:t>
            </w:r>
          </w:p>
          <w:p w:rsidR="00D51AB2" w:rsidRPr="00102C3A" w:rsidRDefault="00D51AB2" w:rsidP="005F1E70">
            <w:pPr>
              <w:pStyle w:val="ChartTitle"/>
              <w:rPr>
                <w:lang w:val="de-CH"/>
              </w:rPr>
            </w:pPr>
            <w:r w:rsidRPr="00102C3A">
              <w:rPr>
                <w:lang w:val="de-CH"/>
              </w:rPr>
              <w:t>(Reaktionsübung)</w:t>
            </w:r>
            <w:r w:rsidRPr="00102C3A">
              <w:t xml:space="preserve"> </w:t>
            </w:r>
          </w:p>
        </w:tc>
        <w:tc>
          <w:tcPr>
            <w:tcW w:w="4726" w:type="dxa"/>
          </w:tcPr>
          <w:p w:rsidR="00CA1C79" w:rsidRDefault="00CA1C79" w:rsidP="004469DF">
            <w:pPr>
              <w:pStyle w:val="ChartNormal"/>
            </w:pPr>
            <w:r>
              <w:t xml:space="preserve">Wir teilen Papier und Stifte aus. </w:t>
            </w:r>
            <w:r w:rsidR="001B3913">
              <w:rPr>
                <w:rFonts w:asciiTheme="minorHAnsi" w:hAnsiTheme="minorHAnsi"/>
              </w:rPr>
              <w:t xml:space="preserve">Die Sprachpatin </w:t>
            </w:r>
            <w:r>
              <w:t xml:space="preserve">setzt sich so hin, dass die Lernenden </w:t>
            </w:r>
            <w:r w:rsidR="001B3913">
              <w:t xml:space="preserve">ihr </w:t>
            </w:r>
            <w:r>
              <w:t xml:space="preserve">Blatt nicht sehen können, mit dem Rücken zum Rest der Gruppe, </w:t>
            </w:r>
            <w:r w:rsidR="00A36583">
              <w:t xml:space="preserve">oder an einem anderen Tisch, </w:t>
            </w:r>
            <w:r>
              <w:t xml:space="preserve">oder </w:t>
            </w:r>
            <w:r w:rsidR="001B3913">
              <w:t xml:space="preserve">sie </w:t>
            </w:r>
            <w:r>
              <w:t xml:space="preserve">verdeckt </w:t>
            </w:r>
            <w:r w:rsidR="001B3913">
              <w:t xml:space="preserve">ihr </w:t>
            </w:r>
            <w:r>
              <w:t xml:space="preserve">Blatt mit </w:t>
            </w:r>
            <w:r w:rsidR="0065617F">
              <w:t xml:space="preserve">Hilfe </w:t>
            </w:r>
            <w:r>
              <w:t>einer Sichtbarriere.</w:t>
            </w:r>
          </w:p>
          <w:p w:rsidR="00AE22C5" w:rsidRDefault="001B3913" w:rsidP="00CA1C79">
            <w:pPr>
              <w:pStyle w:val="ChartNormal"/>
            </w:pPr>
            <w:r>
              <w:t xml:space="preserve">Sie </w:t>
            </w:r>
            <w:r w:rsidR="00CA1C79">
              <w:t xml:space="preserve">zeichnet nun ein einfaches Bild und beschreibt Schritt für Schritt, was </w:t>
            </w:r>
            <w:r>
              <w:t xml:space="preserve">sie </w:t>
            </w:r>
            <w:r w:rsidR="00CA1C79">
              <w:t>zeichnet</w:t>
            </w:r>
            <w:r w:rsidR="0065617F">
              <w:t xml:space="preserve">, </w:t>
            </w:r>
            <w:r w:rsidR="00AE22C5">
              <w:t xml:space="preserve">und </w:t>
            </w:r>
            <w:r w:rsidR="0065617F">
              <w:t>(</w:t>
            </w:r>
            <w:r w:rsidR="00AE22C5">
              <w:t>sofern Farbstifte vorhanden sind)</w:t>
            </w:r>
            <w:r w:rsidR="0065617F">
              <w:t xml:space="preserve"> in welcher Farbe </w:t>
            </w:r>
            <w:r>
              <w:t xml:space="preserve">sie </w:t>
            </w:r>
            <w:r w:rsidR="0065617F">
              <w:t>es zeichnet</w:t>
            </w:r>
            <w:r w:rsidR="00CA1C79">
              <w:t xml:space="preserve">. </w:t>
            </w:r>
            <w:r w:rsidR="008300DC">
              <w:t xml:space="preserve">Die Lernenden zeichnen, was </w:t>
            </w:r>
            <w:r>
              <w:t>d</w:t>
            </w:r>
            <w:r>
              <w:rPr>
                <w:rFonts w:asciiTheme="minorHAnsi" w:hAnsiTheme="minorHAnsi"/>
              </w:rPr>
              <w:t xml:space="preserve">ie Sprachpatin </w:t>
            </w:r>
            <w:r w:rsidR="00757991">
              <w:t>beschreibt</w:t>
            </w:r>
            <w:r w:rsidR="008300DC">
              <w:t xml:space="preserve">. Sie </w:t>
            </w:r>
            <w:r w:rsidR="008300DC">
              <w:lastRenderedPageBreak/>
              <w:t xml:space="preserve">können bei Bedarf auch nachfragen, wenn sie etwas nicht auf Anhieb verstanden haben. </w:t>
            </w:r>
            <w:r w:rsidR="005A7B66">
              <w:rPr>
                <w:rFonts w:asciiTheme="minorHAnsi" w:hAnsiTheme="minorHAnsi"/>
              </w:rPr>
              <w:t xml:space="preserve">Die Sprachpatin </w:t>
            </w:r>
            <w:r w:rsidR="008300DC">
              <w:t xml:space="preserve">achtet darauf, nur </w:t>
            </w:r>
            <w:r w:rsidR="00CA1C79">
              <w:t>bekanntes Vokabular</w:t>
            </w:r>
            <w:r w:rsidR="008300DC">
              <w:t xml:space="preserve"> zu verwenden, und auch die </w:t>
            </w:r>
            <w:r w:rsidR="00D51AB2">
              <w:t xml:space="preserve">neuen Begriffe </w:t>
            </w:r>
            <w:r w:rsidR="00CA1C79">
              <w:t>von Ü2</w:t>
            </w:r>
            <w:r w:rsidR="008300DC">
              <w:t xml:space="preserve"> einzubeziehen</w:t>
            </w:r>
            <w:r w:rsidR="00CA1C79">
              <w:t>.</w:t>
            </w:r>
            <w:r w:rsidR="0013368C">
              <w:t xml:space="preserve"> </w:t>
            </w:r>
            <w:r w:rsidR="00AE22C5">
              <w:t xml:space="preserve">Danach werden die Bilder </w:t>
            </w:r>
            <w:r w:rsidR="005A7B66">
              <w:rPr>
                <w:rFonts w:asciiTheme="minorHAnsi" w:hAnsiTheme="minorHAnsi"/>
              </w:rPr>
              <w:t xml:space="preserve">der Sprachpatin </w:t>
            </w:r>
            <w:r w:rsidR="00AE22C5">
              <w:t>mit denen der Lernenden verglichen.</w:t>
            </w:r>
          </w:p>
          <w:p w:rsidR="00AE22C5" w:rsidRPr="00541BAE" w:rsidRDefault="00AE22C5" w:rsidP="00CA1C79">
            <w:pPr>
              <w:pStyle w:val="ChartNormal"/>
            </w:pPr>
            <w:r>
              <w:t>Siehe Anmerkung.</w:t>
            </w:r>
          </w:p>
        </w:tc>
        <w:tc>
          <w:tcPr>
            <w:tcW w:w="0" w:type="auto"/>
          </w:tcPr>
          <w:p w:rsidR="00AE22C5" w:rsidRDefault="00AE22C5" w:rsidP="00115F4E">
            <w:pPr>
              <w:pStyle w:val="ChartNormal"/>
            </w:pPr>
            <w:r>
              <w:lastRenderedPageBreak/>
              <w:t>Pro Person:</w:t>
            </w:r>
          </w:p>
          <w:p w:rsidR="00AE22C5" w:rsidRDefault="00CA1C79" w:rsidP="00115F4E">
            <w:pPr>
              <w:pStyle w:val="ChartNormal"/>
            </w:pPr>
            <w:r>
              <w:t xml:space="preserve">ein Blatt Papier und ein Bleistift. </w:t>
            </w:r>
          </w:p>
          <w:p w:rsidR="00D51AB2" w:rsidRDefault="00CA1C79" w:rsidP="00115F4E">
            <w:pPr>
              <w:pStyle w:val="ChartNormal"/>
            </w:pPr>
            <w:r>
              <w:t>Wenn möglich auch Farbsti</w:t>
            </w:r>
            <w:r w:rsidR="00AE22C5">
              <w:t>fte in 3-4 verschiedenen Farben.</w:t>
            </w:r>
          </w:p>
          <w:p w:rsidR="00CA1C79" w:rsidRPr="00541BAE" w:rsidRDefault="00A36583" w:rsidP="00115F4E">
            <w:pPr>
              <w:pStyle w:val="ChartNormal"/>
            </w:pPr>
            <w:r>
              <w:t xml:space="preserve">Evtl. eine </w:t>
            </w:r>
            <w:r w:rsidR="00CA1C79">
              <w:t>Sichtbarriere.</w:t>
            </w:r>
          </w:p>
        </w:tc>
      </w:tr>
      <w:tr w:rsidR="00D51AB2" w:rsidRPr="00CC69AF" w:rsidTr="00C134AC">
        <w:tc>
          <w:tcPr>
            <w:tcW w:w="2738" w:type="dxa"/>
          </w:tcPr>
          <w:p w:rsidR="00265609" w:rsidRDefault="00D51AB2" w:rsidP="00AE22C5">
            <w:pPr>
              <w:pStyle w:val="ChartTitle"/>
            </w:pPr>
            <w:r w:rsidRPr="00102C3A">
              <w:lastRenderedPageBreak/>
              <w:t xml:space="preserve">Übung 4: </w:t>
            </w:r>
          </w:p>
          <w:p w:rsidR="00AE22C5" w:rsidRDefault="00AE22C5" w:rsidP="00AE22C5">
            <w:pPr>
              <w:pStyle w:val="ChartTitle"/>
            </w:pPr>
            <w:r>
              <w:t>Abschluss-Party</w:t>
            </w:r>
            <w:r w:rsidR="00D51AB2">
              <w:t xml:space="preserve"> planen </w:t>
            </w:r>
          </w:p>
          <w:p w:rsidR="00D51AB2" w:rsidRPr="00102C3A" w:rsidRDefault="00D51AB2" w:rsidP="00AE22C5">
            <w:pPr>
              <w:pStyle w:val="ChartTitle"/>
            </w:pPr>
            <w:r w:rsidRPr="00102C3A">
              <w:rPr>
                <w:lang w:val="de-CH"/>
              </w:rPr>
              <w:t>(Sprechübung)</w:t>
            </w:r>
          </w:p>
        </w:tc>
        <w:tc>
          <w:tcPr>
            <w:tcW w:w="4726" w:type="dxa"/>
          </w:tcPr>
          <w:p w:rsidR="00AE22C5" w:rsidRDefault="00D51AB2" w:rsidP="00AE22C5">
            <w:pPr>
              <w:pStyle w:val="ChartNormal"/>
            </w:pPr>
            <w:r>
              <w:t>Gemeinsames Kochen planen</w:t>
            </w:r>
            <w:r w:rsidR="00A36583">
              <w:t>.</w:t>
            </w:r>
            <w:r>
              <w:t xml:space="preserve"> – W</w:t>
            </w:r>
            <w:r w:rsidR="00B35862">
              <w:t>as wollen wir kochen? Was brauch</w:t>
            </w:r>
            <w:r>
              <w:t>en wir dazu? Wer kann was mitbringen? Was müssen wir einkaufen? Wer kauft es ein? Wo kochen wir? Wann treffen wir uns?</w:t>
            </w:r>
            <w:r w:rsidR="00AE22C5">
              <w:t xml:space="preserve"> </w:t>
            </w:r>
          </w:p>
          <w:p w:rsidR="00D51AB2" w:rsidRPr="00541BAE" w:rsidRDefault="00AE22C5" w:rsidP="00EB7C89">
            <w:pPr>
              <w:pStyle w:val="ChartNormal"/>
            </w:pPr>
            <w:r>
              <w:t xml:space="preserve">Das gemeinsame Essen kann dann in Form einer kleinen </w:t>
            </w:r>
            <w:r w:rsidR="00EB7C89">
              <w:t>Erfolgs</w:t>
            </w:r>
            <w:r>
              <w:t>-Party zur Feier der Vollendung der Lektionen 1-60 durchgeführt werden.</w:t>
            </w:r>
          </w:p>
        </w:tc>
        <w:tc>
          <w:tcPr>
            <w:tcW w:w="0" w:type="auto"/>
          </w:tcPr>
          <w:p w:rsidR="00D51AB2" w:rsidRPr="00541BAE" w:rsidRDefault="00D51AB2" w:rsidP="00661FAE">
            <w:pPr>
              <w:pStyle w:val="ChartNormal"/>
            </w:pPr>
          </w:p>
        </w:tc>
      </w:tr>
      <w:tr w:rsidR="00F65794" w:rsidRPr="00341A18" w:rsidTr="00C134AC">
        <w:tc>
          <w:tcPr>
            <w:tcW w:w="2738" w:type="dxa"/>
          </w:tcPr>
          <w:p w:rsidR="00F65794" w:rsidRDefault="00F65794" w:rsidP="009A0CE3">
            <w:pPr>
              <w:pStyle w:val="ChartTitle"/>
            </w:pPr>
            <w:r w:rsidRPr="00AC0D22">
              <w:t xml:space="preserve">Übung </w:t>
            </w:r>
            <w:r>
              <w:t>5</w:t>
            </w:r>
            <w:r w:rsidRPr="00AC0D22">
              <w:t>:</w:t>
            </w:r>
            <w:r>
              <w:t xml:space="preserve"> </w:t>
            </w:r>
          </w:p>
          <w:p w:rsidR="00F65794" w:rsidRPr="00AC0D22" w:rsidRDefault="00F65794" w:rsidP="009A0CE3">
            <w:pPr>
              <w:pStyle w:val="ChartTitle"/>
            </w:pPr>
            <w:r>
              <w:t>Duzen und Siezen</w:t>
            </w:r>
            <w:r w:rsidRPr="00AC0D22">
              <w:t xml:space="preserve"> (</w:t>
            </w:r>
            <w:r>
              <w:t>Rollenspiele</w:t>
            </w:r>
            <w:r w:rsidRPr="00AC0D22">
              <w:t>)</w:t>
            </w:r>
          </w:p>
        </w:tc>
        <w:tc>
          <w:tcPr>
            <w:tcW w:w="4726" w:type="dxa"/>
          </w:tcPr>
          <w:p w:rsidR="00F65794" w:rsidRDefault="00F65794" w:rsidP="009A0CE3">
            <w:pPr>
              <w:pStyle w:val="ChartNormal"/>
            </w:pPr>
            <w:r>
              <w:t>Wir spielen einige Rollenspiele durch.</w:t>
            </w:r>
          </w:p>
          <w:p w:rsidR="00F65794" w:rsidRDefault="00F65794" w:rsidP="009A0CE3">
            <w:pPr>
              <w:pStyle w:val="ChartNormal"/>
            </w:pPr>
            <w:r>
              <w:t xml:space="preserve">Vorschläge: Ein kurzes Gespräch zwischen Mutter / Vater und Kind („du“ – ohne Hut). – In der Schule – die Eltern sprechen mit der Lehrerin/dem Lehrer („Sie“ – mit Hut). In der Apotheke, z.B.: </w:t>
            </w:r>
            <w:r w:rsidRPr="007400CF">
              <w:rPr>
                <w:i/>
              </w:rPr>
              <w:t>Guten Tag, haben Sie etwas gegen Kopfschmerzen?</w:t>
            </w:r>
            <w:r w:rsidR="003D54D6">
              <w:t xml:space="preserve"> </w:t>
            </w:r>
            <w:r w:rsidR="00BE2162">
              <w:t xml:space="preserve">Usw. („Sie“ – mit Hut). </w:t>
            </w:r>
            <w:r>
              <w:t xml:space="preserve">– </w:t>
            </w:r>
            <w:r w:rsidRPr="00A36583">
              <w:rPr>
                <w:i/>
              </w:rPr>
              <w:t>Entschuldigen Sie, wo ist der Bahnhof?</w:t>
            </w:r>
            <w:r>
              <w:t xml:space="preserve"> („Sie“ – mit Hut). Oder auch andere Themen, die für die Lerngruppe gerade relevant sind.</w:t>
            </w:r>
          </w:p>
          <w:p w:rsidR="00F65794" w:rsidRPr="006656B8" w:rsidRDefault="005A7B66" w:rsidP="00A80B45">
            <w:pPr>
              <w:pStyle w:val="ChartNormal"/>
              <w:rPr>
                <w:color w:val="FF0000"/>
              </w:rPr>
            </w:pPr>
            <w:r>
              <w:rPr>
                <w:rFonts w:asciiTheme="minorHAnsi" w:hAnsiTheme="minorHAnsi"/>
              </w:rPr>
              <w:t xml:space="preserve">Die Sprachpatin </w:t>
            </w:r>
            <w:r w:rsidR="00F65794">
              <w:t xml:space="preserve">achtet darauf (entsprechend der Fähigkeiten der Lernenden), dass sie ganze Sätze machen, nicht nur </w:t>
            </w:r>
            <w:r w:rsidR="00F65794" w:rsidRPr="007400CF">
              <w:rPr>
                <w:i/>
              </w:rPr>
              <w:t>Bahnhof bitte</w:t>
            </w:r>
            <w:r w:rsidR="00F65794">
              <w:t>.</w:t>
            </w:r>
          </w:p>
        </w:tc>
        <w:tc>
          <w:tcPr>
            <w:tcW w:w="0" w:type="auto"/>
          </w:tcPr>
          <w:p w:rsidR="00F65794" w:rsidRPr="00C22D86" w:rsidRDefault="00F65794" w:rsidP="009A0CE3">
            <w:pPr>
              <w:pStyle w:val="ChartNormal"/>
              <w:rPr>
                <w:rFonts w:asciiTheme="minorHAnsi" w:hAnsiTheme="minorHAnsi"/>
              </w:rPr>
            </w:pPr>
            <w:r>
              <w:rPr>
                <w:rFonts w:asciiTheme="minorHAnsi" w:hAnsiTheme="minorHAnsi"/>
              </w:rPr>
              <w:t>2 oder 3 Hüte.</w:t>
            </w:r>
          </w:p>
        </w:tc>
      </w:tr>
      <w:tr w:rsidR="00F65794" w:rsidRPr="00CC69AF" w:rsidTr="00C134AC">
        <w:tc>
          <w:tcPr>
            <w:tcW w:w="2738" w:type="dxa"/>
          </w:tcPr>
          <w:p w:rsidR="00F65794" w:rsidRDefault="00F65794" w:rsidP="00F31692">
            <w:pPr>
              <w:pStyle w:val="ChartTitle"/>
            </w:pPr>
            <w:r>
              <w:t>Übung 6</w:t>
            </w:r>
            <w:r w:rsidRPr="00541BAE">
              <w:t xml:space="preserve">: </w:t>
            </w:r>
            <w:r>
              <w:t>Bildbeschreibungen</w:t>
            </w:r>
          </w:p>
          <w:p w:rsidR="00F65794" w:rsidRPr="00541BAE" w:rsidRDefault="00F65794" w:rsidP="00F31692">
            <w:pPr>
              <w:pStyle w:val="ChartTitle"/>
            </w:pPr>
            <w:r w:rsidRPr="00541BAE">
              <w:t>(</w:t>
            </w:r>
            <w:r>
              <w:t>Sprechübung</w:t>
            </w:r>
            <w:r w:rsidRPr="00541BAE">
              <w:t>)</w:t>
            </w:r>
          </w:p>
        </w:tc>
        <w:tc>
          <w:tcPr>
            <w:tcW w:w="4726" w:type="dxa"/>
          </w:tcPr>
          <w:p w:rsidR="00F65794" w:rsidRDefault="00F65794" w:rsidP="009B1AD2">
            <w:pPr>
              <w:overflowPunct/>
              <w:autoSpaceDE/>
              <w:autoSpaceDN/>
              <w:adjustRightInd/>
              <w:spacing w:after="0"/>
              <w:textAlignment w:val="auto"/>
              <w:rPr>
                <w:lang w:val="de-CH"/>
              </w:rPr>
            </w:pPr>
            <w:r>
              <w:rPr>
                <w:lang w:val="de-CH"/>
              </w:rPr>
              <w:t xml:space="preserve">Teil 1: </w:t>
            </w:r>
            <w:r w:rsidR="005A7B66" w:rsidRPr="005A7B66">
              <w:rPr>
                <w:rFonts w:asciiTheme="minorHAnsi" w:hAnsiTheme="minorHAnsi"/>
                <w:lang w:val="de-CH"/>
              </w:rPr>
              <w:t xml:space="preserve">Die Sprachpatin </w:t>
            </w:r>
            <w:r>
              <w:rPr>
                <w:lang w:val="de-CH"/>
              </w:rPr>
              <w:t xml:space="preserve">wählt zwei oder drei Bilder von verschiedenen Wohnzimmern aus und betrachtet mit der Lerngruppe ein Bild nach dem andern. Die Lernenden beschreiben in einfachen Sätzen, was sie auf dem Bild sehen. Reihum macht jeder einen Satz. Wenn die Ideen ausgehen, kann </w:t>
            </w:r>
            <w:r w:rsidR="005A7B66">
              <w:rPr>
                <w:lang w:val="de-CH"/>
              </w:rPr>
              <w:t>d</w:t>
            </w:r>
            <w:r w:rsidR="005A7B66" w:rsidRPr="005A7B66">
              <w:rPr>
                <w:rFonts w:asciiTheme="minorHAnsi" w:hAnsiTheme="minorHAnsi"/>
                <w:lang w:val="de-CH"/>
              </w:rPr>
              <w:t xml:space="preserve">ie Sprachpatin </w:t>
            </w:r>
            <w:r>
              <w:rPr>
                <w:lang w:val="de-CH"/>
              </w:rPr>
              <w:t xml:space="preserve">durch gezielte Fragen die Runde in Gang halten. Wenn neue Wörter auftauchen, notiert sie </w:t>
            </w:r>
            <w:r w:rsidR="005A7B66">
              <w:rPr>
                <w:lang w:val="de-CH"/>
              </w:rPr>
              <w:t>d</w:t>
            </w:r>
            <w:r w:rsidR="005A7B66" w:rsidRPr="005A7B66">
              <w:rPr>
                <w:rFonts w:asciiTheme="minorHAnsi" w:hAnsiTheme="minorHAnsi"/>
                <w:lang w:val="de-CH"/>
              </w:rPr>
              <w:t>ie Sprachpatin</w:t>
            </w:r>
            <w:r>
              <w:rPr>
                <w:lang w:val="de-CH"/>
              </w:rPr>
              <w:t xml:space="preserve">. </w:t>
            </w:r>
          </w:p>
          <w:p w:rsidR="00A80B45" w:rsidRDefault="00F65794" w:rsidP="00A80B45">
            <w:pPr>
              <w:overflowPunct/>
              <w:autoSpaceDE/>
              <w:autoSpaceDN/>
              <w:adjustRightInd/>
              <w:spacing w:after="0"/>
              <w:textAlignment w:val="auto"/>
              <w:rPr>
                <w:lang w:val="de-CH"/>
              </w:rPr>
            </w:pPr>
            <w:r>
              <w:rPr>
                <w:lang w:val="de-CH"/>
              </w:rPr>
              <w:t xml:space="preserve">Teil 2: </w:t>
            </w:r>
            <w:r w:rsidR="005A7B66" w:rsidRPr="005A7B66">
              <w:rPr>
                <w:rFonts w:asciiTheme="minorHAnsi" w:hAnsiTheme="minorHAnsi"/>
                <w:lang w:val="de-CH"/>
              </w:rPr>
              <w:t xml:space="preserve">Die Sprachpatin </w:t>
            </w:r>
            <w:r>
              <w:rPr>
                <w:lang w:val="de-CH"/>
              </w:rPr>
              <w:t xml:space="preserve">beschreibt die Bilder nochmals, in kurzen, einfachen Sätzen. </w:t>
            </w:r>
            <w:r w:rsidR="005A7B66">
              <w:rPr>
                <w:lang w:val="de-CH"/>
              </w:rPr>
              <w:t xml:space="preserve">Sie </w:t>
            </w:r>
            <w:r>
              <w:rPr>
                <w:lang w:val="de-CH"/>
              </w:rPr>
              <w:t>achtet dabe</w:t>
            </w:r>
            <w:r w:rsidR="00A80B45">
              <w:rPr>
                <w:lang w:val="de-CH"/>
              </w:rPr>
              <w:t>i darauf, auch die neuen Wörter</w:t>
            </w:r>
            <w:r>
              <w:rPr>
                <w:lang w:val="de-CH"/>
              </w:rPr>
              <w:t xml:space="preserve"> einzubeziehen, jedoch keine weiteren neuen Wörter zu verwenden. Die Beschreibung </w:t>
            </w:r>
            <w:r w:rsidR="005A7B66" w:rsidRPr="00A80B45">
              <w:rPr>
                <w:rFonts w:asciiTheme="minorHAnsi" w:hAnsiTheme="minorHAnsi"/>
                <w:lang w:val="de-CH"/>
              </w:rPr>
              <w:t xml:space="preserve">der Sprachpatin </w:t>
            </w:r>
            <w:r>
              <w:rPr>
                <w:lang w:val="de-CH"/>
              </w:rPr>
              <w:t xml:space="preserve">wird aufgenommen. </w:t>
            </w:r>
          </w:p>
          <w:p w:rsidR="00F65794" w:rsidRPr="00BB2E68" w:rsidRDefault="00BE2162" w:rsidP="00A80B45">
            <w:pPr>
              <w:overflowPunct/>
              <w:autoSpaceDE/>
              <w:autoSpaceDN/>
              <w:adjustRightInd/>
              <w:spacing w:after="0"/>
              <w:textAlignment w:val="auto"/>
              <w:rPr>
                <w:lang w:val="de-CH"/>
              </w:rPr>
            </w:pPr>
            <w:r>
              <w:rPr>
                <w:lang w:val="de-CH"/>
              </w:rPr>
              <w:t>Siehe Anmerkung.</w:t>
            </w:r>
          </w:p>
        </w:tc>
        <w:tc>
          <w:tcPr>
            <w:tcW w:w="0" w:type="auto"/>
          </w:tcPr>
          <w:p w:rsidR="00F65794" w:rsidRPr="00541BAE" w:rsidRDefault="00F65794" w:rsidP="00F65794">
            <w:pPr>
              <w:pStyle w:val="ChartNormal"/>
            </w:pPr>
            <w:r>
              <w:t>Pro Person ein Blatt mit den sechs Bildern von verschiedenen Wohn</w:t>
            </w:r>
            <w:r>
              <w:softHyphen/>
              <w:t>zimmern (siehe Bilderseite anschlie</w:t>
            </w:r>
            <w:r w:rsidR="003D54D6">
              <w:t>ß</w:t>
            </w:r>
            <w:r>
              <w:softHyphen/>
              <w:t>end an L60).</w:t>
            </w:r>
          </w:p>
        </w:tc>
      </w:tr>
    </w:tbl>
    <w:p w:rsidR="00C134AC" w:rsidRDefault="00C134AC" w:rsidP="00C134AC">
      <w:pPr>
        <w:overflowPunct/>
        <w:autoSpaceDE/>
        <w:autoSpaceDN/>
        <w:adjustRightInd/>
        <w:spacing w:after="0"/>
        <w:textAlignment w:val="auto"/>
        <w:rPr>
          <w:b/>
          <w:lang w:val="de-CH"/>
        </w:rPr>
      </w:pPr>
    </w:p>
    <w:p w:rsidR="00C134AC" w:rsidRDefault="00C134AC" w:rsidP="00C134AC">
      <w:pPr>
        <w:overflowPunct/>
        <w:autoSpaceDE/>
        <w:autoSpaceDN/>
        <w:adjustRightInd/>
        <w:spacing w:after="0"/>
        <w:textAlignment w:val="auto"/>
        <w:rPr>
          <w:b/>
          <w:lang w:val="de-CH"/>
        </w:rPr>
      </w:pPr>
      <w:r w:rsidRPr="00F46D18">
        <w:rPr>
          <w:b/>
          <w:lang w:val="de-CH"/>
        </w:rPr>
        <w:t>Anmerkung zu Übung 2:</w:t>
      </w:r>
      <w:r>
        <w:rPr>
          <w:b/>
          <w:lang w:val="de-CH"/>
        </w:rPr>
        <w:t xml:space="preserve"> </w:t>
      </w:r>
      <w:r>
        <w:rPr>
          <w:lang w:val="de-CH"/>
        </w:rPr>
        <w:t xml:space="preserve">Wir führen hier </w:t>
      </w:r>
      <w:r w:rsidRPr="00F740E2">
        <w:rPr>
          <w:lang w:val="de-CH"/>
        </w:rPr>
        <w:t xml:space="preserve">der Einfachheit halber </w:t>
      </w:r>
      <w:r>
        <w:rPr>
          <w:lang w:val="de-CH"/>
        </w:rPr>
        <w:t xml:space="preserve">den Begriff </w:t>
      </w:r>
      <w:r w:rsidRPr="00F740E2">
        <w:rPr>
          <w:lang w:val="de-CH"/>
        </w:rPr>
        <w:t>Viereck ein</w:t>
      </w:r>
      <w:r>
        <w:rPr>
          <w:lang w:val="de-CH"/>
        </w:rPr>
        <w:t xml:space="preserve">, nicht Quadrat. Diese Übung </w:t>
      </w:r>
      <w:r w:rsidR="00A36583">
        <w:rPr>
          <w:lang w:val="de-CH"/>
        </w:rPr>
        <w:t xml:space="preserve">ist </w:t>
      </w:r>
      <w:r>
        <w:rPr>
          <w:lang w:val="de-CH"/>
        </w:rPr>
        <w:t>keine Geometrie-Stunde.</w:t>
      </w:r>
      <w:r>
        <w:rPr>
          <w:b/>
          <w:lang w:val="de-CH"/>
        </w:rPr>
        <w:t xml:space="preserve"> </w:t>
      </w:r>
    </w:p>
    <w:p w:rsidR="00CD5BE1" w:rsidRDefault="00CD5BE1" w:rsidP="00754188">
      <w:pPr>
        <w:rPr>
          <w:b/>
          <w:lang w:val="de-CH"/>
        </w:rPr>
      </w:pPr>
    </w:p>
    <w:p w:rsidR="00633061" w:rsidRDefault="00AE22C5" w:rsidP="00AE22C5">
      <w:pPr>
        <w:rPr>
          <w:lang w:val="de-CH"/>
        </w:rPr>
      </w:pPr>
      <w:r w:rsidRPr="00AE22C5">
        <w:rPr>
          <w:b/>
          <w:lang w:val="de-CH"/>
        </w:rPr>
        <w:t>Anmerkung zu Übung 3</w:t>
      </w:r>
      <w:r>
        <w:rPr>
          <w:lang w:val="de-CH"/>
        </w:rPr>
        <w:t>: Falls sich Personen in der Lerngruppe befinden, die nicht gewohnt</w:t>
      </w:r>
      <w:r w:rsidR="00BF36FB">
        <w:rPr>
          <w:lang w:val="de-CH"/>
        </w:rPr>
        <w:t xml:space="preserve"> sind</w:t>
      </w:r>
      <w:r>
        <w:rPr>
          <w:lang w:val="de-CH"/>
        </w:rPr>
        <w:t>, mit Stiften umzugehen, arbeiten die Lernenden jeweils zu zweit – der „Stiftkundige“ zeichnet, die beiden müssen sich aber einigen was wo gezeichnet werden soll.</w:t>
      </w:r>
      <w:r w:rsidR="00EB7C89">
        <w:rPr>
          <w:lang w:val="de-CH"/>
        </w:rPr>
        <w:t xml:space="preserve"> – Es kann übrigens sein, dass auch schriftkundige Lernende nicht in der Lage sind, eine derartige Zeichnung anzufertigen. Zeichnen wird nicht überall auf der Welt gelehrt und gefördert. Sollte dies der Fall sein, dann brechen wir die Übung ab. Wir wollen niemanden blo</w:t>
      </w:r>
      <w:r w:rsidR="0092029D" w:rsidRPr="0092029D">
        <w:rPr>
          <w:lang w:val="de-CH"/>
        </w:rPr>
        <w:t>ßs</w:t>
      </w:r>
      <w:r w:rsidR="00EB7C89">
        <w:rPr>
          <w:lang w:val="de-CH"/>
        </w:rPr>
        <w:t>tellen.</w:t>
      </w:r>
    </w:p>
    <w:p w:rsidR="00BE2162" w:rsidRDefault="00BE2162">
      <w:pPr>
        <w:overflowPunct/>
        <w:autoSpaceDE/>
        <w:autoSpaceDN/>
        <w:adjustRightInd/>
        <w:spacing w:after="0"/>
        <w:textAlignment w:val="auto"/>
        <w:rPr>
          <w:b/>
          <w:lang w:val="de-CH"/>
        </w:rPr>
      </w:pPr>
    </w:p>
    <w:p w:rsidR="00A36583" w:rsidRDefault="00BE2162">
      <w:pPr>
        <w:overflowPunct/>
        <w:autoSpaceDE/>
        <w:autoSpaceDN/>
        <w:adjustRightInd/>
        <w:spacing w:after="0"/>
        <w:textAlignment w:val="auto"/>
        <w:rPr>
          <w:lang w:val="de-CH"/>
        </w:rPr>
      </w:pPr>
      <w:r w:rsidRPr="00AE22C5">
        <w:rPr>
          <w:b/>
          <w:lang w:val="de-CH"/>
        </w:rPr>
        <w:t xml:space="preserve">Anmerkung zu Übung </w:t>
      </w:r>
      <w:r>
        <w:rPr>
          <w:b/>
          <w:lang w:val="de-CH"/>
        </w:rPr>
        <w:t>6</w:t>
      </w:r>
      <w:r>
        <w:rPr>
          <w:lang w:val="de-CH"/>
        </w:rPr>
        <w:t>: Diese Beschreib-Übung ist ein Vorgeschmack auf die Phase 2, die nach L60 in Angriff genommen werden kann.</w:t>
      </w:r>
    </w:p>
    <w:p w:rsidR="00A36583" w:rsidRDefault="00A36583">
      <w:pPr>
        <w:overflowPunct/>
        <w:autoSpaceDE/>
        <w:autoSpaceDN/>
        <w:adjustRightInd/>
        <w:spacing w:after="0"/>
        <w:textAlignment w:val="auto"/>
        <w:rPr>
          <w:lang w:val="de-CH"/>
        </w:rPr>
      </w:pPr>
      <w:r>
        <w:rPr>
          <w:lang w:val="de-CH"/>
        </w:rPr>
        <w:t>Siehe auch den Hinweis darauf, wie es nach Lektion 60 weitergehen könnte, nach den Bilderbögen.</w:t>
      </w:r>
    </w:p>
    <w:p w:rsidR="002201FF" w:rsidRDefault="002201FF">
      <w:pPr>
        <w:overflowPunct/>
        <w:autoSpaceDE/>
        <w:autoSpaceDN/>
        <w:adjustRightInd/>
        <w:spacing w:after="0"/>
        <w:textAlignment w:val="auto"/>
        <w:rPr>
          <w:b/>
          <w:lang w:val="de-CH"/>
        </w:rPr>
      </w:pPr>
      <w:r>
        <w:rPr>
          <w:b/>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1509A5" w:rsidRPr="00950880" w:rsidTr="00574CD1">
        <w:trPr>
          <w:cantSplit/>
          <w:trHeight w:hRule="exact" w:val="3402"/>
          <w:jc w:val="center"/>
        </w:trPr>
        <w:tc>
          <w:tcPr>
            <w:tcW w:w="3492"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lastRenderedPageBreak/>
              <w:drawing>
                <wp:inline distT="0" distB="0" distL="0" distR="0">
                  <wp:extent cx="1873250" cy="1816100"/>
                  <wp:effectExtent l="19050" t="0" r="0" b="0"/>
                  <wp:docPr id="59" name="Picture 45" descr="F:\Flüchtlinge\Neue Lektionen\Bildchen\60 - geometrische Formen\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Flüchtlinge\Neue Lektionen\Bildchen\60 - geometrische Formen\Kreis.jpg"/>
                          <pic:cNvPicPr>
                            <a:picLocks noChangeAspect="1" noChangeArrowheads="1"/>
                          </pic:cNvPicPr>
                        </pic:nvPicPr>
                        <pic:blipFill>
                          <a:blip r:embed="rId101" cstate="print"/>
                          <a:srcRect/>
                          <a:stretch>
                            <a:fillRect/>
                          </a:stretch>
                        </pic:blipFill>
                        <pic:spPr bwMode="auto">
                          <a:xfrm>
                            <a:off x="0" y="0"/>
                            <a:ext cx="1873250" cy="18161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997881" cy="1968500"/>
                  <wp:effectExtent l="19050" t="0" r="2369" b="0"/>
                  <wp:docPr id="60" name="Picture 46" descr="F:\Flüchtlinge\Neue Lektionen\Bildchen\60 - geometrische Formen\Quadrat-Vier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Flüchtlinge\Neue Lektionen\Bildchen\60 - geometrische Formen\Quadrat-Viereck.jpg"/>
                          <pic:cNvPicPr>
                            <a:picLocks noChangeAspect="1" noChangeArrowheads="1"/>
                          </pic:cNvPicPr>
                        </pic:nvPicPr>
                        <pic:blipFill>
                          <a:blip r:embed="rId102" cstate="print"/>
                          <a:srcRect/>
                          <a:stretch>
                            <a:fillRect/>
                          </a:stretch>
                        </pic:blipFill>
                        <pic:spPr bwMode="auto">
                          <a:xfrm>
                            <a:off x="0" y="0"/>
                            <a:ext cx="1997881" cy="19685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912030" cy="1524000"/>
                  <wp:effectExtent l="19050" t="0" r="0" b="0"/>
                  <wp:docPr id="61" name="Picture 47" descr="F:\Flüchtlinge\Neue Lektionen\Bildchen\60 - geometrische Formen\Drei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Flüchtlinge\Neue Lektionen\Bildchen\60 - geometrische Formen\Dreieck.jpg"/>
                          <pic:cNvPicPr>
                            <a:picLocks noChangeAspect="1" noChangeArrowheads="1"/>
                          </pic:cNvPicPr>
                        </pic:nvPicPr>
                        <pic:blipFill>
                          <a:blip r:embed="rId103" cstate="print"/>
                          <a:srcRect/>
                          <a:stretch>
                            <a:fillRect/>
                          </a:stretch>
                        </pic:blipFill>
                        <pic:spPr bwMode="auto">
                          <a:xfrm>
                            <a:off x="0" y="0"/>
                            <a:ext cx="1912030" cy="1524000"/>
                          </a:xfrm>
                          <a:prstGeom prst="rect">
                            <a:avLst/>
                          </a:prstGeom>
                          <a:noFill/>
                          <a:ln w="9525">
                            <a:noFill/>
                            <a:miter lim="800000"/>
                            <a:headEnd/>
                            <a:tailEnd/>
                          </a:ln>
                        </pic:spPr>
                      </pic:pic>
                    </a:graphicData>
                  </a:graphic>
                </wp:inline>
              </w:drawing>
            </w:r>
          </w:p>
        </w:tc>
      </w:tr>
      <w:tr w:rsidR="001509A5" w:rsidRPr="00950880" w:rsidTr="00574CD1">
        <w:trPr>
          <w:cantSplit/>
          <w:trHeight w:hRule="exact" w:val="3402"/>
          <w:jc w:val="center"/>
        </w:trPr>
        <w:tc>
          <w:tcPr>
            <w:tcW w:w="3492"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59000" cy="2063750"/>
                  <wp:effectExtent l="19050" t="0" r="0" b="0"/>
                  <wp:docPr id="62" name="Picture 48" descr="F:\Flüchtlinge\Neue Lektionen\Bildchen\60 - geometrische Formen\die Linie ist ge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Flüchtlinge\Neue Lektionen\Bildchen\60 - geometrische Formen\die Linie ist gerade.jpg"/>
                          <pic:cNvPicPr>
                            <a:picLocks noChangeAspect="1" noChangeArrowheads="1"/>
                          </pic:cNvPicPr>
                        </pic:nvPicPr>
                        <pic:blipFill>
                          <a:blip r:embed="rId104" cstate="print"/>
                          <a:srcRect/>
                          <a:stretch>
                            <a:fillRect/>
                          </a:stretch>
                        </pic:blipFill>
                        <pic:spPr bwMode="auto">
                          <a:xfrm>
                            <a:off x="0" y="0"/>
                            <a:ext cx="2159000" cy="206375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032000" cy="2159000"/>
                  <wp:effectExtent l="19050" t="0" r="6350" b="0"/>
                  <wp:docPr id="63" name="Picture 49" descr="F:\Flüchtlinge\Neue Lektionen\Bildchen\60 - geometrische Formen\die Linie ist kru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Flüchtlinge\Neue Lektionen\Bildchen\60 - geometrische Formen\die Linie ist krumm.jpg"/>
                          <pic:cNvPicPr>
                            <a:picLocks noChangeAspect="1" noChangeArrowheads="1"/>
                          </pic:cNvPicPr>
                        </pic:nvPicPr>
                        <pic:blipFill>
                          <a:blip r:embed="rId105" cstate="print"/>
                          <a:srcRect/>
                          <a:stretch>
                            <a:fillRect/>
                          </a:stretch>
                        </pic:blipFill>
                        <pic:spPr bwMode="auto">
                          <a:xfrm>
                            <a:off x="0" y="0"/>
                            <a:ext cx="2032000" cy="21590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619250" cy="1966232"/>
                  <wp:effectExtent l="19050" t="0" r="0" b="0"/>
                  <wp:docPr id="64" name="Picture 50" descr="F:\Flüchtlinge\Neue Lektionen\Bildchen\60 - geometrische Formen\h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Flüchtlinge\Neue Lektionen\Bildchen\60 - geometrische Formen\hoch.jpg"/>
                          <pic:cNvPicPr>
                            <a:picLocks noChangeAspect="1" noChangeArrowheads="1"/>
                          </pic:cNvPicPr>
                        </pic:nvPicPr>
                        <pic:blipFill>
                          <a:blip r:embed="rId106" cstate="print"/>
                          <a:srcRect/>
                          <a:stretch>
                            <a:fillRect/>
                          </a:stretch>
                        </pic:blipFill>
                        <pic:spPr bwMode="auto">
                          <a:xfrm>
                            <a:off x="0" y="0"/>
                            <a:ext cx="1619250" cy="1966232"/>
                          </a:xfrm>
                          <a:prstGeom prst="rect">
                            <a:avLst/>
                          </a:prstGeom>
                          <a:noFill/>
                          <a:ln w="9525">
                            <a:noFill/>
                            <a:miter lim="800000"/>
                            <a:headEnd/>
                            <a:tailEnd/>
                          </a:ln>
                        </pic:spPr>
                      </pic:pic>
                    </a:graphicData>
                  </a:graphic>
                </wp:inline>
              </w:drawing>
            </w:r>
          </w:p>
        </w:tc>
      </w:tr>
      <w:tr w:rsidR="001509A5" w:rsidRPr="00950880" w:rsidTr="00574CD1">
        <w:trPr>
          <w:cantSplit/>
          <w:trHeight w:hRule="exact" w:val="3402"/>
          <w:jc w:val="center"/>
        </w:trPr>
        <w:tc>
          <w:tcPr>
            <w:tcW w:w="3492"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384300" cy="2006653"/>
                  <wp:effectExtent l="19050" t="0" r="6350" b="0"/>
                  <wp:docPr id="65" name="Picture 51" descr="F:\Flüchtlinge\Neue Lektionen\Bildchen\60 - geometrische Formen\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Flüchtlinge\Neue Lektionen\Bildchen\60 - geometrische Formen\tief.jpg"/>
                          <pic:cNvPicPr>
                            <a:picLocks noChangeAspect="1" noChangeArrowheads="1"/>
                          </pic:cNvPicPr>
                        </pic:nvPicPr>
                        <pic:blipFill>
                          <a:blip r:embed="rId107" cstate="print"/>
                          <a:srcRect/>
                          <a:stretch>
                            <a:fillRect/>
                          </a:stretch>
                        </pic:blipFill>
                        <pic:spPr bwMode="auto">
                          <a:xfrm>
                            <a:off x="0" y="0"/>
                            <a:ext cx="1384300" cy="2006653"/>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59000" cy="1828800"/>
                  <wp:effectExtent l="19050" t="0" r="0" b="0"/>
                  <wp:docPr id="66" name="Picture 52" descr="F:\Flüchtlinge\Neue Lektionen\Bildchen\60 - geometrische Formen\Länge - 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Flüchtlinge\Neue Lektionen\Bildchen\60 - geometrische Formen\Länge - lang.jpg"/>
                          <pic:cNvPicPr>
                            <a:picLocks noChangeAspect="1" noChangeArrowheads="1"/>
                          </pic:cNvPicPr>
                        </pic:nvPicPr>
                        <pic:blipFill>
                          <a:blip r:embed="rId108" cstate="print"/>
                          <a:srcRect/>
                          <a:stretch>
                            <a:fillRect/>
                          </a:stretch>
                        </pic:blipFill>
                        <pic:spPr bwMode="auto">
                          <a:xfrm>
                            <a:off x="0" y="0"/>
                            <a:ext cx="2159000" cy="18288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59000" cy="1828800"/>
                  <wp:effectExtent l="19050" t="0" r="0" b="0"/>
                  <wp:docPr id="67" name="Picture 53" descr="F:\Flüchtlinge\Neue Lektionen\Bildchen\60 - geometrische Formen\Breite - br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Flüchtlinge\Neue Lektionen\Bildchen\60 - geometrische Formen\Breite - breit.jpg"/>
                          <pic:cNvPicPr>
                            <a:picLocks noChangeAspect="1" noChangeArrowheads="1"/>
                          </pic:cNvPicPr>
                        </pic:nvPicPr>
                        <pic:blipFill>
                          <a:blip r:embed="rId109" cstate="print"/>
                          <a:srcRect/>
                          <a:stretch>
                            <a:fillRect/>
                          </a:stretch>
                        </pic:blipFill>
                        <pic:spPr bwMode="auto">
                          <a:xfrm>
                            <a:off x="0" y="0"/>
                            <a:ext cx="2159000" cy="1828800"/>
                          </a:xfrm>
                          <a:prstGeom prst="rect">
                            <a:avLst/>
                          </a:prstGeom>
                          <a:noFill/>
                          <a:ln w="9525">
                            <a:noFill/>
                            <a:miter lim="800000"/>
                            <a:headEnd/>
                            <a:tailEnd/>
                          </a:ln>
                        </pic:spPr>
                      </pic:pic>
                    </a:graphicData>
                  </a:graphic>
                </wp:inline>
              </w:drawing>
            </w:r>
          </w:p>
        </w:tc>
      </w:tr>
      <w:tr w:rsidR="001509A5" w:rsidRPr="00950880" w:rsidTr="00574CD1">
        <w:trPr>
          <w:cantSplit/>
          <w:trHeight w:hRule="exact" w:val="3402"/>
          <w:jc w:val="center"/>
        </w:trPr>
        <w:tc>
          <w:tcPr>
            <w:tcW w:w="3492" w:type="dxa"/>
            <w:tcMar>
              <w:left w:w="0" w:type="dxa"/>
              <w:right w:w="0" w:type="dxa"/>
            </w:tcMar>
            <w:vAlign w:val="center"/>
          </w:tcPr>
          <w:p w:rsidR="001509A5" w:rsidRPr="00950880" w:rsidRDefault="001509A5" w:rsidP="00574CD1">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1509A5" w:rsidRPr="00950880" w:rsidRDefault="001509A5" w:rsidP="00574CD1">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1509A5" w:rsidRPr="00950880" w:rsidRDefault="001509A5" w:rsidP="00574CD1">
            <w:pPr>
              <w:spacing w:before="96" w:after="96"/>
              <w:jc w:val="center"/>
              <w:rPr>
                <w:rFonts w:asciiTheme="minorHAnsi" w:hAnsiTheme="minorHAnsi" w:cstheme="minorHAnsi"/>
                <w:b/>
                <w:bCs/>
                <w:sz w:val="32"/>
                <w:szCs w:val="32"/>
                <w:lang w:val="de-DE"/>
              </w:rPr>
            </w:pPr>
          </w:p>
        </w:tc>
      </w:tr>
      <w:tr w:rsidR="0027719F" w:rsidRPr="00E85412" w:rsidTr="00574CD1">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57991" w:rsidRPr="003D7927" w:rsidRDefault="0027719F" w:rsidP="003B413E">
            <w:pPr>
              <w:pStyle w:val="Wrterblatt"/>
              <w:rPr>
                <w:b w:val="0"/>
              </w:rPr>
            </w:pPr>
            <w:r w:rsidRPr="003D7927">
              <w:rPr>
                <w:b w:val="0"/>
                <w:lang w:val="de-CH"/>
              </w:rPr>
              <w:lastRenderedPageBreak/>
              <w:br w:type="page"/>
            </w:r>
            <w:r w:rsidR="00786C12" w:rsidRPr="003D7927">
              <w:rPr>
                <w:b w:val="0"/>
              </w:rPr>
              <w:t>das Dreieck</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57991" w:rsidRPr="003D7927" w:rsidRDefault="00786C12" w:rsidP="003B413E">
            <w:pPr>
              <w:pStyle w:val="Wrterblatt"/>
              <w:rPr>
                <w:b w:val="0"/>
              </w:rPr>
            </w:pPr>
            <w:r w:rsidRPr="003D7927">
              <w:rPr>
                <w:b w:val="0"/>
              </w:rPr>
              <w:t>das Viereck</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57991" w:rsidRPr="003D7927" w:rsidRDefault="00786C12" w:rsidP="003B413E">
            <w:pPr>
              <w:pStyle w:val="Wrterblatt"/>
              <w:rPr>
                <w:b w:val="0"/>
              </w:rPr>
            </w:pPr>
            <w:r w:rsidRPr="003D7927">
              <w:rPr>
                <w:b w:val="0"/>
              </w:rPr>
              <w:t>der Kreis</w:t>
            </w:r>
          </w:p>
        </w:tc>
      </w:tr>
      <w:tr w:rsidR="0027719F" w:rsidRPr="00E85412" w:rsidTr="00574CD1">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3D7927" w:rsidRDefault="00786C12" w:rsidP="003B413E">
            <w:pPr>
              <w:pStyle w:val="Wrterblatt"/>
              <w:rPr>
                <w:b w:val="0"/>
              </w:rPr>
            </w:pPr>
            <w:r w:rsidRPr="003D7927">
              <w:rPr>
                <w:b w:val="0"/>
              </w:rPr>
              <w:t>hoch</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3D7927" w:rsidRDefault="00786C12" w:rsidP="003B413E">
            <w:pPr>
              <w:pStyle w:val="Wrterblatt"/>
              <w:rPr>
                <w:b w:val="0"/>
              </w:rPr>
            </w:pPr>
            <w:r w:rsidRPr="003D7927">
              <w:rPr>
                <w:b w:val="0"/>
              </w:rPr>
              <w:t>krumm</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3D7927" w:rsidRDefault="00786C12" w:rsidP="003B413E">
            <w:pPr>
              <w:pStyle w:val="Wrterblatt"/>
              <w:rPr>
                <w:b w:val="0"/>
              </w:rPr>
            </w:pPr>
            <w:r w:rsidRPr="003D7927">
              <w:rPr>
                <w:b w:val="0"/>
              </w:rPr>
              <w:t>gerade</w:t>
            </w:r>
          </w:p>
        </w:tc>
      </w:tr>
      <w:tr w:rsidR="0027719F" w:rsidRPr="00E85412" w:rsidTr="00574CD1">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3D7927" w:rsidRDefault="00786C12" w:rsidP="003B413E">
            <w:pPr>
              <w:pStyle w:val="Wrterblatt"/>
              <w:rPr>
                <w:b w:val="0"/>
                <w:noProof/>
                <w:lang w:val="de-CH" w:eastAsia="de-CH"/>
              </w:rPr>
            </w:pPr>
            <w:r w:rsidRPr="003D7927">
              <w:rPr>
                <w:b w:val="0"/>
              </w:rPr>
              <w:t>breit</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3D7927" w:rsidRDefault="00786C12" w:rsidP="003B413E">
            <w:pPr>
              <w:pStyle w:val="Wrterblatt"/>
              <w:rPr>
                <w:b w:val="0"/>
                <w:noProof/>
                <w:lang w:val="de-CH" w:eastAsia="de-CH"/>
              </w:rPr>
            </w:pPr>
            <w:r w:rsidRPr="003D7927">
              <w:rPr>
                <w:b w:val="0"/>
              </w:rPr>
              <w:t>lang</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3D7927" w:rsidRDefault="00786C12" w:rsidP="003B413E">
            <w:pPr>
              <w:pStyle w:val="Wrterblatt"/>
              <w:rPr>
                <w:b w:val="0"/>
                <w:noProof/>
                <w:lang w:val="de-CH" w:eastAsia="de-CH"/>
              </w:rPr>
            </w:pPr>
            <w:r w:rsidRPr="003D7927">
              <w:rPr>
                <w:b w:val="0"/>
              </w:rPr>
              <w:t>tief</w:t>
            </w:r>
          </w:p>
        </w:tc>
      </w:tr>
      <w:tr w:rsidR="0027719F" w:rsidRPr="00E85412" w:rsidTr="00574CD1">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3D7927" w:rsidRDefault="0027719F" w:rsidP="003B413E">
            <w:pPr>
              <w:pStyle w:val="Wrterblatt"/>
              <w:rPr>
                <w:b w:val="0"/>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3D7927" w:rsidRDefault="0027719F" w:rsidP="003B413E">
            <w:pPr>
              <w:pStyle w:val="Wrterblatt"/>
              <w:rPr>
                <w:b w:val="0"/>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3D7927" w:rsidRDefault="0027719F" w:rsidP="003B413E">
            <w:pPr>
              <w:pStyle w:val="Wrterblatt"/>
              <w:rPr>
                <w:b w:val="0"/>
              </w:rPr>
            </w:pPr>
          </w:p>
        </w:tc>
      </w:tr>
    </w:tbl>
    <w:p w:rsidR="001509A5" w:rsidRPr="009612C6" w:rsidRDefault="001509A5" w:rsidP="00AE22C5">
      <w:pPr>
        <w:rPr>
          <w:lang w:val="de-CH"/>
        </w:rPr>
      </w:pPr>
    </w:p>
    <w:p w:rsidR="00AE22C5" w:rsidRDefault="00AE22C5" w:rsidP="00AE22C5">
      <w:pPr>
        <w:rPr>
          <w:lang w:val="de-CH"/>
        </w:rPr>
      </w:pPr>
    </w:p>
    <w:p w:rsidR="00633061" w:rsidRDefault="00633061">
      <w:pPr>
        <w:overflowPunct/>
        <w:autoSpaceDE/>
        <w:autoSpaceDN/>
        <w:adjustRightInd/>
        <w:spacing w:after="0"/>
        <w:textAlignment w:val="auto"/>
        <w:rPr>
          <w:b/>
          <w:lang w:val="de-CH"/>
        </w:rPr>
      </w:pPr>
    </w:p>
    <w:p w:rsidR="00F31692" w:rsidRDefault="00F31692">
      <w:pPr>
        <w:overflowPunct/>
        <w:autoSpaceDE/>
        <w:autoSpaceDN/>
        <w:adjustRightInd/>
        <w:spacing w:after="0"/>
        <w:textAlignment w:val="auto"/>
        <w:rPr>
          <w:b/>
          <w:lang w:val="de-CH"/>
        </w:rPr>
      </w:pPr>
    </w:p>
    <w:p w:rsidR="00F31692" w:rsidRDefault="00F31692">
      <w:pPr>
        <w:overflowPunct/>
        <w:autoSpaceDE/>
        <w:autoSpaceDN/>
        <w:adjustRightInd/>
        <w:spacing w:after="0"/>
        <w:textAlignment w:val="auto"/>
        <w:rPr>
          <w:b/>
          <w:lang w:val="de-CH"/>
        </w:rPr>
      </w:pPr>
    </w:p>
    <w:p w:rsidR="00F46D18" w:rsidRDefault="00F46D18" w:rsidP="00F46D18">
      <w:pPr>
        <w:overflowPunct/>
        <w:autoSpaceDE/>
        <w:autoSpaceDN/>
        <w:adjustRightInd/>
        <w:spacing w:after="0"/>
        <w:textAlignment w:val="auto"/>
        <w:rPr>
          <w:highlight w:val="yellow"/>
          <w:lang w:val="de-CH"/>
        </w:rPr>
      </w:pPr>
      <w:r>
        <w:rPr>
          <w:noProof/>
          <w:lang w:val="de-CH" w:eastAsia="de-CH"/>
        </w:rPr>
        <w:drawing>
          <wp:inline distT="0" distB="0" distL="0" distR="0">
            <wp:extent cx="6119200" cy="6183517"/>
            <wp:effectExtent l="19050" t="0" r="0" b="0"/>
            <wp:docPr id="17" name="Picture 44" descr="F:\Flüchtlinge\Neue Lektionen\Bildchen\59 - Orte im Haus\Wohnungen be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Flüchtlinge\Neue Lektionen\Bildchen\59 - Orte im Haus\Wohnungen beschreiben.jpg"/>
                    <pic:cNvPicPr>
                      <a:picLocks noChangeAspect="1" noChangeArrowheads="1"/>
                    </pic:cNvPicPr>
                  </pic:nvPicPr>
                  <pic:blipFill>
                    <a:blip r:embed="rId110" cstate="print"/>
                    <a:srcRect/>
                    <a:stretch>
                      <a:fillRect/>
                    </a:stretch>
                  </pic:blipFill>
                  <pic:spPr bwMode="auto">
                    <a:xfrm>
                      <a:off x="0" y="0"/>
                      <a:ext cx="6122035" cy="6186382"/>
                    </a:xfrm>
                    <a:prstGeom prst="rect">
                      <a:avLst/>
                    </a:prstGeom>
                    <a:noFill/>
                    <a:ln w="9525">
                      <a:noFill/>
                      <a:miter lim="800000"/>
                      <a:headEnd/>
                      <a:tailEnd/>
                    </a:ln>
                  </pic:spPr>
                </pic:pic>
              </a:graphicData>
            </a:graphic>
          </wp:inline>
        </w:drawing>
      </w:r>
    </w:p>
    <w:p w:rsidR="00F46D18" w:rsidRPr="00356947" w:rsidRDefault="00F46D18" w:rsidP="00F46D18">
      <w:pPr>
        <w:rPr>
          <w:highlight w:val="yellow"/>
          <w:lang w:val="de-CH"/>
        </w:rPr>
      </w:pPr>
    </w:p>
    <w:p w:rsidR="004A4454" w:rsidRDefault="00BB2E68" w:rsidP="004A4454">
      <w:pPr>
        <w:rPr>
          <w:lang w:val="de-CH"/>
        </w:rPr>
      </w:pPr>
      <w:r w:rsidRPr="004A4454">
        <w:rPr>
          <w:lang w:val="de-CH"/>
        </w:rPr>
        <w:br w:type="page"/>
      </w:r>
    </w:p>
    <w:p w:rsidR="004A4454" w:rsidRDefault="004A4454" w:rsidP="004A4454">
      <w:pPr>
        <w:rPr>
          <w:lang w:val="de-CH"/>
        </w:rPr>
      </w:pPr>
    </w:p>
    <w:p w:rsidR="004A4454" w:rsidRPr="00064E1D" w:rsidRDefault="004A4454" w:rsidP="004A4454">
      <w:pPr>
        <w:rPr>
          <w:lang w:val="de-CH"/>
        </w:rPr>
      </w:pPr>
      <w:r w:rsidRPr="00064E1D">
        <w:rPr>
          <w:lang w:val="de-CH"/>
        </w:rPr>
        <w:t xml:space="preserve">Herzliche Gratulation an </w:t>
      </w:r>
      <w:r>
        <w:rPr>
          <w:rFonts w:asciiTheme="minorHAnsi" w:hAnsiTheme="minorHAnsi"/>
          <w:lang w:val="de-CH"/>
        </w:rPr>
        <w:t>d</w:t>
      </w:r>
      <w:r w:rsidRPr="005A7B66">
        <w:rPr>
          <w:rFonts w:asciiTheme="minorHAnsi" w:hAnsiTheme="minorHAnsi"/>
          <w:lang w:val="de-CH"/>
        </w:rPr>
        <w:t xml:space="preserve">ie Sprachpatinnen </w:t>
      </w:r>
      <w:r w:rsidRPr="00064E1D">
        <w:rPr>
          <w:lang w:val="de-CH"/>
        </w:rPr>
        <w:t>und Lernende</w:t>
      </w:r>
      <w:r>
        <w:rPr>
          <w:lang w:val="de-CH"/>
        </w:rPr>
        <w:t>n</w:t>
      </w:r>
      <w:r w:rsidRPr="00064E1D">
        <w:rPr>
          <w:lang w:val="de-CH"/>
        </w:rPr>
        <w:t xml:space="preserve">, wenn Sie bis hierher durchgehalten haben. </w:t>
      </w:r>
      <w:r>
        <w:rPr>
          <w:lang w:val="de-CH"/>
        </w:rPr>
        <w:t xml:space="preserve">Aber wie geht es nach Lektion 60 weiter? </w:t>
      </w:r>
      <w:r w:rsidRPr="00064E1D">
        <w:rPr>
          <w:lang w:val="de-CH"/>
        </w:rPr>
        <w:t xml:space="preserve">Die Lernenden sind </w:t>
      </w:r>
      <w:r>
        <w:rPr>
          <w:lang w:val="de-CH"/>
        </w:rPr>
        <w:t xml:space="preserve">ja </w:t>
      </w:r>
      <w:r w:rsidRPr="00064E1D">
        <w:rPr>
          <w:lang w:val="de-CH"/>
        </w:rPr>
        <w:t>noch keine Könner</w:t>
      </w:r>
      <w:r>
        <w:rPr>
          <w:lang w:val="de-CH"/>
        </w:rPr>
        <w:t xml:space="preserve">. Man könnte sogar sagen: Jetzt geht es mit Deutschlernen erst richtig los, aber es </w:t>
      </w:r>
      <w:r w:rsidRPr="00064E1D">
        <w:rPr>
          <w:lang w:val="de-CH"/>
        </w:rPr>
        <w:t xml:space="preserve">ist </w:t>
      </w:r>
      <w:r>
        <w:rPr>
          <w:lang w:val="de-CH"/>
        </w:rPr>
        <w:t xml:space="preserve">jetzt </w:t>
      </w:r>
      <w:r w:rsidRPr="00064E1D">
        <w:rPr>
          <w:lang w:val="de-CH"/>
        </w:rPr>
        <w:t xml:space="preserve">Zeit, mit anderen Arten von Übungen weiter zu lernen. </w:t>
      </w:r>
    </w:p>
    <w:p w:rsidR="004A4454" w:rsidRPr="00064E1D" w:rsidRDefault="004A4454" w:rsidP="004A4454">
      <w:pPr>
        <w:rPr>
          <w:lang w:val="de-CH"/>
        </w:rPr>
      </w:pPr>
      <w:r w:rsidRPr="00064E1D">
        <w:rPr>
          <w:lang w:val="de-CH"/>
        </w:rPr>
        <w:t xml:space="preserve">Falls </w:t>
      </w:r>
      <w:r>
        <w:rPr>
          <w:lang w:val="de-CH"/>
        </w:rPr>
        <w:t>die Lerngruppe gemeinsam weiter</w:t>
      </w:r>
      <w:r w:rsidRPr="00064E1D">
        <w:rPr>
          <w:lang w:val="de-CH"/>
        </w:rPr>
        <w:t xml:space="preserve">lernen möchte, schlagen wir folgende Dinge vor: </w:t>
      </w:r>
    </w:p>
    <w:p w:rsidR="004A4454" w:rsidRDefault="004A4454" w:rsidP="004A4454">
      <w:pPr>
        <w:rPr>
          <w:lang w:val="de-CH"/>
        </w:rPr>
      </w:pPr>
      <w:r w:rsidRPr="00064E1D">
        <w:rPr>
          <w:b/>
          <w:lang w:val="de-CH"/>
        </w:rPr>
        <w:t>Arbeit mit Bildergeschichten</w:t>
      </w:r>
      <w:r w:rsidRPr="00064E1D">
        <w:rPr>
          <w:lang w:val="de-CH"/>
        </w:rPr>
        <w:t xml:space="preserve">: Eine Anleitung dazu findet sich unter </w:t>
      </w:r>
      <w:hyperlink r:id="rId111" w:history="1">
        <w:r w:rsidRPr="00AF1281">
          <w:rPr>
            <w:rStyle w:val="Hyperlink"/>
            <w:lang w:val="de-CH"/>
          </w:rPr>
          <w:t>de.wycliffe.ch/aktuell/deutsch-fuer-fluechtlinge/weiterfuehrendes/</w:t>
        </w:r>
      </w:hyperlink>
      <w:r>
        <w:rPr>
          <w:lang w:val="de-CH"/>
        </w:rPr>
        <w:t xml:space="preserve">, </w:t>
      </w:r>
      <w:r w:rsidRPr="00064E1D">
        <w:rPr>
          <w:lang w:val="de-CH"/>
        </w:rPr>
        <w:t xml:space="preserve">unter „Überblick über Phase 2“. Im pdf-Dokument findet sich der Link zu einer Dropbox, wo geeignete Bildergeschichten heruntergeladen werden können. Dort finden sich auch Hinweise auf andere Quellen von Bildergeschichten. </w:t>
      </w:r>
    </w:p>
    <w:p w:rsidR="004A4454" w:rsidRPr="00064E1D" w:rsidRDefault="004A4454" w:rsidP="004A4454">
      <w:pPr>
        <w:rPr>
          <w:lang w:val="de-CH"/>
        </w:rPr>
      </w:pPr>
      <w:r w:rsidRPr="00064E1D">
        <w:rPr>
          <w:lang w:val="de-CH"/>
        </w:rPr>
        <w:t>Zusätzlich empfehlen wir die Sammlung von Bildergeschichten „Der kleine Herr Jakob“, von Hans-Jürgen Press.</w:t>
      </w:r>
    </w:p>
    <w:p w:rsidR="004A4454" w:rsidRPr="00064E1D" w:rsidRDefault="004A4454" w:rsidP="004A4454">
      <w:pPr>
        <w:rPr>
          <w:lang w:val="de-CH"/>
        </w:rPr>
      </w:pPr>
      <w:r>
        <w:rPr>
          <w:lang w:val="de-CH"/>
        </w:rPr>
        <w:t xml:space="preserve">In Lernphase 2 </w:t>
      </w:r>
      <w:r w:rsidRPr="00064E1D">
        <w:rPr>
          <w:lang w:val="de-CH"/>
        </w:rPr>
        <w:t xml:space="preserve">reden </w:t>
      </w:r>
      <w:r>
        <w:rPr>
          <w:lang w:val="de-CH"/>
        </w:rPr>
        <w:t xml:space="preserve">wir </w:t>
      </w:r>
      <w:r w:rsidRPr="00064E1D">
        <w:rPr>
          <w:lang w:val="de-CH"/>
        </w:rPr>
        <w:t xml:space="preserve">weiterhin über </w:t>
      </w:r>
      <w:r w:rsidRPr="004A4454">
        <w:rPr>
          <w:b/>
          <w:lang w:val="de-CH"/>
        </w:rPr>
        <w:t>landeskundliche Themen</w:t>
      </w:r>
      <w:r w:rsidRPr="00064E1D">
        <w:rPr>
          <w:lang w:val="de-CH"/>
        </w:rPr>
        <w:t>, die für die Lerngruppe relevant sind</w:t>
      </w:r>
      <w:r>
        <w:rPr>
          <w:lang w:val="de-CH"/>
        </w:rPr>
        <w:t xml:space="preserve"> (siehe Hinweis vor L56).</w:t>
      </w:r>
    </w:p>
    <w:p w:rsidR="004A4454" w:rsidRPr="00064E1D" w:rsidRDefault="004A4454" w:rsidP="004A4454">
      <w:pPr>
        <w:rPr>
          <w:lang w:val="de-CH"/>
        </w:rPr>
      </w:pPr>
      <w:r w:rsidRPr="00064E1D">
        <w:rPr>
          <w:b/>
          <w:lang w:val="de-CH"/>
        </w:rPr>
        <w:t xml:space="preserve">Grammatik: </w:t>
      </w:r>
      <w:r w:rsidRPr="00064E1D">
        <w:rPr>
          <w:lang w:val="de-CH"/>
        </w:rPr>
        <w:t xml:space="preserve">Zur Verbesserung der Korrektheit greifen wir bestimmte grammatische Schwierigkeiten heraus und üben sie gezielt. Zum Beispiel </w:t>
      </w:r>
      <w:r>
        <w:rPr>
          <w:lang w:val="de-CH"/>
        </w:rPr>
        <w:t xml:space="preserve">die </w:t>
      </w:r>
      <w:r w:rsidRPr="00064E1D">
        <w:rPr>
          <w:lang w:val="de-CH"/>
        </w:rPr>
        <w:t>Vergangenheitsform</w:t>
      </w:r>
      <w:r>
        <w:rPr>
          <w:lang w:val="de-CH"/>
        </w:rPr>
        <w:t xml:space="preserve"> (Perfekt)</w:t>
      </w:r>
      <w:r w:rsidRPr="00064E1D">
        <w:rPr>
          <w:lang w:val="de-CH"/>
        </w:rPr>
        <w:t xml:space="preserve">, </w:t>
      </w:r>
      <w:r>
        <w:rPr>
          <w:lang w:val="de-CH"/>
        </w:rPr>
        <w:t xml:space="preserve">den </w:t>
      </w:r>
      <w:r w:rsidRPr="00064E1D">
        <w:rPr>
          <w:lang w:val="de-CH"/>
        </w:rPr>
        <w:t xml:space="preserve">Dativ, und andere. </w:t>
      </w:r>
    </w:p>
    <w:p w:rsidR="004A4454" w:rsidRDefault="004A4454" w:rsidP="004A4454">
      <w:pPr>
        <w:rPr>
          <w:lang w:val="de-CH"/>
        </w:rPr>
      </w:pPr>
      <w:r>
        <w:rPr>
          <w:lang w:val="de-CH"/>
        </w:rPr>
        <w:t>Übungen zu Perfekt und Dativ können von der Webseite heruntergeladen werden, am selben Ort wie der Überblick über Phase 2.</w:t>
      </w:r>
    </w:p>
    <w:p w:rsidR="004A4454" w:rsidRPr="00064E1D" w:rsidRDefault="004A4454" w:rsidP="004A4454">
      <w:pPr>
        <w:rPr>
          <w:lang w:val="de-CH"/>
        </w:rPr>
      </w:pPr>
      <w:r>
        <w:rPr>
          <w:lang w:val="de-CH"/>
        </w:rPr>
        <w:t xml:space="preserve">Dort findet sich auch ein Dokument „Prinzipien für Grammatik-Übungen“. Nach diesen Prinzipien können Sprachpatinnen Übungen zu den verschiedensten Grammatik-Themen selber entwickeln. </w:t>
      </w:r>
    </w:p>
    <w:p w:rsidR="00BB2E68" w:rsidRPr="004A4454" w:rsidRDefault="00BB2E68">
      <w:pPr>
        <w:overflowPunct/>
        <w:autoSpaceDE/>
        <w:autoSpaceDN/>
        <w:adjustRightInd/>
        <w:spacing w:after="0"/>
        <w:textAlignment w:val="auto"/>
        <w:rPr>
          <w:rFonts w:asciiTheme="minorHAnsi" w:hAnsiTheme="minorHAnsi"/>
          <w:b/>
          <w:bCs/>
          <w:szCs w:val="24"/>
          <w:lang w:val="de-CH"/>
        </w:rPr>
      </w:pPr>
    </w:p>
    <w:sectPr w:rsidR="00BB2E68" w:rsidRPr="004A4454" w:rsidSect="00BC7980">
      <w:headerReference w:type="default" r:id="rId112"/>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EF9" w:rsidRDefault="000F6EF9">
      <w:r>
        <w:separator/>
      </w:r>
    </w:p>
  </w:endnote>
  <w:endnote w:type="continuationSeparator" w:id="0">
    <w:p w:rsidR="000F6EF9" w:rsidRDefault="000F6E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9AF" w:rsidRDefault="00CC69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BCA" w:rsidRDefault="005D2BCA" w:rsidP="005E18D6">
    <w:pPr>
      <w:pStyle w:val="Footer"/>
      <w:jc w:val="right"/>
      <w:rPr>
        <w:lang w:val="de-CH"/>
      </w:rPr>
    </w:pPr>
    <w:r>
      <w:rPr>
        <w:lang w:val="de-CH"/>
      </w:rPr>
      <w:t>de.wycliffe.ch/deutsch-fuer-fluechtlinge</w:t>
    </w:r>
  </w:p>
  <w:p w:rsidR="005D2BCA" w:rsidRPr="005E18D6" w:rsidRDefault="005D2BCA">
    <w:pPr>
      <w:pStyle w:val="Footer"/>
      <w:rPr>
        <w:lang w:val="de-CH"/>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9AF" w:rsidRDefault="00CC69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EF9" w:rsidRDefault="000F6EF9">
      <w:r>
        <w:separator/>
      </w:r>
    </w:p>
  </w:footnote>
  <w:footnote w:type="continuationSeparator" w:id="0">
    <w:p w:rsidR="000F6EF9" w:rsidRDefault="000F6E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9AF" w:rsidRDefault="00CC69A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BCA" w:rsidRPr="005E18D6" w:rsidRDefault="005D2BCA" w:rsidP="005E18D6">
    <w:pPr>
      <w:pStyle w:val="Header"/>
    </w:pPr>
    <w:r w:rsidRPr="005E18D6">
      <w:rPr>
        <w:noProof/>
        <w:lang w:val="de-CH" w:eastAsia="de-CH"/>
      </w:rPr>
      <w:drawing>
        <wp:anchor distT="0" distB="0" distL="133350" distR="114300" simplePos="0" relativeHeight="251659264" behindDoc="1" locked="0" layoutInCell="1" allowOverlap="1">
          <wp:simplePos x="0" y="0"/>
          <wp:positionH relativeFrom="margin">
            <wp:posOffset>-2638</wp:posOffset>
          </wp:positionH>
          <wp:positionV relativeFrom="margin">
            <wp:posOffset>-262890</wp:posOffset>
          </wp:positionV>
          <wp:extent cx="1266093" cy="443132"/>
          <wp:effectExtent l="19050" t="0" r="0" b="0"/>
          <wp:wrapNone/>
          <wp:docPr id="112"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0" descr="R:\02 Ressources-raw materials\01 Logo, icons\Wycliffe CH\German\WycliffeLogo mit Claim DE.jpg"/>
                  <pic:cNvPicPr>
                    <a:picLocks noChangeAspect="1" noChangeArrowheads="1"/>
                  </pic:cNvPicPr>
                </pic:nvPicPr>
                <pic:blipFill>
                  <a:blip r:embed="rId1"/>
                  <a:stretch>
                    <a:fillRect/>
                  </a:stretch>
                </pic:blipFill>
                <pic:spPr bwMode="auto">
                  <a:xfrm>
                    <a:off x="0" y="0"/>
                    <a:ext cx="1268730" cy="44513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9AF" w:rsidRDefault="00CC69A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BCA" w:rsidRPr="005E18D6" w:rsidRDefault="005D2BCA" w:rsidP="005E18D6">
    <w:pPr>
      <w:pStyle w:val="Header"/>
    </w:pPr>
    <w:r>
      <w:rPr>
        <w:lang w:val="de-CH"/>
      </w:rPr>
      <w:t xml:space="preserve">L56-60, </w:t>
    </w:r>
    <w:r>
      <w:t xml:space="preserve">22. </w:t>
    </w:r>
    <w:proofErr w:type="spellStart"/>
    <w:r>
      <w:t>Dezember</w:t>
    </w:r>
    <w:proofErr w:type="spellEnd"/>
    <w:r>
      <w:t xml:space="preserve"> 202</w:t>
    </w:r>
    <w:r w:rsidR="00CC69AF">
      <w:t>4</w:t>
    </w:r>
    <w:r>
      <w:ptab w:relativeTo="margin" w:alignment="center" w:leader="none"/>
    </w:r>
    <w:r w:rsidR="00464400">
      <w:fldChar w:fldCharType="begin"/>
    </w:r>
    <w:r w:rsidR="00B0306A">
      <w:instrText xml:space="preserve"> PAGE   \* MERGEFORMAT </w:instrText>
    </w:r>
    <w:r w:rsidR="00464400">
      <w:fldChar w:fldCharType="separate"/>
    </w:r>
    <w:r w:rsidR="00CC69AF">
      <w:rPr>
        <w:noProof/>
      </w:rPr>
      <w:t>9</w:t>
    </w:r>
    <w:r w:rsidR="00464400">
      <w:rPr>
        <w:noProof/>
      </w:rPr>
      <w:fldChar w:fldCharType="end"/>
    </w:r>
    <w:r>
      <w:ptab w:relativeTo="margin" w:alignment="right" w:leader="none"/>
    </w:r>
    <w:proofErr w:type="spellStart"/>
    <w:r>
      <w:t>Lektion</w:t>
    </w:r>
    <w:proofErr w:type="spellEnd"/>
    <w:r>
      <w:t xml:space="preserve"> 56</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BCA" w:rsidRPr="00C37A6A" w:rsidRDefault="005D2BCA">
    <w:pPr>
      <w:pStyle w:val="Header"/>
      <w:rPr>
        <w:lang w:val="de-CH"/>
      </w:rPr>
    </w:pPr>
    <w:r>
      <w:rPr>
        <w:lang w:val="de-CH"/>
      </w:rPr>
      <w:t>L56-60</w:t>
    </w:r>
    <w:r w:rsidRPr="00C37A6A">
      <w:rPr>
        <w:lang w:val="de-CH"/>
      </w:rPr>
      <w:t xml:space="preserve">, </w:t>
    </w:r>
    <w:r>
      <w:t xml:space="preserve">22. </w:t>
    </w:r>
    <w:proofErr w:type="spellStart"/>
    <w:r>
      <w:t>Dezember</w:t>
    </w:r>
    <w:proofErr w:type="spellEnd"/>
    <w:r>
      <w:t xml:space="preserve"> 202</w:t>
    </w:r>
    <w:r w:rsidR="00CC69AF">
      <w:t>4</w:t>
    </w:r>
    <w:r>
      <w:ptab w:relativeTo="margin" w:alignment="center" w:leader="none"/>
    </w:r>
    <w:r w:rsidR="00464400">
      <w:fldChar w:fldCharType="begin"/>
    </w:r>
    <w:r w:rsidRPr="00C37A6A">
      <w:rPr>
        <w:lang w:val="de-CH"/>
      </w:rPr>
      <w:instrText xml:space="preserve"> PAGE   \* MERGEFORMAT </w:instrText>
    </w:r>
    <w:r w:rsidR="00464400">
      <w:fldChar w:fldCharType="separate"/>
    </w:r>
    <w:r w:rsidR="00CC69AF">
      <w:rPr>
        <w:noProof/>
        <w:lang w:val="de-CH"/>
      </w:rPr>
      <w:t>16</w:t>
    </w:r>
    <w:r w:rsidR="00464400">
      <w:fldChar w:fldCharType="end"/>
    </w:r>
    <w:r>
      <w:ptab w:relativeTo="margin" w:alignment="right" w:leader="none"/>
    </w:r>
    <w:r w:rsidRPr="00C37A6A">
      <w:rPr>
        <w:lang w:val="de-CH"/>
      </w:rPr>
      <w:t xml:space="preserve">Lektion </w:t>
    </w:r>
    <w:r>
      <w:rPr>
        <w:lang w:val="de-CH"/>
      </w:rPr>
      <w:t>5</w:t>
    </w:r>
    <w:r w:rsidRPr="00C37A6A">
      <w:rPr>
        <w:lang w:val="de-CH"/>
      </w:rPr>
      <w:t>7</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BCA" w:rsidRPr="00C37A6A" w:rsidRDefault="005D2BCA">
    <w:pPr>
      <w:pStyle w:val="Header"/>
      <w:rPr>
        <w:lang w:val="de-CH"/>
      </w:rPr>
    </w:pPr>
    <w:r>
      <w:rPr>
        <w:lang w:val="de-CH"/>
      </w:rPr>
      <w:t>L56-60</w:t>
    </w:r>
    <w:r w:rsidRPr="00C37A6A">
      <w:rPr>
        <w:lang w:val="de-CH"/>
      </w:rPr>
      <w:t xml:space="preserve">, </w:t>
    </w:r>
    <w:r>
      <w:t xml:space="preserve">22. </w:t>
    </w:r>
    <w:proofErr w:type="spellStart"/>
    <w:r>
      <w:t>Dezember</w:t>
    </w:r>
    <w:proofErr w:type="spellEnd"/>
    <w:r>
      <w:t xml:space="preserve"> 202</w:t>
    </w:r>
    <w:r w:rsidR="00CC69AF">
      <w:t>4</w:t>
    </w:r>
    <w:r>
      <w:ptab w:relativeTo="margin" w:alignment="center" w:leader="none"/>
    </w:r>
    <w:r w:rsidR="00464400">
      <w:fldChar w:fldCharType="begin"/>
    </w:r>
    <w:r w:rsidRPr="00C37A6A">
      <w:rPr>
        <w:lang w:val="de-CH"/>
      </w:rPr>
      <w:instrText xml:space="preserve"> PAGE   \* MERGEFORMAT </w:instrText>
    </w:r>
    <w:r w:rsidR="00464400">
      <w:fldChar w:fldCharType="separate"/>
    </w:r>
    <w:r w:rsidR="00CC69AF">
      <w:rPr>
        <w:noProof/>
        <w:lang w:val="de-CH"/>
      </w:rPr>
      <w:t>23</w:t>
    </w:r>
    <w:r w:rsidR="00464400">
      <w:fldChar w:fldCharType="end"/>
    </w:r>
    <w:r>
      <w:ptab w:relativeTo="margin" w:alignment="right" w:leader="none"/>
    </w:r>
    <w:r w:rsidRPr="00C37A6A">
      <w:rPr>
        <w:lang w:val="de-CH"/>
      </w:rPr>
      <w:t xml:space="preserve">Lektion </w:t>
    </w:r>
    <w:r>
      <w:rPr>
        <w:lang w:val="de-CH"/>
      </w:rPr>
      <w:t>58</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BCA" w:rsidRDefault="005D2BCA">
    <w:pPr>
      <w:pStyle w:val="Header"/>
    </w:pPr>
    <w:r>
      <w:t xml:space="preserve">L56-60, 22. </w:t>
    </w:r>
    <w:proofErr w:type="spellStart"/>
    <w:r>
      <w:t>Dezember</w:t>
    </w:r>
    <w:proofErr w:type="spellEnd"/>
    <w:r>
      <w:t xml:space="preserve"> 202</w:t>
    </w:r>
    <w:r w:rsidR="00CC69AF">
      <w:t>4</w:t>
    </w:r>
    <w:r>
      <w:ptab w:relativeTo="margin" w:alignment="center" w:leader="none"/>
    </w:r>
    <w:r w:rsidR="00464400">
      <w:fldChar w:fldCharType="begin"/>
    </w:r>
    <w:r w:rsidR="00B0306A">
      <w:instrText xml:space="preserve"> PAGE   \* MERGEFORMAT </w:instrText>
    </w:r>
    <w:r w:rsidR="00464400">
      <w:fldChar w:fldCharType="separate"/>
    </w:r>
    <w:r w:rsidR="00CC69AF">
      <w:rPr>
        <w:noProof/>
      </w:rPr>
      <w:t>31</w:t>
    </w:r>
    <w:r w:rsidR="00464400">
      <w:rPr>
        <w:noProof/>
      </w:rPr>
      <w:fldChar w:fldCharType="end"/>
    </w:r>
    <w:r>
      <w:ptab w:relativeTo="margin" w:alignment="right" w:leader="none"/>
    </w:r>
    <w:proofErr w:type="spellStart"/>
    <w:r>
      <w:t>Lektion</w:t>
    </w:r>
    <w:proofErr w:type="spellEnd"/>
    <w:r>
      <w:t xml:space="preserve"> 59</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BCA" w:rsidRDefault="005D2BCA">
    <w:pPr>
      <w:pStyle w:val="Header"/>
    </w:pPr>
    <w:r>
      <w:t xml:space="preserve">L56-60, 22. </w:t>
    </w:r>
    <w:proofErr w:type="spellStart"/>
    <w:r>
      <w:t>Dezember</w:t>
    </w:r>
    <w:proofErr w:type="spellEnd"/>
    <w:r>
      <w:t xml:space="preserve"> 202</w:t>
    </w:r>
    <w:r w:rsidR="00CC69AF">
      <w:t>4</w:t>
    </w:r>
    <w:r>
      <w:ptab w:relativeTo="margin" w:alignment="center" w:leader="none"/>
    </w:r>
    <w:r w:rsidR="00464400">
      <w:fldChar w:fldCharType="begin"/>
    </w:r>
    <w:r w:rsidR="00B0306A">
      <w:instrText xml:space="preserve"> PAGE   \* MERGEFORMAT </w:instrText>
    </w:r>
    <w:r w:rsidR="00464400">
      <w:fldChar w:fldCharType="separate"/>
    </w:r>
    <w:r w:rsidR="00CC69AF">
      <w:rPr>
        <w:noProof/>
      </w:rPr>
      <w:t>32</w:t>
    </w:r>
    <w:r w:rsidR="00464400">
      <w:rPr>
        <w:noProof/>
      </w:rPr>
      <w:fldChar w:fldCharType="end"/>
    </w:r>
    <w:r>
      <w:ptab w:relativeTo="margin" w:alignment="right" w:leader="none"/>
    </w:r>
    <w:proofErr w:type="spellStart"/>
    <w:r>
      <w:t>Lektion</w:t>
    </w:r>
    <w:proofErr w:type="spellEnd"/>
    <w:r>
      <w:t xml:space="preserve"> 60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0DE66452"/>
    <w:multiLevelType w:val="hybridMultilevel"/>
    <w:tmpl w:val="0CA8EF3A"/>
    <w:lvl w:ilvl="0" w:tplc="2A50C0F4">
      <w:start w:val="1"/>
      <w:numFmt w:val="bullet"/>
      <w:pStyle w:val="BulletPunkt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077434"/>
    <w:multiLevelType w:val="hybridMultilevel"/>
    <w:tmpl w:val="7E0AA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8">
    <w:nsid w:val="272C6C1C"/>
    <w:multiLevelType w:val="hybridMultilevel"/>
    <w:tmpl w:val="ECA62F8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3B7C4386"/>
    <w:multiLevelType w:val="hybridMultilevel"/>
    <w:tmpl w:val="5504CB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13">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4">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5">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6">
    <w:nsid w:val="56571A1F"/>
    <w:multiLevelType w:val="hybridMultilevel"/>
    <w:tmpl w:val="ECA62F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64556DBA"/>
    <w:multiLevelType w:val="hybridMultilevel"/>
    <w:tmpl w:val="ECA62F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766A0783"/>
    <w:multiLevelType w:val="hybridMultilevel"/>
    <w:tmpl w:val="82DCBB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5"/>
  </w:num>
  <w:num w:numId="2">
    <w:abstractNumId w:val="1"/>
  </w:num>
  <w:num w:numId="3">
    <w:abstractNumId w:val="15"/>
  </w:num>
  <w:num w:numId="4">
    <w:abstractNumId w:val="0"/>
  </w:num>
  <w:num w:numId="5">
    <w:abstractNumId w:val="12"/>
  </w:num>
  <w:num w:numId="6">
    <w:abstractNumId w:val="7"/>
  </w:num>
  <w:num w:numId="7">
    <w:abstractNumId w:val="17"/>
  </w:num>
  <w:num w:numId="8">
    <w:abstractNumId w:val="11"/>
  </w:num>
  <w:num w:numId="9">
    <w:abstractNumId w:val="14"/>
  </w:num>
  <w:num w:numId="10">
    <w:abstractNumId w:val="21"/>
  </w:num>
  <w:num w:numId="11">
    <w:abstractNumId w:val="9"/>
  </w:num>
  <w:num w:numId="12">
    <w:abstractNumId w:val="13"/>
  </w:num>
  <w:num w:numId="13">
    <w:abstractNumId w:val="20"/>
  </w:num>
  <w:num w:numId="14">
    <w:abstractNumId w:val="2"/>
  </w:num>
  <w:num w:numId="15">
    <w:abstractNumId w:val="6"/>
  </w:num>
  <w:num w:numId="16">
    <w:abstractNumId w:val="19"/>
  </w:num>
  <w:num w:numId="17">
    <w:abstractNumId w:val="4"/>
  </w:num>
  <w:num w:numId="18">
    <w:abstractNumId w:val="3"/>
  </w:num>
  <w:num w:numId="19">
    <w:abstractNumId w:val="8"/>
  </w:num>
  <w:num w:numId="20">
    <w:abstractNumId w:val="10"/>
  </w:num>
  <w:num w:numId="21">
    <w:abstractNumId w:val="22"/>
  </w:num>
  <w:num w:numId="22">
    <w:abstractNumId w:val="18"/>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activeWritingStyle w:appName="MSWord" w:lang="fr-FR" w:vendorID="64" w:dllVersion="131078" w:nlCheck="1" w:checkStyle="1"/>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330C2A"/>
    <w:rsid w:val="000000B6"/>
    <w:rsid w:val="00002EB5"/>
    <w:rsid w:val="0000319C"/>
    <w:rsid w:val="000033BF"/>
    <w:rsid w:val="0000378B"/>
    <w:rsid w:val="00003A8E"/>
    <w:rsid w:val="0000451A"/>
    <w:rsid w:val="000066A5"/>
    <w:rsid w:val="000122CC"/>
    <w:rsid w:val="00012FA6"/>
    <w:rsid w:val="000133C2"/>
    <w:rsid w:val="00016F31"/>
    <w:rsid w:val="00016FC0"/>
    <w:rsid w:val="000203F9"/>
    <w:rsid w:val="00020EB9"/>
    <w:rsid w:val="0002146C"/>
    <w:rsid w:val="0002220A"/>
    <w:rsid w:val="000252A7"/>
    <w:rsid w:val="000252B1"/>
    <w:rsid w:val="0002545D"/>
    <w:rsid w:val="000267DF"/>
    <w:rsid w:val="000272C4"/>
    <w:rsid w:val="00027548"/>
    <w:rsid w:val="0002765F"/>
    <w:rsid w:val="000308AA"/>
    <w:rsid w:val="000313A9"/>
    <w:rsid w:val="00031BE3"/>
    <w:rsid w:val="00032E49"/>
    <w:rsid w:val="00034B41"/>
    <w:rsid w:val="00037B40"/>
    <w:rsid w:val="00040210"/>
    <w:rsid w:val="00040B5D"/>
    <w:rsid w:val="00040EAF"/>
    <w:rsid w:val="00040EE7"/>
    <w:rsid w:val="0004350E"/>
    <w:rsid w:val="0004376A"/>
    <w:rsid w:val="00043BF3"/>
    <w:rsid w:val="000447C2"/>
    <w:rsid w:val="0004526B"/>
    <w:rsid w:val="000459D8"/>
    <w:rsid w:val="00046641"/>
    <w:rsid w:val="00047BF0"/>
    <w:rsid w:val="000508F0"/>
    <w:rsid w:val="00050FCF"/>
    <w:rsid w:val="00051BBB"/>
    <w:rsid w:val="0005395E"/>
    <w:rsid w:val="00054543"/>
    <w:rsid w:val="000566B5"/>
    <w:rsid w:val="00056BB1"/>
    <w:rsid w:val="00057384"/>
    <w:rsid w:val="0006076D"/>
    <w:rsid w:val="00062AC5"/>
    <w:rsid w:val="00062D6C"/>
    <w:rsid w:val="00063327"/>
    <w:rsid w:val="00064E1D"/>
    <w:rsid w:val="00065A25"/>
    <w:rsid w:val="0007039B"/>
    <w:rsid w:val="0007048E"/>
    <w:rsid w:val="00071B7A"/>
    <w:rsid w:val="000746F2"/>
    <w:rsid w:val="00074B59"/>
    <w:rsid w:val="00076E94"/>
    <w:rsid w:val="000777C9"/>
    <w:rsid w:val="00080842"/>
    <w:rsid w:val="00082C75"/>
    <w:rsid w:val="00083CF2"/>
    <w:rsid w:val="0008538D"/>
    <w:rsid w:val="00085463"/>
    <w:rsid w:val="000860C6"/>
    <w:rsid w:val="00086135"/>
    <w:rsid w:val="0008720E"/>
    <w:rsid w:val="000901DF"/>
    <w:rsid w:val="000910D6"/>
    <w:rsid w:val="00093025"/>
    <w:rsid w:val="00095193"/>
    <w:rsid w:val="000958AF"/>
    <w:rsid w:val="00096023"/>
    <w:rsid w:val="00096B82"/>
    <w:rsid w:val="00096D1D"/>
    <w:rsid w:val="000976A4"/>
    <w:rsid w:val="0009792A"/>
    <w:rsid w:val="000A036C"/>
    <w:rsid w:val="000A0B6F"/>
    <w:rsid w:val="000A18EC"/>
    <w:rsid w:val="000A1BD7"/>
    <w:rsid w:val="000A3BEB"/>
    <w:rsid w:val="000A4DF0"/>
    <w:rsid w:val="000A799C"/>
    <w:rsid w:val="000B0D40"/>
    <w:rsid w:val="000B177F"/>
    <w:rsid w:val="000B267B"/>
    <w:rsid w:val="000B45E2"/>
    <w:rsid w:val="000B50FD"/>
    <w:rsid w:val="000B6C36"/>
    <w:rsid w:val="000C2D58"/>
    <w:rsid w:val="000C329F"/>
    <w:rsid w:val="000C35A4"/>
    <w:rsid w:val="000C7CAC"/>
    <w:rsid w:val="000D2B3F"/>
    <w:rsid w:val="000D3012"/>
    <w:rsid w:val="000D3C04"/>
    <w:rsid w:val="000D3C1E"/>
    <w:rsid w:val="000D6CBC"/>
    <w:rsid w:val="000E05FA"/>
    <w:rsid w:val="000E1588"/>
    <w:rsid w:val="000E1DCD"/>
    <w:rsid w:val="000E2D03"/>
    <w:rsid w:val="000E4574"/>
    <w:rsid w:val="000E4606"/>
    <w:rsid w:val="000E75A5"/>
    <w:rsid w:val="000E77AE"/>
    <w:rsid w:val="000E7B6B"/>
    <w:rsid w:val="000F02CC"/>
    <w:rsid w:val="000F0771"/>
    <w:rsid w:val="000F0C10"/>
    <w:rsid w:val="000F2C6A"/>
    <w:rsid w:val="000F395B"/>
    <w:rsid w:val="000F3BC9"/>
    <w:rsid w:val="000F4BE4"/>
    <w:rsid w:val="000F6079"/>
    <w:rsid w:val="000F644A"/>
    <w:rsid w:val="000F6963"/>
    <w:rsid w:val="000F6A56"/>
    <w:rsid w:val="000F6EF9"/>
    <w:rsid w:val="00100F64"/>
    <w:rsid w:val="00101167"/>
    <w:rsid w:val="00102694"/>
    <w:rsid w:val="00102C3A"/>
    <w:rsid w:val="00103C6D"/>
    <w:rsid w:val="00103F2E"/>
    <w:rsid w:val="001048DA"/>
    <w:rsid w:val="00104B71"/>
    <w:rsid w:val="00105D24"/>
    <w:rsid w:val="0010726F"/>
    <w:rsid w:val="00107388"/>
    <w:rsid w:val="0011528A"/>
    <w:rsid w:val="00115A29"/>
    <w:rsid w:val="00115F4E"/>
    <w:rsid w:val="00116C64"/>
    <w:rsid w:val="00116F0E"/>
    <w:rsid w:val="001178C8"/>
    <w:rsid w:val="00117C48"/>
    <w:rsid w:val="001215C3"/>
    <w:rsid w:val="00123A1D"/>
    <w:rsid w:val="001244D9"/>
    <w:rsid w:val="00124A34"/>
    <w:rsid w:val="00124E50"/>
    <w:rsid w:val="00126065"/>
    <w:rsid w:val="00127154"/>
    <w:rsid w:val="00131B21"/>
    <w:rsid w:val="00131BC2"/>
    <w:rsid w:val="001325FD"/>
    <w:rsid w:val="00133412"/>
    <w:rsid w:val="0013368C"/>
    <w:rsid w:val="00134830"/>
    <w:rsid w:val="0013606E"/>
    <w:rsid w:val="001363DF"/>
    <w:rsid w:val="0013659B"/>
    <w:rsid w:val="001418C6"/>
    <w:rsid w:val="001429BA"/>
    <w:rsid w:val="00146B5A"/>
    <w:rsid w:val="00147340"/>
    <w:rsid w:val="00150097"/>
    <w:rsid w:val="001509A5"/>
    <w:rsid w:val="00150AD7"/>
    <w:rsid w:val="00151EC4"/>
    <w:rsid w:val="00151F4B"/>
    <w:rsid w:val="00153366"/>
    <w:rsid w:val="00154428"/>
    <w:rsid w:val="00160B4F"/>
    <w:rsid w:val="00161428"/>
    <w:rsid w:val="0016354E"/>
    <w:rsid w:val="001637B2"/>
    <w:rsid w:val="001638E6"/>
    <w:rsid w:val="001656B8"/>
    <w:rsid w:val="001667CD"/>
    <w:rsid w:val="00167724"/>
    <w:rsid w:val="00171671"/>
    <w:rsid w:val="00171E76"/>
    <w:rsid w:val="00172262"/>
    <w:rsid w:val="001728FC"/>
    <w:rsid w:val="001764E9"/>
    <w:rsid w:val="001778D4"/>
    <w:rsid w:val="001800B0"/>
    <w:rsid w:val="00181189"/>
    <w:rsid w:val="0018246C"/>
    <w:rsid w:val="00182AED"/>
    <w:rsid w:val="00183CA2"/>
    <w:rsid w:val="001841D3"/>
    <w:rsid w:val="0018425E"/>
    <w:rsid w:val="00184757"/>
    <w:rsid w:val="00186B8E"/>
    <w:rsid w:val="00187019"/>
    <w:rsid w:val="00187173"/>
    <w:rsid w:val="0019259D"/>
    <w:rsid w:val="0019348E"/>
    <w:rsid w:val="00194510"/>
    <w:rsid w:val="0019548A"/>
    <w:rsid w:val="00195C57"/>
    <w:rsid w:val="00196437"/>
    <w:rsid w:val="0019710F"/>
    <w:rsid w:val="001A09AA"/>
    <w:rsid w:val="001A0D44"/>
    <w:rsid w:val="001A1054"/>
    <w:rsid w:val="001A13E3"/>
    <w:rsid w:val="001A19E1"/>
    <w:rsid w:val="001A2B2A"/>
    <w:rsid w:val="001A348E"/>
    <w:rsid w:val="001A3613"/>
    <w:rsid w:val="001A47FE"/>
    <w:rsid w:val="001B01CE"/>
    <w:rsid w:val="001B166C"/>
    <w:rsid w:val="001B1FA1"/>
    <w:rsid w:val="001B25DC"/>
    <w:rsid w:val="001B3286"/>
    <w:rsid w:val="001B3913"/>
    <w:rsid w:val="001B4121"/>
    <w:rsid w:val="001B494A"/>
    <w:rsid w:val="001B4E6C"/>
    <w:rsid w:val="001B5CDE"/>
    <w:rsid w:val="001B6303"/>
    <w:rsid w:val="001B7A96"/>
    <w:rsid w:val="001B7F58"/>
    <w:rsid w:val="001C3A4E"/>
    <w:rsid w:val="001C4F61"/>
    <w:rsid w:val="001C5558"/>
    <w:rsid w:val="001C56DB"/>
    <w:rsid w:val="001C5E31"/>
    <w:rsid w:val="001C664D"/>
    <w:rsid w:val="001C66AB"/>
    <w:rsid w:val="001C6FCF"/>
    <w:rsid w:val="001C7725"/>
    <w:rsid w:val="001D0A8B"/>
    <w:rsid w:val="001D1621"/>
    <w:rsid w:val="001D201D"/>
    <w:rsid w:val="001D221D"/>
    <w:rsid w:val="001D23D3"/>
    <w:rsid w:val="001D45AD"/>
    <w:rsid w:val="001D47CA"/>
    <w:rsid w:val="001D5A97"/>
    <w:rsid w:val="001D5BBF"/>
    <w:rsid w:val="001D69BE"/>
    <w:rsid w:val="001E34B1"/>
    <w:rsid w:val="001E5B2C"/>
    <w:rsid w:val="001E5C09"/>
    <w:rsid w:val="001E6C57"/>
    <w:rsid w:val="001F02F4"/>
    <w:rsid w:val="001F03A3"/>
    <w:rsid w:val="001F28BA"/>
    <w:rsid w:val="001F6112"/>
    <w:rsid w:val="001F7E96"/>
    <w:rsid w:val="00201161"/>
    <w:rsid w:val="0020358B"/>
    <w:rsid w:val="00203841"/>
    <w:rsid w:val="00204E36"/>
    <w:rsid w:val="0020666C"/>
    <w:rsid w:val="002070F4"/>
    <w:rsid w:val="0020743F"/>
    <w:rsid w:val="002130E1"/>
    <w:rsid w:val="0021345F"/>
    <w:rsid w:val="00214B46"/>
    <w:rsid w:val="00215F64"/>
    <w:rsid w:val="00217A5F"/>
    <w:rsid w:val="002201FF"/>
    <w:rsid w:val="002206EC"/>
    <w:rsid w:val="002207E4"/>
    <w:rsid w:val="00221423"/>
    <w:rsid w:val="002214C1"/>
    <w:rsid w:val="00222B68"/>
    <w:rsid w:val="00222D4E"/>
    <w:rsid w:val="00224416"/>
    <w:rsid w:val="00225AAB"/>
    <w:rsid w:val="00225E21"/>
    <w:rsid w:val="00226C49"/>
    <w:rsid w:val="002273ED"/>
    <w:rsid w:val="00227D42"/>
    <w:rsid w:val="002302D9"/>
    <w:rsid w:val="00235668"/>
    <w:rsid w:val="00235952"/>
    <w:rsid w:val="00236C77"/>
    <w:rsid w:val="00237516"/>
    <w:rsid w:val="00237A65"/>
    <w:rsid w:val="002403A5"/>
    <w:rsid w:val="0024053B"/>
    <w:rsid w:val="002408DC"/>
    <w:rsid w:val="00241724"/>
    <w:rsid w:val="00241E03"/>
    <w:rsid w:val="002432FD"/>
    <w:rsid w:val="00244B94"/>
    <w:rsid w:val="0024571C"/>
    <w:rsid w:val="00245D70"/>
    <w:rsid w:val="002461F4"/>
    <w:rsid w:val="00247B1F"/>
    <w:rsid w:val="00250460"/>
    <w:rsid w:val="00250D48"/>
    <w:rsid w:val="00250DF2"/>
    <w:rsid w:val="00250F96"/>
    <w:rsid w:val="00251533"/>
    <w:rsid w:val="00252253"/>
    <w:rsid w:val="00252479"/>
    <w:rsid w:val="002525DA"/>
    <w:rsid w:val="002539BC"/>
    <w:rsid w:val="002577B3"/>
    <w:rsid w:val="00260395"/>
    <w:rsid w:val="00260637"/>
    <w:rsid w:val="00260D6C"/>
    <w:rsid w:val="00261321"/>
    <w:rsid w:val="00263225"/>
    <w:rsid w:val="00263574"/>
    <w:rsid w:val="00263DBD"/>
    <w:rsid w:val="00265609"/>
    <w:rsid w:val="00274D04"/>
    <w:rsid w:val="0027540A"/>
    <w:rsid w:val="00276188"/>
    <w:rsid w:val="0027625C"/>
    <w:rsid w:val="00276D1B"/>
    <w:rsid w:val="0027719F"/>
    <w:rsid w:val="0028438D"/>
    <w:rsid w:val="00287543"/>
    <w:rsid w:val="00287FC2"/>
    <w:rsid w:val="00292195"/>
    <w:rsid w:val="002923B3"/>
    <w:rsid w:val="00295795"/>
    <w:rsid w:val="002959F8"/>
    <w:rsid w:val="00295C18"/>
    <w:rsid w:val="00297167"/>
    <w:rsid w:val="00297D54"/>
    <w:rsid w:val="002A1F50"/>
    <w:rsid w:val="002A401A"/>
    <w:rsid w:val="002A43E4"/>
    <w:rsid w:val="002A5E0D"/>
    <w:rsid w:val="002A5FB3"/>
    <w:rsid w:val="002A618A"/>
    <w:rsid w:val="002A6201"/>
    <w:rsid w:val="002A6A3C"/>
    <w:rsid w:val="002A6F58"/>
    <w:rsid w:val="002B2169"/>
    <w:rsid w:val="002B3447"/>
    <w:rsid w:val="002B545A"/>
    <w:rsid w:val="002B6A7A"/>
    <w:rsid w:val="002B6EC8"/>
    <w:rsid w:val="002B6FC4"/>
    <w:rsid w:val="002B73BF"/>
    <w:rsid w:val="002C022A"/>
    <w:rsid w:val="002C0720"/>
    <w:rsid w:val="002C249A"/>
    <w:rsid w:val="002C3509"/>
    <w:rsid w:val="002C44F6"/>
    <w:rsid w:val="002C51B9"/>
    <w:rsid w:val="002C5AD7"/>
    <w:rsid w:val="002C602B"/>
    <w:rsid w:val="002C620C"/>
    <w:rsid w:val="002C6E23"/>
    <w:rsid w:val="002D0924"/>
    <w:rsid w:val="002D09D1"/>
    <w:rsid w:val="002D1C3D"/>
    <w:rsid w:val="002D2AA4"/>
    <w:rsid w:val="002D4087"/>
    <w:rsid w:val="002D534C"/>
    <w:rsid w:val="002D54BB"/>
    <w:rsid w:val="002D74D7"/>
    <w:rsid w:val="002D7954"/>
    <w:rsid w:val="002D7B6C"/>
    <w:rsid w:val="002D7D5E"/>
    <w:rsid w:val="002E03F6"/>
    <w:rsid w:val="002E11E2"/>
    <w:rsid w:val="002E6F00"/>
    <w:rsid w:val="002E748A"/>
    <w:rsid w:val="002F1275"/>
    <w:rsid w:val="002F15AA"/>
    <w:rsid w:val="002F1997"/>
    <w:rsid w:val="002F2204"/>
    <w:rsid w:val="002F60C8"/>
    <w:rsid w:val="002F78AB"/>
    <w:rsid w:val="002F7913"/>
    <w:rsid w:val="002F7D9F"/>
    <w:rsid w:val="002F7E38"/>
    <w:rsid w:val="00301396"/>
    <w:rsid w:val="00301D6C"/>
    <w:rsid w:val="003029CA"/>
    <w:rsid w:val="00304FFE"/>
    <w:rsid w:val="00306EA5"/>
    <w:rsid w:val="00312B45"/>
    <w:rsid w:val="003145FF"/>
    <w:rsid w:val="0031593C"/>
    <w:rsid w:val="003162A4"/>
    <w:rsid w:val="00317691"/>
    <w:rsid w:val="00321D41"/>
    <w:rsid w:val="00323A1C"/>
    <w:rsid w:val="00323F11"/>
    <w:rsid w:val="003244E4"/>
    <w:rsid w:val="00325D53"/>
    <w:rsid w:val="00327749"/>
    <w:rsid w:val="00327B1F"/>
    <w:rsid w:val="00330526"/>
    <w:rsid w:val="00330C2A"/>
    <w:rsid w:val="003323A0"/>
    <w:rsid w:val="00332512"/>
    <w:rsid w:val="00332E1B"/>
    <w:rsid w:val="003352C7"/>
    <w:rsid w:val="00336AB1"/>
    <w:rsid w:val="00341A18"/>
    <w:rsid w:val="00343136"/>
    <w:rsid w:val="00344526"/>
    <w:rsid w:val="00346FC3"/>
    <w:rsid w:val="003554B5"/>
    <w:rsid w:val="00356947"/>
    <w:rsid w:val="00363DB0"/>
    <w:rsid w:val="00363FBA"/>
    <w:rsid w:val="00364106"/>
    <w:rsid w:val="00365DD4"/>
    <w:rsid w:val="003668E7"/>
    <w:rsid w:val="00366EAA"/>
    <w:rsid w:val="003674B3"/>
    <w:rsid w:val="003717D8"/>
    <w:rsid w:val="0037467C"/>
    <w:rsid w:val="00375050"/>
    <w:rsid w:val="00376391"/>
    <w:rsid w:val="00381006"/>
    <w:rsid w:val="00382C98"/>
    <w:rsid w:val="003857CA"/>
    <w:rsid w:val="00386814"/>
    <w:rsid w:val="00386E34"/>
    <w:rsid w:val="00387238"/>
    <w:rsid w:val="0039013E"/>
    <w:rsid w:val="00390FAB"/>
    <w:rsid w:val="003965FD"/>
    <w:rsid w:val="0039719C"/>
    <w:rsid w:val="003975C8"/>
    <w:rsid w:val="003A017D"/>
    <w:rsid w:val="003A0AC6"/>
    <w:rsid w:val="003A1365"/>
    <w:rsid w:val="003A1DA5"/>
    <w:rsid w:val="003A4694"/>
    <w:rsid w:val="003A5EEE"/>
    <w:rsid w:val="003A6028"/>
    <w:rsid w:val="003A608A"/>
    <w:rsid w:val="003A68A5"/>
    <w:rsid w:val="003B007B"/>
    <w:rsid w:val="003B0920"/>
    <w:rsid w:val="003B0D72"/>
    <w:rsid w:val="003B1FA0"/>
    <w:rsid w:val="003B22CC"/>
    <w:rsid w:val="003B40A7"/>
    <w:rsid w:val="003B413E"/>
    <w:rsid w:val="003B5A11"/>
    <w:rsid w:val="003B5A6C"/>
    <w:rsid w:val="003C08F3"/>
    <w:rsid w:val="003C1612"/>
    <w:rsid w:val="003C1A03"/>
    <w:rsid w:val="003C2F33"/>
    <w:rsid w:val="003C2F6D"/>
    <w:rsid w:val="003C7DEC"/>
    <w:rsid w:val="003D2348"/>
    <w:rsid w:val="003D28BF"/>
    <w:rsid w:val="003D4146"/>
    <w:rsid w:val="003D5223"/>
    <w:rsid w:val="003D54D6"/>
    <w:rsid w:val="003D6AA5"/>
    <w:rsid w:val="003D7927"/>
    <w:rsid w:val="003E147E"/>
    <w:rsid w:val="003E2037"/>
    <w:rsid w:val="003E2934"/>
    <w:rsid w:val="003E29FC"/>
    <w:rsid w:val="003E4E49"/>
    <w:rsid w:val="003E5405"/>
    <w:rsid w:val="003E5D2F"/>
    <w:rsid w:val="003E6303"/>
    <w:rsid w:val="003E673C"/>
    <w:rsid w:val="003E72D1"/>
    <w:rsid w:val="003E7712"/>
    <w:rsid w:val="003F005A"/>
    <w:rsid w:val="003F05C2"/>
    <w:rsid w:val="00401C1C"/>
    <w:rsid w:val="00402E01"/>
    <w:rsid w:val="00403736"/>
    <w:rsid w:val="00403CD0"/>
    <w:rsid w:val="00406A97"/>
    <w:rsid w:val="0040731D"/>
    <w:rsid w:val="00407FD8"/>
    <w:rsid w:val="00410FA7"/>
    <w:rsid w:val="00411987"/>
    <w:rsid w:val="00411FC5"/>
    <w:rsid w:val="004127FE"/>
    <w:rsid w:val="0041403F"/>
    <w:rsid w:val="00414193"/>
    <w:rsid w:val="00414EA8"/>
    <w:rsid w:val="00416C36"/>
    <w:rsid w:val="00416C4D"/>
    <w:rsid w:val="0041715E"/>
    <w:rsid w:val="004175E8"/>
    <w:rsid w:val="00420F36"/>
    <w:rsid w:val="00422D55"/>
    <w:rsid w:val="00422F27"/>
    <w:rsid w:val="00425A21"/>
    <w:rsid w:val="00426069"/>
    <w:rsid w:val="004274A9"/>
    <w:rsid w:val="004275EA"/>
    <w:rsid w:val="00427902"/>
    <w:rsid w:val="004319E7"/>
    <w:rsid w:val="004338CE"/>
    <w:rsid w:val="00433AC1"/>
    <w:rsid w:val="0043432F"/>
    <w:rsid w:val="0043573C"/>
    <w:rsid w:val="0043629A"/>
    <w:rsid w:val="0044137E"/>
    <w:rsid w:val="00441682"/>
    <w:rsid w:val="004417E1"/>
    <w:rsid w:val="00443D42"/>
    <w:rsid w:val="00446815"/>
    <w:rsid w:val="004469DF"/>
    <w:rsid w:val="00454BDC"/>
    <w:rsid w:val="00455FCC"/>
    <w:rsid w:val="004573D8"/>
    <w:rsid w:val="0046004A"/>
    <w:rsid w:val="00461535"/>
    <w:rsid w:val="0046292E"/>
    <w:rsid w:val="00462FB7"/>
    <w:rsid w:val="00464400"/>
    <w:rsid w:val="004651EF"/>
    <w:rsid w:val="00465765"/>
    <w:rsid w:val="00467967"/>
    <w:rsid w:val="00470DA6"/>
    <w:rsid w:val="004727A1"/>
    <w:rsid w:val="00473F09"/>
    <w:rsid w:val="00474389"/>
    <w:rsid w:val="00474D22"/>
    <w:rsid w:val="004750C5"/>
    <w:rsid w:val="0048051E"/>
    <w:rsid w:val="00481510"/>
    <w:rsid w:val="00482B54"/>
    <w:rsid w:val="0048320B"/>
    <w:rsid w:val="00484910"/>
    <w:rsid w:val="00487BCF"/>
    <w:rsid w:val="0049011F"/>
    <w:rsid w:val="0049022D"/>
    <w:rsid w:val="0049097C"/>
    <w:rsid w:val="00490CA8"/>
    <w:rsid w:val="00490D23"/>
    <w:rsid w:val="004929ED"/>
    <w:rsid w:val="00494C18"/>
    <w:rsid w:val="00495013"/>
    <w:rsid w:val="0049539F"/>
    <w:rsid w:val="0049549E"/>
    <w:rsid w:val="004954C9"/>
    <w:rsid w:val="00496663"/>
    <w:rsid w:val="004966D3"/>
    <w:rsid w:val="00496C13"/>
    <w:rsid w:val="00496ED1"/>
    <w:rsid w:val="0049780A"/>
    <w:rsid w:val="004A0EF1"/>
    <w:rsid w:val="004A294E"/>
    <w:rsid w:val="004A3E21"/>
    <w:rsid w:val="004A4325"/>
    <w:rsid w:val="004A4454"/>
    <w:rsid w:val="004A48FF"/>
    <w:rsid w:val="004A732C"/>
    <w:rsid w:val="004A7DCD"/>
    <w:rsid w:val="004B0DB4"/>
    <w:rsid w:val="004B12A1"/>
    <w:rsid w:val="004B1E77"/>
    <w:rsid w:val="004B36C3"/>
    <w:rsid w:val="004B43B1"/>
    <w:rsid w:val="004B5092"/>
    <w:rsid w:val="004B5286"/>
    <w:rsid w:val="004B6D83"/>
    <w:rsid w:val="004B6F0C"/>
    <w:rsid w:val="004B716E"/>
    <w:rsid w:val="004C304F"/>
    <w:rsid w:val="004C3062"/>
    <w:rsid w:val="004C4277"/>
    <w:rsid w:val="004C7E4E"/>
    <w:rsid w:val="004D2909"/>
    <w:rsid w:val="004D4E98"/>
    <w:rsid w:val="004D6952"/>
    <w:rsid w:val="004D7EB8"/>
    <w:rsid w:val="004E06E8"/>
    <w:rsid w:val="004E35CD"/>
    <w:rsid w:val="004E3E71"/>
    <w:rsid w:val="004E42D1"/>
    <w:rsid w:val="004E5AF8"/>
    <w:rsid w:val="004E657F"/>
    <w:rsid w:val="004E68DE"/>
    <w:rsid w:val="004E770A"/>
    <w:rsid w:val="004F044B"/>
    <w:rsid w:val="004F0A7A"/>
    <w:rsid w:val="004F12C4"/>
    <w:rsid w:val="004F1851"/>
    <w:rsid w:val="004F1FB6"/>
    <w:rsid w:val="004F3827"/>
    <w:rsid w:val="004F4ED6"/>
    <w:rsid w:val="004F700B"/>
    <w:rsid w:val="00500A91"/>
    <w:rsid w:val="005011E9"/>
    <w:rsid w:val="005020B7"/>
    <w:rsid w:val="00502785"/>
    <w:rsid w:val="00503DB8"/>
    <w:rsid w:val="00504C6C"/>
    <w:rsid w:val="00506904"/>
    <w:rsid w:val="0051142D"/>
    <w:rsid w:val="00511867"/>
    <w:rsid w:val="005165FC"/>
    <w:rsid w:val="00522182"/>
    <w:rsid w:val="0052243C"/>
    <w:rsid w:val="005229AB"/>
    <w:rsid w:val="00523D14"/>
    <w:rsid w:val="00530CC5"/>
    <w:rsid w:val="00534B01"/>
    <w:rsid w:val="00535549"/>
    <w:rsid w:val="00535758"/>
    <w:rsid w:val="00535A27"/>
    <w:rsid w:val="00536CA3"/>
    <w:rsid w:val="005378F5"/>
    <w:rsid w:val="00541BAE"/>
    <w:rsid w:val="00541F10"/>
    <w:rsid w:val="00542067"/>
    <w:rsid w:val="005438AA"/>
    <w:rsid w:val="00544352"/>
    <w:rsid w:val="00545273"/>
    <w:rsid w:val="005502AD"/>
    <w:rsid w:val="0055058A"/>
    <w:rsid w:val="00551394"/>
    <w:rsid w:val="0055470A"/>
    <w:rsid w:val="00555512"/>
    <w:rsid w:val="00556123"/>
    <w:rsid w:val="005561A5"/>
    <w:rsid w:val="005571B1"/>
    <w:rsid w:val="005614E5"/>
    <w:rsid w:val="005620D0"/>
    <w:rsid w:val="0056266C"/>
    <w:rsid w:val="00564B41"/>
    <w:rsid w:val="0056744F"/>
    <w:rsid w:val="00567935"/>
    <w:rsid w:val="005679B6"/>
    <w:rsid w:val="005705C7"/>
    <w:rsid w:val="00571153"/>
    <w:rsid w:val="0057378E"/>
    <w:rsid w:val="00574CD1"/>
    <w:rsid w:val="0057513E"/>
    <w:rsid w:val="00575CBB"/>
    <w:rsid w:val="005774B9"/>
    <w:rsid w:val="00580262"/>
    <w:rsid w:val="00583DF2"/>
    <w:rsid w:val="005851B5"/>
    <w:rsid w:val="00585370"/>
    <w:rsid w:val="0058640F"/>
    <w:rsid w:val="005926AE"/>
    <w:rsid w:val="00592782"/>
    <w:rsid w:val="005937CB"/>
    <w:rsid w:val="00593F2F"/>
    <w:rsid w:val="0059474C"/>
    <w:rsid w:val="005949DA"/>
    <w:rsid w:val="005966C0"/>
    <w:rsid w:val="00596D46"/>
    <w:rsid w:val="005970EF"/>
    <w:rsid w:val="005A172D"/>
    <w:rsid w:val="005A3B5C"/>
    <w:rsid w:val="005A6B83"/>
    <w:rsid w:val="005A7512"/>
    <w:rsid w:val="005A7B66"/>
    <w:rsid w:val="005A7F5C"/>
    <w:rsid w:val="005B05C8"/>
    <w:rsid w:val="005B0ED2"/>
    <w:rsid w:val="005B2CB6"/>
    <w:rsid w:val="005B579D"/>
    <w:rsid w:val="005B6EF2"/>
    <w:rsid w:val="005B7077"/>
    <w:rsid w:val="005B711A"/>
    <w:rsid w:val="005C0107"/>
    <w:rsid w:val="005C30F8"/>
    <w:rsid w:val="005C37D6"/>
    <w:rsid w:val="005C5413"/>
    <w:rsid w:val="005C6B1D"/>
    <w:rsid w:val="005C712B"/>
    <w:rsid w:val="005C73BE"/>
    <w:rsid w:val="005C7B0D"/>
    <w:rsid w:val="005D063B"/>
    <w:rsid w:val="005D21D5"/>
    <w:rsid w:val="005D2BCA"/>
    <w:rsid w:val="005D4497"/>
    <w:rsid w:val="005D69DE"/>
    <w:rsid w:val="005D7469"/>
    <w:rsid w:val="005E03EB"/>
    <w:rsid w:val="005E0472"/>
    <w:rsid w:val="005E18D6"/>
    <w:rsid w:val="005E361A"/>
    <w:rsid w:val="005E4583"/>
    <w:rsid w:val="005E5FDE"/>
    <w:rsid w:val="005E66B8"/>
    <w:rsid w:val="005F075F"/>
    <w:rsid w:val="005F1E70"/>
    <w:rsid w:val="005F4AE4"/>
    <w:rsid w:val="005F543C"/>
    <w:rsid w:val="005F72D8"/>
    <w:rsid w:val="00600113"/>
    <w:rsid w:val="0060108E"/>
    <w:rsid w:val="00601E18"/>
    <w:rsid w:val="00601F7F"/>
    <w:rsid w:val="00605386"/>
    <w:rsid w:val="00605A79"/>
    <w:rsid w:val="0060622C"/>
    <w:rsid w:val="00607BA7"/>
    <w:rsid w:val="006109F2"/>
    <w:rsid w:val="00610DA6"/>
    <w:rsid w:val="006147FB"/>
    <w:rsid w:val="00614ABE"/>
    <w:rsid w:val="00615959"/>
    <w:rsid w:val="006172D4"/>
    <w:rsid w:val="00617385"/>
    <w:rsid w:val="006205FB"/>
    <w:rsid w:val="00620BB0"/>
    <w:rsid w:val="00623399"/>
    <w:rsid w:val="0062550E"/>
    <w:rsid w:val="0062622A"/>
    <w:rsid w:val="006263B4"/>
    <w:rsid w:val="00626E94"/>
    <w:rsid w:val="0062720A"/>
    <w:rsid w:val="00630D42"/>
    <w:rsid w:val="00631ED3"/>
    <w:rsid w:val="006321B3"/>
    <w:rsid w:val="006325A5"/>
    <w:rsid w:val="00633061"/>
    <w:rsid w:val="0063406A"/>
    <w:rsid w:val="00634AB8"/>
    <w:rsid w:val="0063509E"/>
    <w:rsid w:val="0063595F"/>
    <w:rsid w:val="00636107"/>
    <w:rsid w:val="006377B8"/>
    <w:rsid w:val="006417B1"/>
    <w:rsid w:val="0064222A"/>
    <w:rsid w:val="006430AE"/>
    <w:rsid w:val="00645E4F"/>
    <w:rsid w:val="00646787"/>
    <w:rsid w:val="00646D9F"/>
    <w:rsid w:val="006476C2"/>
    <w:rsid w:val="0065085E"/>
    <w:rsid w:val="00650939"/>
    <w:rsid w:val="0065223D"/>
    <w:rsid w:val="00653BB6"/>
    <w:rsid w:val="00654CF8"/>
    <w:rsid w:val="00654DDA"/>
    <w:rsid w:val="00655C93"/>
    <w:rsid w:val="0065617F"/>
    <w:rsid w:val="0065754E"/>
    <w:rsid w:val="006616C0"/>
    <w:rsid w:val="00661FAE"/>
    <w:rsid w:val="00664C59"/>
    <w:rsid w:val="006654F5"/>
    <w:rsid w:val="006656B8"/>
    <w:rsid w:val="006669C6"/>
    <w:rsid w:val="00667A8D"/>
    <w:rsid w:val="00671553"/>
    <w:rsid w:val="00672455"/>
    <w:rsid w:val="00672EB0"/>
    <w:rsid w:val="006748A0"/>
    <w:rsid w:val="0067692E"/>
    <w:rsid w:val="00677320"/>
    <w:rsid w:val="0068045D"/>
    <w:rsid w:val="00680AEB"/>
    <w:rsid w:val="006818FE"/>
    <w:rsid w:val="00682179"/>
    <w:rsid w:val="00684876"/>
    <w:rsid w:val="00684F10"/>
    <w:rsid w:val="006911F3"/>
    <w:rsid w:val="00692D15"/>
    <w:rsid w:val="00694416"/>
    <w:rsid w:val="0069493B"/>
    <w:rsid w:val="00694B1E"/>
    <w:rsid w:val="00694D3F"/>
    <w:rsid w:val="00695739"/>
    <w:rsid w:val="006A1973"/>
    <w:rsid w:val="006A2246"/>
    <w:rsid w:val="006A2E94"/>
    <w:rsid w:val="006A485A"/>
    <w:rsid w:val="006A4900"/>
    <w:rsid w:val="006A5057"/>
    <w:rsid w:val="006A63C0"/>
    <w:rsid w:val="006B17B6"/>
    <w:rsid w:val="006B235B"/>
    <w:rsid w:val="006B2A36"/>
    <w:rsid w:val="006B4057"/>
    <w:rsid w:val="006B57C2"/>
    <w:rsid w:val="006B592A"/>
    <w:rsid w:val="006C0D2F"/>
    <w:rsid w:val="006C1DC8"/>
    <w:rsid w:val="006C27F4"/>
    <w:rsid w:val="006C297A"/>
    <w:rsid w:val="006C2E8B"/>
    <w:rsid w:val="006C3BB3"/>
    <w:rsid w:val="006C473F"/>
    <w:rsid w:val="006D0B08"/>
    <w:rsid w:val="006D220F"/>
    <w:rsid w:val="006D2356"/>
    <w:rsid w:val="006D4369"/>
    <w:rsid w:val="006D5020"/>
    <w:rsid w:val="006D5C4F"/>
    <w:rsid w:val="006D692E"/>
    <w:rsid w:val="006D723B"/>
    <w:rsid w:val="006E11F5"/>
    <w:rsid w:val="006E1387"/>
    <w:rsid w:val="006E2F84"/>
    <w:rsid w:val="006E329F"/>
    <w:rsid w:val="006E3E07"/>
    <w:rsid w:val="006E6B90"/>
    <w:rsid w:val="006F054B"/>
    <w:rsid w:val="006F11E3"/>
    <w:rsid w:val="006F2E7B"/>
    <w:rsid w:val="006F6873"/>
    <w:rsid w:val="006F70ED"/>
    <w:rsid w:val="007018EB"/>
    <w:rsid w:val="00702678"/>
    <w:rsid w:val="00703F5F"/>
    <w:rsid w:val="007050A4"/>
    <w:rsid w:val="0070664D"/>
    <w:rsid w:val="00707012"/>
    <w:rsid w:val="007074A1"/>
    <w:rsid w:val="0071082E"/>
    <w:rsid w:val="00711DF7"/>
    <w:rsid w:val="007126E4"/>
    <w:rsid w:val="00712EE8"/>
    <w:rsid w:val="007131FB"/>
    <w:rsid w:val="00715BCD"/>
    <w:rsid w:val="007165FD"/>
    <w:rsid w:val="007209C5"/>
    <w:rsid w:val="007218C4"/>
    <w:rsid w:val="007224F3"/>
    <w:rsid w:val="0072401E"/>
    <w:rsid w:val="00724ECA"/>
    <w:rsid w:val="0072560A"/>
    <w:rsid w:val="007271FC"/>
    <w:rsid w:val="007273A7"/>
    <w:rsid w:val="00727813"/>
    <w:rsid w:val="00730B79"/>
    <w:rsid w:val="00730FD1"/>
    <w:rsid w:val="00731F93"/>
    <w:rsid w:val="0073476C"/>
    <w:rsid w:val="00735220"/>
    <w:rsid w:val="00735B01"/>
    <w:rsid w:val="007372A2"/>
    <w:rsid w:val="00737D50"/>
    <w:rsid w:val="007400CF"/>
    <w:rsid w:val="0074089F"/>
    <w:rsid w:val="00740DBF"/>
    <w:rsid w:val="00741722"/>
    <w:rsid w:val="007419A4"/>
    <w:rsid w:val="00741AFD"/>
    <w:rsid w:val="00742416"/>
    <w:rsid w:val="00742721"/>
    <w:rsid w:val="007427FE"/>
    <w:rsid w:val="0074460F"/>
    <w:rsid w:val="00745262"/>
    <w:rsid w:val="00746019"/>
    <w:rsid w:val="007468A8"/>
    <w:rsid w:val="00750716"/>
    <w:rsid w:val="00751748"/>
    <w:rsid w:val="00752A0F"/>
    <w:rsid w:val="007534D4"/>
    <w:rsid w:val="00754188"/>
    <w:rsid w:val="00754401"/>
    <w:rsid w:val="00757991"/>
    <w:rsid w:val="00757C0B"/>
    <w:rsid w:val="00757E1C"/>
    <w:rsid w:val="007603C2"/>
    <w:rsid w:val="00760B08"/>
    <w:rsid w:val="00760D82"/>
    <w:rsid w:val="007611E8"/>
    <w:rsid w:val="00762BB2"/>
    <w:rsid w:val="007631E3"/>
    <w:rsid w:val="00764DAA"/>
    <w:rsid w:val="00764E01"/>
    <w:rsid w:val="00765F96"/>
    <w:rsid w:val="0076649E"/>
    <w:rsid w:val="00770414"/>
    <w:rsid w:val="00773222"/>
    <w:rsid w:val="00773BBE"/>
    <w:rsid w:val="00774439"/>
    <w:rsid w:val="00780320"/>
    <w:rsid w:val="00781D40"/>
    <w:rsid w:val="00783D5C"/>
    <w:rsid w:val="00784122"/>
    <w:rsid w:val="00786865"/>
    <w:rsid w:val="00786C12"/>
    <w:rsid w:val="0078779E"/>
    <w:rsid w:val="00787ACF"/>
    <w:rsid w:val="00792AB2"/>
    <w:rsid w:val="00794933"/>
    <w:rsid w:val="00794DB6"/>
    <w:rsid w:val="00796410"/>
    <w:rsid w:val="00796755"/>
    <w:rsid w:val="007A02B8"/>
    <w:rsid w:val="007A103C"/>
    <w:rsid w:val="007A2220"/>
    <w:rsid w:val="007A416B"/>
    <w:rsid w:val="007A73E7"/>
    <w:rsid w:val="007A79C3"/>
    <w:rsid w:val="007A7EF6"/>
    <w:rsid w:val="007B18B9"/>
    <w:rsid w:val="007B391B"/>
    <w:rsid w:val="007B4260"/>
    <w:rsid w:val="007B5C7F"/>
    <w:rsid w:val="007B6D25"/>
    <w:rsid w:val="007C0066"/>
    <w:rsid w:val="007C23AD"/>
    <w:rsid w:val="007C2B99"/>
    <w:rsid w:val="007C3752"/>
    <w:rsid w:val="007C3D4B"/>
    <w:rsid w:val="007C4A32"/>
    <w:rsid w:val="007C4F5B"/>
    <w:rsid w:val="007C5F73"/>
    <w:rsid w:val="007C61C6"/>
    <w:rsid w:val="007D0023"/>
    <w:rsid w:val="007D0E1B"/>
    <w:rsid w:val="007D106D"/>
    <w:rsid w:val="007D22F2"/>
    <w:rsid w:val="007D384B"/>
    <w:rsid w:val="007D416F"/>
    <w:rsid w:val="007D45FF"/>
    <w:rsid w:val="007D470E"/>
    <w:rsid w:val="007D47BC"/>
    <w:rsid w:val="007D6347"/>
    <w:rsid w:val="007D654C"/>
    <w:rsid w:val="007D65E3"/>
    <w:rsid w:val="007D6859"/>
    <w:rsid w:val="007D777C"/>
    <w:rsid w:val="007E03C1"/>
    <w:rsid w:val="007E1D92"/>
    <w:rsid w:val="007E27F6"/>
    <w:rsid w:val="007E377E"/>
    <w:rsid w:val="007E5FE0"/>
    <w:rsid w:val="007E6218"/>
    <w:rsid w:val="007E6F90"/>
    <w:rsid w:val="007F0EB4"/>
    <w:rsid w:val="007F10DD"/>
    <w:rsid w:val="007F1D99"/>
    <w:rsid w:val="007F28E4"/>
    <w:rsid w:val="007F4D2A"/>
    <w:rsid w:val="007F7BA0"/>
    <w:rsid w:val="008006CB"/>
    <w:rsid w:val="0080254A"/>
    <w:rsid w:val="008038E0"/>
    <w:rsid w:val="00803A71"/>
    <w:rsid w:val="00803C7C"/>
    <w:rsid w:val="00803CF1"/>
    <w:rsid w:val="00804463"/>
    <w:rsid w:val="00805469"/>
    <w:rsid w:val="008062A7"/>
    <w:rsid w:val="00806E43"/>
    <w:rsid w:val="00807C68"/>
    <w:rsid w:val="0081181D"/>
    <w:rsid w:val="00812B09"/>
    <w:rsid w:val="00813DB7"/>
    <w:rsid w:val="008146D4"/>
    <w:rsid w:val="0081498B"/>
    <w:rsid w:val="00814D49"/>
    <w:rsid w:val="00815A0A"/>
    <w:rsid w:val="00815E0A"/>
    <w:rsid w:val="008164EC"/>
    <w:rsid w:val="008248DB"/>
    <w:rsid w:val="008253A9"/>
    <w:rsid w:val="00826B2C"/>
    <w:rsid w:val="00827250"/>
    <w:rsid w:val="00827DB4"/>
    <w:rsid w:val="008300DC"/>
    <w:rsid w:val="00830CEA"/>
    <w:rsid w:val="00831F98"/>
    <w:rsid w:val="00832731"/>
    <w:rsid w:val="00832867"/>
    <w:rsid w:val="008329E8"/>
    <w:rsid w:val="00832AE6"/>
    <w:rsid w:val="00832BC4"/>
    <w:rsid w:val="00833139"/>
    <w:rsid w:val="0083529C"/>
    <w:rsid w:val="0083543D"/>
    <w:rsid w:val="0083589F"/>
    <w:rsid w:val="008359B4"/>
    <w:rsid w:val="00836F8F"/>
    <w:rsid w:val="00837EE0"/>
    <w:rsid w:val="00840539"/>
    <w:rsid w:val="00841FAF"/>
    <w:rsid w:val="0084287A"/>
    <w:rsid w:val="00842C05"/>
    <w:rsid w:val="00844436"/>
    <w:rsid w:val="0084454B"/>
    <w:rsid w:val="00845091"/>
    <w:rsid w:val="0084569E"/>
    <w:rsid w:val="00850B64"/>
    <w:rsid w:val="00851170"/>
    <w:rsid w:val="00851E0B"/>
    <w:rsid w:val="00854E0D"/>
    <w:rsid w:val="0085502F"/>
    <w:rsid w:val="00856944"/>
    <w:rsid w:val="00861ADD"/>
    <w:rsid w:val="0086293A"/>
    <w:rsid w:val="00863B7E"/>
    <w:rsid w:val="00863F42"/>
    <w:rsid w:val="00865FBD"/>
    <w:rsid w:val="00866121"/>
    <w:rsid w:val="00866DA4"/>
    <w:rsid w:val="00867AA8"/>
    <w:rsid w:val="008700E6"/>
    <w:rsid w:val="008730BC"/>
    <w:rsid w:val="00873136"/>
    <w:rsid w:val="00873C3E"/>
    <w:rsid w:val="00877643"/>
    <w:rsid w:val="00882754"/>
    <w:rsid w:val="00882ECE"/>
    <w:rsid w:val="00883009"/>
    <w:rsid w:val="00883333"/>
    <w:rsid w:val="00883C03"/>
    <w:rsid w:val="00883F0D"/>
    <w:rsid w:val="00885982"/>
    <w:rsid w:val="00887B2C"/>
    <w:rsid w:val="0089142A"/>
    <w:rsid w:val="00891FD6"/>
    <w:rsid w:val="0089265B"/>
    <w:rsid w:val="0089265E"/>
    <w:rsid w:val="00893207"/>
    <w:rsid w:val="00893246"/>
    <w:rsid w:val="00893263"/>
    <w:rsid w:val="008933EE"/>
    <w:rsid w:val="008936E7"/>
    <w:rsid w:val="00895AE9"/>
    <w:rsid w:val="0089714A"/>
    <w:rsid w:val="008977BE"/>
    <w:rsid w:val="008A0EA9"/>
    <w:rsid w:val="008A3637"/>
    <w:rsid w:val="008A413E"/>
    <w:rsid w:val="008A42EA"/>
    <w:rsid w:val="008A5824"/>
    <w:rsid w:val="008A702D"/>
    <w:rsid w:val="008B049A"/>
    <w:rsid w:val="008B1531"/>
    <w:rsid w:val="008B22E3"/>
    <w:rsid w:val="008B33C2"/>
    <w:rsid w:val="008B3ABF"/>
    <w:rsid w:val="008B5C98"/>
    <w:rsid w:val="008B732F"/>
    <w:rsid w:val="008C0B09"/>
    <w:rsid w:val="008C2CAC"/>
    <w:rsid w:val="008C35C5"/>
    <w:rsid w:val="008C3734"/>
    <w:rsid w:val="008C6FE8"/>
    <w:rsid w:val="008C708C"/>
    <w:rsid w:val="008C78FD"/>
    <w:rsid w:val="008D1115"/>
    <w:rsid w:val="008D1301"/>
    <w:rsid w:val="008D2BD7"/>
    <w:rsid w:val="008D2FCD"/>
    <w:rsid w:val="008D35C1"/>
    <w:rsid w:val="008D41A6"/>
    <w:rsid w:val="008D5347"/>
    <w:rsid w:val="008D5589"/>
    <w:rsid w:val="008E04E5"/>
    <w:rsid w:val="008E23A5"/>
    <w:rsid w:val="008E2C56"/>
    <w:rsid w:val="008E6527"/>
    <w:rsid w:val="008E732E"/>
    <w:rsid w:val="008F0193"/>
    <w:rsid w:val="008F0233"/>
    <w:rsid w:val="008F0961"/>
    <w:rsid w:val="008F18A2"/>
    <w:rsid w:val="008F4E4D"/>
    <w:rsid w:val="008F5B0A"/>
    <w:rsid w:val="008F619B"/>
    <w:rsid w:val="00900631"/>
    <w:rsid w:val="00900D58"/>
    <w:rsid w:val="00901449"/>
    <w:rsid w:val="00903BB3"/>
    <w:rsid w:val="009045BB"/>
    <w:rsid w:val="009056FB"/>
    <w:rsid w:val="00905C81"/>
    <w:rsid w:val="00906BD2"/>
    <w:rsid w:val="00907200"/>
    <w:rsid w:val="009072BE"/>
    <w:rsid w:val="009112DD"/>
    <w:rsid w:val="0091339B"/>
    <w:rsid w:val="00916D46"/>
    <w:rsid w:val="009175DB"/>
    <w:rsid w:val="0092029D"/>
    <w:rsid w:val="0092064D"/>
    <w:rsid w:val="009218C5"/>
    <w:rsid w:val="00922D9A"/>
    <w:rsid w:val="009241A0"/>
    <w:rsid w:val="009258A2"/>
    <w:rsid w:val="00925C4F"/>
    <w:rsid w:val="00926E55"/>
    <w:rsid w:val="009273B6"/>
    <w:rsid w:val="00927978"/>
    <w:rsid w:val="0093162B"/>
    <w:rsid w:val="00933C18"/>
    <w:rsid w:val="00933EAE"/>
    <w:rsid w:val="009345CC"/>
    <w:rsid w:val="009360A1"/>
    <w:rsid w:val="00936938"/>
    <w:rsid w:val="009369F0"/>
    <w:rsid w:val="009371AE"/>
    <w:rsid w:val="00941270"/>
    <w:rsid w:val="0094244E"/>
    <w:rsid w:val="009432A9"/>
    <w:rsid w:val="0094392D"/>
    <w:rsid w:val="00944286"/>
    <w:rsid w:val="00944317"/>
    <w:rsid w:val="00946474"/>
    <w:rsid w:val="00947345"/>
    <w:rsid w:val="00950CAF"/>
    <w:rsid w:val="009518B0"/>
    <w:rsid w:val="00951CD6"/>
    <w:rsid w:val="00954C24"/>
    <w:rsid w:val="00956D03"/>
    <w:rsid w:val="00961698"/>
    <w:rsid w:val="00961E65"/>
    <w:rsid w:val="00962C76"/>
    <w:rsid w:val="00963569"/>
    <w:rsid w:val="009640E4"/>
    <w:rsid w:val="00965B0E"/>
    <w:rsid w:val="00967416"/>
    <w:rsid w:val="00967B12"/>
    <w:rsid w:val="00971894"/>
    <w:rsid w:val="00971DD0"/>
    <w:rsid w:val="00971EC0"/>
    <w:rsid w:val="0097284A"/>
    <w:rsid w:val="009735C0"/>
    <w:rsid w:val="00974120"/>
    <w:rsid w:val="00977530"/>
    <w:rsid w:val="009803E7"/>
    <w:rsid w:val="00980797"/>
    <w:rsid w:val="00984F5D"/>
    <w:rsid w:val="00987CAA"/>
    <w:rsid w:val="00990081"/>
    <w:rsid w:val="00993399"/>
    <w:rsid w:val="0099559A"/>
    <w:rsid w:val="00996035"/>
    <w:rsid w:val="009975D0"/>
    <w:rsid w:val="009A0CE3"/>
    <w:rsid w:val="009A111D"/>
    <w:rsid w:val="009A169D"/>
    <w:rsid w:val="009A1B43"/>
    <w:rsid w:val="009A2796"/>
    <w:rsid w:val="009A453C"/>
    <w:rsid w:val="009A5161"/>
    <w:rsid w:val="009A717F"/>
    <w:rsid w:val="009A7500"/>
    <w:rsid w:val="009B016B"/>
    <w:rsid w:val="009B0AC4"/>
    <w:rsid w:val="009B1AD2"/>
    <w:rsid w:val="009B2A0B"/>
    <w:rsid w:val="009B316E"/>
    <w:rsid w:val="009B3B0C"/>
    <w:rsid w:val="009B54CE"/>
    <w:rsid w:val="009B5B4E"/>
    <w:rsid w:val="009B62C4"/>
    <w:rsid w:val="009B686D"/>
    <w:rsid w:val="009B7060"/>
    <w:rsid w:val="009B7627"/>
    <w:rsid w:val="009B7C0F"/>
    <w:rsid w:val="009C58BC"/>
    <w:rsid w:val="009C5AC6"/>
    <w:rsid w:val="009C6087"/>
    <w:rsid w:val="009C6B37"/>
    <w:rsid w:val="009D0BEA"/>
    <w:rsid w:val="009D1395"/>
    <w:rsid w:val="009D1DE9"/>
    <w:rsid w:val="009D64A8"/>
    <w:rsid w:val="009D6E57"/>
    <w:rsid w:val="009E1241"/>
    <w:rsid w:val="009E2824"/>
    <w:rsid w:val="009E31E1"/>
    <w:rsid w:val="009E4CA8"/>
    <w:rsid w:val="009E4ED7"/>
    <w:rsid w:val="009E6CF2"/>
    <w:rsid w:val="009E76A4"/>
    <w:rsid w:val="009E775D"/>
    <w:rsid w:val="009F11B4"/>
    <w:rsid w:val="009F3437"/>
    <w:rsid w:val="009F48FD"/>
    <w:rsid w:val="009F5DA6"/>
    <w:rsid w:val="009F63F1"/>
    <w:rsid w:val="009F6AF3"/>
    <w:rsid w:val="009F728B"/>
    <w:rsid w:val="00A011AC"/>
    <w:rsid w:val="00A02191"/>
    <w:rsid w:val="00A021B3"/>
    <w:rsid w:val="00A027DF"/>
    <w:rsid w:val="00A04359"/>
    <w:rsid w:val="00A05679"/>
    <w:rsid w:val="00A06CFD"/>
    <w:rsid w:val="00A07C75"/>
    <w:rsid w:val="00A106BF"/>
    <w:rsid w:val="00A110B4"/>
    <w:rsid w:val="00A1122B"/>
    <w:rsid w:val="00A1236E"/>
    <w:rsid w:val="00A12403"/>
    <w:rsid w:val="00A13C60"/>
    <w:rsid w:val="00A1429D"/>
    <w:rsid w:val="00A145F2"/>
    <w:rsid w:val="00A14E30"/>
    <w:rsid w:val="00A14FD3"/>
    <w:rsid w:val="00A166BA"/>
    <w:rsid w:val="00A1685C"/>
    <w:rsid w:val="00A17D62"/>
    <w:rsid w:val="00A21E6F"/>
    <w:rsid w:val="00A2217E"/>
    <w:rsid w:val="00A23364"/>
    <w:rsid w:val="00A237F2"/>
    <w:rsid w:val="00A23CE1"/>
    <w:rsid w:val="00A23E25"/>
    <w:rsid w:val="00A23FA1"/>
    <w:rsid w:val="00A24FD9"/>
    <w:rsid w:val="00A25500"/>
    <w:rsid w:val="00A2640F"/>
    <w:rsid w:val="00A265AA"/>
    <w:rsid w:val="00A30102"/>
    <w:rsid w:val="00A31EEC"/>
    <w:rsid w:val="00A33FDB"/>
    <w:rsid w:val="00A36322"/>
    <w:rsid w:val="00A36583"/>
    <w:rsid w:val="00A37864"/>
    <w:rsid w:val="00A37ED2"/>
    <w:rsid w:val="00A408E4"/>
    <w:rsid w:val="00A41338"/>
    <w:rsid w:val="00A42D9B"/>
    <w:rsid w:val="00A43465"/>
    <w:rsid w:val="00A466FE"/>
    <w:rsid w:val="00A47972"/>
    <w:rsid w:val="00A51906"/>
    <w:rsid w:val="00A53C26"/>
    <w:rsid w:val="00A5403F"/>
    <w:rsid w:val="00A561E0"/>
    <w:rsid w:val="00A56B00"/>
    <w:rsid w:val="00A60E63"/>
    <w:rsid w:val="00A62610"/>
    <w:rsid w:val="00A62D49"/>
    <w:rsid w:val="00A62EF2"/>
    <w:rsid w:val="00A64E56"/>
    <w:rsid w:val="00A676D0"/>
    <w:rsid w:val="00A679FF"/>
    <w:rsid w:val="00A70D77"/>
    <w:rsid w:val="00A71AB0"/>
    <w:rsid w:val="00A73086"/>
    <w:rsid w:val="00A76EB5"/>
    <w:rsid w:val="00A80B45"/>
    <w:rsid w:val="00A80B8A"/>
    <w:rsid w:val="00A81080"/>
    <w:rsid w:val="00A81B5D"/>
    <w:rsid w:val="00A826F3"/>
    <w:rsid w:val="00A84C28"/>
    <w:rsid w:val="00A8761F"/>
    <w:rsid w:val="00A90437"/>
    <w:rsid w:val="00A93F6F"/>
    <w:rsid w:val="00A95DF4"/>
    <w:rsid w:val="00A9736D"/>
    <w:rsid w:val="00A976EC"/>
    <w:rsid w:val="00AA0459"/>
    <w:rsid w:val="00AA0512"/>
    <w:rsid w:val="00AA17E8"/>
    <w:rsid w:val="00AA1B87"/>
    <w:rsid w:val="00AA3926"/>
    <w:rsid w:val="00AA5748"/>
    <w:rsid w:val="00AA5B1D"/>
    <w:rsid w:val="00AA6057"/>
    <w:rsid w:val="00AA613C"/>
    <w:rsid w:val="00AA68DC"/>
    <w:rsid w:val="00AA7373"/>
    <w:rsid w:val="00AB15FC"/>
    <w:rsid w:val="00AB1B11"/>
    <w:rsid w:val="00AB21C6"/>
    <w:rsid w:val="00AB3160"/>
    <w:rsid w:val="00AB3AD6"/>
    <w:rsid w:val="00AB56A6"/>
    <w:rsid w:val="00AB7AFF"/>
    <w:rsid w:val="00AC058F"/>
    <w:rsid w:val="00AC0D22"/>
    <w:rsid w:val="00AC3052"/>
    <w:rsid w:val="00AC3485"/>
    <w:rsid w:val="00AC35C4"/>
    <w:rsid w:val="00AC53B0"/>
    <w:rsid w:val="00AC62D7"/>
    <w:rsid w:val="00AC6CDE"/>
    <w:rsid w:val="00AC74E0"/>
    <w:rsid w:val="00AD0072"/>
    <w:rsid w:val="00AD0E03"/>
    <w:rsid w:val="00AD2EB1"/>
    <w:rsid w:val="00AD619A"/>
    <w:rsid w:val="00AD7783"/>
    <w:rsid w:val="00AE22C5"/>
    <w:rsid w:val="00AE5DDC"/>
    <w:rsid w:val="00AE6572"/>
    <w:rsid w:val="00AE7A65"/>
    <w:rsid w:val="00AE7C5B"/>
    <w:rsid w:val="00AF16A7"/>
    <w:rsid w:val="00B0008F"/>
    <w:rsid w:val="00B0078A"/>
    <w:rsid w:val="00B02BB0"/>
    <w:rsid w:val="00B02BBA"/>
    <w:rsid w:val="00B02C1D"/>
    <w:rsid w:val="00B02F3B"/>
    <w:rsid w:val="00B0306A"/>
    <w:rsid w:val="00B04C32"/>
    <w:rsid w:val="00B05FB0"/>
    <w:rsid w:val="00B0630E"/>
    <w:rsid w:val="00B0697F"/>
    <w:rsid w:val="00B10C6A"/>
    <w:rsid w:val="00B14A74"/>
    <w:rsid w:val="00B14FA0"/>
    <w:rsid w:val="00B1557E"/>
    <w:rsid w:val="00B15BD1"/>
    <w:rsid w:val="00B15DAC"/>
    <w:rsid w:val="00B1739D"/>
    <w:rsid w:val="00B2074C"/>
    <w:rsid w:val="00B20D0C"/>
    <w:rsid w:val="00B20F00"/>
    <w:rsid w:val="00B214C7"/>
    <w:rsid w:val="00B21F53"/>
    <w:rsid w:val="00B25CC2"/>
    <w:rsid w:val="00B278F3"/>
    <w:rsid w:val="00B3298E"/>
    <w:rsid w:val="00B333FF"/>
    <w:rsid w:val="00B338AF"/>
    <w:rsid w:val="00B35862"/>
    <w:rsid w:val="00B36815"/>
    <w:rsid w:val="00B37FB4"/>
    <w:rsid w:val="00B40827"/>
    <w:rsid w:val="00B41B56"/>
    <w:rsid w:val="00B42B76"/>
    <w:rsid w:val="00B43682"/>
    <w:rsid w:val="00B46768"/>
    <w:rsid w:val="00B500B6"/>
    <w:rsid w:val="00B5091B"/>
    <w:rsid w:val="00B51912"/>
    <w:rsid w:val="00B5401F"/>
    <w:rsid w:val="00B56C4F"/>
    <w:rsid w:val="00B57503"/>
    <w:rsid w:val="00B60A17"/>
    <w:rsid w:val="00B6133C"/>
    <w:rsid w:val="00B6485A"/>
    <w:rsid w:val="00B6646A"/>
    <w:rsid w:val="00B6682D"/>
    <w:rsid w:val="00B67C99"/>
    <w:rsid w:val="00B72B97"/>
    <w:rsid w:val="00B72F5F"/>
    <w:rsid w:val="00B75996"/>
    <w:rsid w:val="00B75A9D"/>
    <w:rsid w:val="00B763A2"/>
    <w:rsid w:val="00B777CE"/>
    <w:rsid w:val="00B80A2A"/>
    <w:rsid w:val="00B81AEF"/>
    <w:rsid w:val="00B82F4B"/>
    <w:rsid w:val="00B8332F"/>
    <w:rsid w:val="00B837AE"/>
    <w:rsid w:val="00B86505"/>
    <w:rsid w:val="00B86EC0"/>
    <w:rsid w:val="00B87631"/>
    <w:rsid w:val="00B87E52"/>
    <w:rsid w:val="00B87FB2"/>
    <w:rsid w:val="00B9023A"/>
    <w:rsid w:val="00B91716"/>
    <w:rsid w:val="00B91957"/>
    <w:rsid w:val="00B924E6"/>
    <w:rsid w:val="00B93C37"/>
    <w:rsid w:val="00B972C0"/>
    <w:rsid w:val="00B97783"/>
    <w:rsid w:val="00BA1558"/>
    <w:rsid w:val="00BA22DD"/>
    <w:rsid w:val="00BA3BDF"/>
    <w:rsid w:val="00BA55AF"/>
    <w:rsid w:val="00BA63BD"/>
    <w:rsid w:val="00BA73E6"/>
    <w:rsid w:val="00BB085F"/>
    <w:rsid w:val="00BB0D17"/>
    <w:rsid w:val="00BB12FF"/>
    <w:rsid w:val="00BB287A"/>
    <w:rsid w:val="00BB2E06"/>
    <w:rsid w:val="00BB2E68"/>
    <w:rsid w:val="00BB3496"/>
    <w:rsid w:val="00BB6BFB"/>
    <w:rsid w:val="00BB7C8E"/>
    <w:rsid w:val="00BC0FCE"/>
    <w:rsid w:val="00BC19A6"/>
    <w:rsid w:val="00BC2229"/>
    <w:rsid w:val="00BC535E"/>
    <w:rsid w:val="00BC54A2"/>
    <w:rsid w:val="00BC660A"/>
    <w:rsid w:val="00BC6BDC"/>
    <w:rsid w:val="00BC71B3"/>
    <w:rsid w:val="00BC7980"/>
    <w:rsid w:val="00BC79B3"/>
    <w:rsid w:val="00BD23B6"/>
    <w:rsid w:val="00BD270B"/>
    <w:rsid w:val="00BD3565"/>
    <w:rsid w:val="00BD377A"/>
    <w:rsid w:val="00BD624E"/>
    <w:rsid w:val="00BD674A"/>
    <w:rsid w:val="00BD6F3D"/>
    <w:rsid w:val="00BD7987"/>
    <w:rsid w:val="00BE018D"/>
    <w:rsid w:val="00BE0908"/>
    <w:rsid w:val="00BE1FD2"/>
    <w:rsid w:val="00BE2162"/>
    <w:rsid w:val="00BE2999"/>
    <w:rsid w:val="00BE52CB"/>
    <w:rsid w:val="00BE5442"/>
    <w:rsid w:val="00BE5CDA"/>
    <w:rsid w:val="00BE787B"/>
    <w:rsid w:val="00BF04CE"/>
    <w:rsid w:val="00BF3354"/>
    <w:rsid w:val="00BF36FB"/>
    <w:rsid w:val="00BF7AF8"/>
    <w:rsid w:val="00C0220E"/>
    <w:rsid w:val="00C022D5"/>
    <w:rsid w:val="00C057D5"/>
    <w:rsid w:val="00C10156"/>
    <w:rsid w:val="00C105A7"/>
    <w:rsid w:val="00C10656"/>
    <w:rsid w:val="00C12B0C"/>
    <w:rsid w:val="00C134AC"/>
    <w:rsid w:val="00C14070"/>
    <w:rsid w:val="00C1414C"/>
    <w:rsid w:val="00C152CB"/>
    <w:rsid w:val="00C202D9"/>
    <w:rsid w:val="00C21927"/>
    <w:rsid w:val="00C22D86"/>
    <w:rsid w:val="00C23103"/>
    <w:rsid w:val="00C23636"/>
    <w:rsid w:val="00C24632"/>
    <w:rsid w:val="00C26C20"/>
    <w:rsid w:val="00C27A91"/>
    <w:rsid w:val="00C27EC3"/>
    <w:rsid w:val="00C3065B"/>
    <w:rsid w:val="00C31307"/>
    <w:rsid w:val="00C338F4"/>
    <w:rsid w:val="00C34F23"/>
    <w:rsid w:val="00C36F4A"/>
    <w:rsid w:val="00C37A6A"/>
    <w:rsid w:val="00C40221"/>
    <w:rsid w:val="00C4193B"/>
    <w:rsid w:val="00C43E62"/>
    <w:rsid w:val="00C45C16"/>
    <w:rsid w:val="00C46417"/>
    <w:rsid w:val="00C47AE8"/>
    <w:rsid w:val="00C525FC"/>
    <w:rsid w:val="00C52AC2"/>
    <w:rsid w:val="00C530C1"/>
    <w:rsid w:val="00C53A25"/>
    <w:rsid w:val="00C551B6"/>
    <w:rsid w:val="00C55A38"/>
    <w:rsid w:val="00C56300"/>
    <w:rsid w:val="00C5752F"/>
    <w:rsid w:val="00C57852"/>
    <w:rsid w:val="00C57DC0"/>
    <w:rsid w:val="00C57DC6"/>
    <w:rsid w:val="00C605FF"/>
    <w:rsid w:val="00C60EB1"/>
    <w:rsid w:val="00C60F05"/>
    <w:rsid w:val="00C62555"/>
    <w:rsid w:val="00C6256A"/>
    <w:rsid w:val="00C63053"/>
    <w:rsid w:val="00C6443C"/>
    <w:rsid w:val="00C65F71"/>
    <w:rsid w:val="00C665C2"/>
    <w:rsid w:val="00C67309"/>
    <w:rsid w:val="00C67AF9"/>
    <w:rsid w:val="00C67C1A"/>
    <w:rsid w:val="00C67F25"/>
    <w:rsid w:val="00C7074A"/>
    <w:rsid w:val="00C70F36"/>
    <w:rsid w:val="00C7360B"/>
    <w:rsid w:val="00C73AD0"/>
    <w:rsid w:val="00C752F8"/>
    <w:rsid w:val="00C75D3F"/>
    <w:rsid w:val="00C77B26"/>
    <w:rsid w:val="00C80C4B"/>
    <w:rsid w:val="00C81125"/>
    <w:rsid w:val="00C83768"/>
    <w:rsid w:val="00C83A2B"/>
    <w:rsid w:val="00C83FD8"/>
    <w:rsid w:val="00C84051"/>
    <w:rsid w:val="00C8530C"/>
    <w:rsid w:val="00C870ED"/>
    <w:rsid w:val="00C90B03"/>
    <w:rsid w:val="00C933F2"/>
    <w:rsid w:val="00C948C9"/>
    <w:rsid w:val="00C9618D"/>
    <w:rsid w:val="00C97475"/>
    <w:rsid w:val="00C97CB5"/>
    <w:rsid w:val="00CA1C4F"/>
    <w:rsid w:val="00CA1C79"/>
    <w:rsid w:val="00CA20DB"/>
    <w:rsid w:val="00CA22B1"/>
    <w:rsid w:val="00CA2807"/>
    <w:rsid w:val="00CA387B"/>
    <w:rsid w:val="00CA44C7"/>
    <w:rsid w:val="00CA463A"/>
    <w:rsid w:val="00CA4BBA"/>
    <w:rsid w:val="00CA58EE"/>
    <w:rsid w:val="00CA6C52"/>
    <w:rsid w:val="00CA6F88"/>
    <w:rsid w:val="00CA7D10"/>
    <w:rsid w:val="00CB0470"/>
    <w:rsid w:val="00CB05C8"/>
    <w:rsid w:val="00CB2454"/>
    <w:rsid w:val="00CB462B"/>
    <w:rsid w:val="00CB4EB3"/>
    <w:rsid w:val="00CB58BA"/>
    <w:rsid w:val="00CB5A38"/>
    <w:rsid w:val="00CB71AA"/>
    <w:rsid w:val="00CC0709"/>
    <w:rsid w:val="00CC2BCD"/>
    <w:rsid w:val="00CC3A60"/>
    <w:rsid w:val="00CC44A5"/>
    <w:rsid w:val="00CC45E0"/>
    <w:rsid w:val="00CC4FC0"/>
    <w:rsid w:val="00CC5B76"/>
    <w:rsid w:val="00CC5C4E"/>
    <w:rsid w:val="00CC69AF"/>
    <w:rsid w:val="00CD1110"/>
    <w:rsid w:val="00CD1E4D"/>
    <w:rsid w:val="00CD3539"/>
    <w:rsid w:val="00CD49B8"/>
    <w:rsid w:val="00CD5BE1"/>
    <w:rsid w:val="00CE0A69"/>
    <w:rsid w:val="00CE2B02"/>
    <w:rsid w:val="00CE5D41"/>
    <w:rsid w:val="00CE626C"/>
    <w:rsid w:val="00CE67E5"/>
    <w:rsid w:val="00CE7750"/>
    <w:rsid w:val="00CF0DD3"/>
    <w:rsid w:val="00CF2097"/>
    <w:rsid w:val="00CF2724"/>
    <w:rsid w:val="00CF2F57"/>
    <w:rsid w:val="00CF548A"/>
    <w:rsid w:val="00CF5D48"/>
    <w:rsid w:val="00D002DD"/>
    <w:rsid w:val="00D0242C"/>
    <w:rsid w:val="00D0306A"/>
    <w:rsid w:val="00D04A6A"/>
    <w:rsid w:val="00D0544F"/>
    <w:rsid w:val="00D05450"/>
    <w:rsid w:val="00D05AF8"/>
    <w:rsid w:val="00D072CF"/>
    <w:rsid w:val="00D106C6"/>
    <w:rsid w:val="00D10CE2"/>
    <w:rsid w:val="00D11D2A"/>
    <w:rsid w:val="00D12222"/>
    <w:rsid w:val="00D12B53"/>
    <w:rsid w:val="00D145D8"/>
    <w:rsid w:val="00D15B4E"/>
    <w:rsid w:val="00D1769B"/>
    <w:rsid w:val="00D17721"/>
    <w:rsid w:val="00D17E87"/>
    <w:rsid w:val="00D208C9"/>
    <w:rsid w:val="00D21580"/>
    <w:rsid w:val="00D23248"/>
    <w:rsid w:val="00D24726"/>
    <w:rsid w:val="00D24B60"/>
    <w:rsid w:val="00D25E84"/>
    <w:rsid w:val="00D26E5C"/>
    <w:rsid w:val="00D27A03"/>
    <w:rsid w:val="00D30CE7"/>
    <w:rsid w:val="00D32AFE"/>
    <w:rsid w:val="00D34977"/>
    <w:rsid w:val="00D3540A"/>
    <w:rsid w:val="00D368F2"/>
    <w:rsid w:val="00D408B6"/>
    <w:rsid w:val="00D41366"/>
    <w:rsid w:val="00D413E6"/>
    <w:rsid w:val="00D436AA"/>
    <w:rsid w:val="00D43B6E"/>
    <w:rsid w:val="00D44B7D"/>
    <w:rsid w:val="00D45908"/>
    <w:rsid w:val="00D45CF6"/>
    <w:rsid w:val="00D469E4"/>
    <w:rsid w:val="00D50B4A"/>
    <w:rsid w:val="00D50E1A"/>
    <w:rsid w:val="00D51682"/>
    <w:rsid w:val="00D51AB2"/>
    <w:rsid w:val="00D52B7C"/>
    <w:rsid w:val="00D5307C"/>
    <w:rsid w:val="00D535E2"/>
    <w:rsid w:val="00D540A9"/>
    <w:rsid w:val="00D556A4"/>
    <w:rsid w:val="00D5724E"/>
    <w:rsid w:val="00D61C4E"/>
    <w:rsid w:val="00D61D76"/>
    <w:rsid w:val="00D64A69"/>
    <w:rsid w:val="00D66C75"/>
    <w:rsid w:val="00D733AA"/>
    <w:rsid w:val="00D7426E"/>
    <w:rsid w:val="00D74637"/>
    <w:rsid w:val="00D74F99"/>
    <w:rsid w:val="00D81B38"/>
    <w:rsid w:val="00D82321"/>
    <w:rsid w:val="00D83515"/>
    <w:rsid w:val="00D83E7B"/>
    <w:rsid w:val="00D8503E"/>
    <w:rsid w:val="00D86638"/>
    <w:rsid w:val="00D8695C"/>
    <w:rsid w:val="00D90788"/>
    <w:rsid w:val="00D91041"/>
    <w:rsid w:val="00D9170F"/>
    <w:rsid w:val="00D91B31"/>
    <w:rsid w:val="00D91F92"/>
    <w:rsid w:val="00D92357"/>
    <w:rsid w:val="00D92D74"/>
    <w:rsid w:val="00D92DEC"/>
    <w:rsid w:val="00D92E77"/>
    <w:rsid w:val="00D9456B"/>
    <w:rsid w:val="00D946D2"/>
    <w:rsid w:val="00D951A1"/>
    <w:rsid w:val="00D95602"/>
    <w:rsid w:val="00D96680"/>
    <w:rsid w:val="00DA4DA6"/>
    <w:rsid w:val="00DA69FF"/>
    <w:rsid w:val="00DA6DF4"/>
    <w:rsid w:val="00DB1A0F"/>
    <w:rsid w:val="00DB2397"/>
    <w:rsid w:val="00DB2AFE"/>
    <w:rsid w:val="00DB360E"/>
    <w:rsid w:val="00DB3C49"/>
    <w:rsid w:val="00DB42F8"/>
    <w:rsid w:val="00DB582D"/>
    <w:rsid w:val="00DB66CB"/>
    <w:rsid w:val="00DB7C86"/>
    <w:rsid w:val="00DC4E0F"/>
    <w:rsid w:val="00DC673A"/>
    <w:rsid w:val="00DC7292"/>
    <w:rsid w:val="00DD00A8"/>
    <w:rsid w:val="00DD1675"/>
    <w:rsid w:val="00DD2830"/>
    <w:rsid w:val="00DD308C"/>
    <w:rsid w:val="00DD4272"/>
    <w:rsid w:val="00DD4A49"/>
    <w:rsid w:val="00DD5F25"/>
    <w:rsid w:val="00DD6B13"/>
    <w:rsid w:val="00DD6CE0"/>
    <w:rsid w:val="00DD7159"/>
    <w:rsid w:val="00DD7C3D"/>
    <w:rsid w:val="00DE277C"/>
    <w:rsid w:val="00DE351D"/>
    <w:rsid w:val="00DE48EC"/>
    <w:rsid w:val="00DE6DDE"/>
    <w:rsid w:val="00DE6E05"/>
    <w:rsid w:val="00DF1064"/>
    <w:rsid w:val="00DF1847"/>
    <w:rsid w:val="00DF3051"/>
    <w:rsid w:val="00DF57B1"/>
    <w:rsid w:val="00E000FF"/>
    <w:rsid w:val="00E00E3B"/>
    <w:rsid w:val="00E01509"/>
    <w:rsid w:val="00E032F2"/>
    <w:rsid w:val="00E03811"/>
    <w:rsid w:val="00E04103"/>
    <w:rsid w:val="00E0418F"/>
    <w:rsid w:val="00E04570"/>
    <w:rsid w:val="00E04A15"/>
    <w:rsid w:val="00E04EE1"/>
    <w:rsid w:val="00E06B2C"/>
    <w:rsid w:val="00E0798A"/>
    <w:rsid w:val="00E11A92"/>
    <w:rsid w:val="00E12041"/>
    <w:rsid w:val="00E1238F"/>
    <w:rsid w:val="00E13061"/>
    <w:rsid w:val="00E1356B"/>
    <w:rsid w:val="00E14179"/>
    <w:rsid w:val="00E15186"/>
    <w:rsid w:val="00E15442"/>
    <w:rsid w:val="00E16683"/>
    <w:rsid w:val="00E168B5"/>
    <w:rsid w:val="00E21A56"/>
    <w:rsid w:val="00E22220"/>
    <w:rsid w:val="00E250A4"/>
    <w:rsid w:val="00E25D8B"/>
    <w:rsid w:val="00E2601E"/>
    <w:rsid w:val="00E30352"/>
    <w:rsid w:val="00E303B0"/>
    <w:rsid w:val="00E324FC"/>
    <w:rsid w:val="00E32C44"/>
    <w:rsid w:val="00E33BA0"/>
    <w:rsid w:val="00E37970"/>
    <w:rsid w:val="00E437AE"/>
    <w:rsid w:val="00E4632E"/>
    <w:rsid w:val="00E468F0"/>
    <w:rsid w:val="00E476AC"/>
    <w:rsid w:val="00E50576"/>
    <w:rsid w:val="00E50F3B"/>
    <w:rsid w:val="00E52900"/>
    <w:rsid w:val="00E5326B"/>
    <w:rsid w:val="00E53CEC"/>
    <w:rsid w:val="00E55166"/>
    <w:rsid w:val="00E5526B"/>
    <w:rsid w:val="00E55560"/>
    <w:rsid w:val="00E61D0E"/>
    <w:rsid w:val="00E61DCC"/>
    <w:rsid w:val="00E620A2"/>
    <w:rsid w:val="00E62FE0"/>
    <w:rsid w:val="00E6429E"/>
    <w:rsid w:val="00E648B3"/>
    <w:rsid w:val="00E65722"/>
    <w:rsid w:val="00E7201A"/>
    <w:rsid w:val="00E72162"/>
    <w:rsid w:val="00E73919"/>
    <w:rsid w:val="00E73F24"/>
    <w:rsid w:val="00E74396"/>
    <w:rsid w:val="00E76388"/>
    <w:rsid w:val="00E766C0"/>
    <w:rsid w:val="00E76AD1"/>
    <w:rsid w:val="00E8281C"/>
    <w:rsid w:val="00E83FB3"/>
    <w:rsid w:val="00E85412"/>
    <w:rsid w:val="00E869CD"/>
    <w:rsid w:val="00E869FE"/>
    <w:rsid w:val="00E90AE4"/>
    <w:rsid w:val="00E911C2"/>
    <w:rsid w:val="00E91EAB"/>
    <w:rsid w:val="00E91F4C"/>
    <w:rsid w:val="00E9251F"/>
    <w:rsid w:val="00E93EA2"/>
    <w:rsid w:val="00E95494"/>
    <w:rsid w:val="00E97403"/>
    <w:rsid w:val="00E97E0D"/>
    <w:rsid w:val="00EA1D4E"/>
    <w:rsid w:val="00EA1D5D"/>
    <w:rsid w:val="00EA5546"/>
    <w:rsid w:val="00EA5E7E"/>
    <w:rsid w:val="00EB0214"/>
    <w:rsid w:val="00EB0A8A"/>
    <w:rsid w:val="00EB0E4F"/>
    <w:rsid w:val="00EB1085"/>
    <w:rsid w:val="00EB1372"/>
    <w:rsid w:val="00EB1E27"/>
    <w:rsid w:val="00EB6AF0"/>
    <w:rsid w:val="00EB6BF4"/>
    <w:rsid w:val="00EB6CCC"/>
    <w:rsid w:val="00EB7792"/>
    <w:rsid w:val="00EB7A57"/>
    <w:rsid w:val="00EB7C89"/>
    <w:rsid w:val="00EC0D6C"/>
    <w:rsid w:val="00EC5EE8"/>
    <w:rsid w:val="00EC6B9C"/>
    <w:rsid w:val="00ED0B8E"/>
    <w:rsid w:val="00ED3C5D"/>
    <w:rsid w:val="00ED4FB1"/>
    <w:rsid w:val="00ED6B6A"/>
    <w:rsid w:val="00ED7569"/>
    <w:rsid w:val="00EE1DC0"/>
    <w:rsid w:val="00EE2756"/>
    <w:rsid w:val="00EE30A6"/>
    <w:rsid w:val="00EE450E"/>
    <w:rsid w:val="00EE4AF5"/>
    <w:rsid w:val="00EE503D"/>
    <w:rsid w:val="00EF2F3E"/>
    <w:rsid w:val="00EF3A8D"/>
    <w:rsid w:val="00EF3C89"/>
    <w:rsid w:val="00EF3C9A"/>
    <w:rsid w:val="00EF4377"/>
    <w:rsid w:val="00EF44FC"/>
    <w:rsid w:val="00EF4B78"/>
    <w:rsid w:val="00EF6802"/>
    <w:rsid w:val="00EF6E85"/>
    <w:rsid w:val="00EF7CD0"/>
    <w:rsid w:val="00F00943"/>
    <w:rsid w:val="00F01571"/>
    <w:rsid w:val="00F01859"/>
    <w:rsid w:val="00F02BCC"/>
    <w:rsid w:val="00F03013"/>
    <w:rsid w:val="00F034F9"/>
    <w:rsid w:val="00F061AA"/>
    <w:rsid w:val="00F06EE3"/>
    <w:rsid w:val="00F06F92"/>
    <w:rsid w:val="00F0723D"/>
    <w:rsid w:val="00F103F6"/>
    <w:rsid w:val="00F104D3"/>
    <w:rsid w:val="00F1128D"/>
    <w:rsid w:val="00F1219C"/>
    <w:rsid w:val="00F12246"/>
    <w:rsid w:val="00F12648"/>
    <w:rsid w:val="00F13F4C"/>
    <w:rsid w:val="00F14239"/>
    <w:rsid w:val="00F14F50"/>
    <w:rsid w:val="00F15EB7"/>
    <w:rsid w:val="00F16439"/>
    <w:rsid w:val="00F1696A"/>
    <w:rsid w:val="00F2068A"/>
    <w:rsid w:val="00F219E9"/>
    <w:rsid w:val="00F21CEF"/>
    <w:rsid w:val="00F229E4"/>
    <w:rsid w:val="00F24AEE"/>
    <w:rsid w:val="00F277F5"/>
    <w:rsid w:val="00F31095"/>
    <w:rsid w:val="00F31692"/>
    <w:rsid w:val="00F31AEC"/>
    <w:rsid w:val="00F33810"/>
    <w:rsid w:val="00F33973"/>
    <w:rsid w:val="00F339A5"/>
    <w:rsid w:val="00F3413C"/>
    <w:rsid w:val="00F42E0D"/>
    <w:rsid w:val="00F43024"/>
    <w:rsid w:val="00F43BAC"/>
    <w:rsid w:val="00F43F05"/>
    <w:rsid w:val="00F44501"/>
    <w:rsid w:val="00F4477E"/>
    <w:rsid w:val="00F45570"/>
    <w:rsid w:val="00F46D18"/>
    <w:rsid w:val="00F47AF7"/>
    <w:rsid w:val="00F47AFC"/>
    <w:rsid w:val="00F47BE0"/>
    <w:rsid w:val="00F5243C"/>
    <w:rsid w:val="00F56646"/>
    <w:rsid w:val="00F60DC1"/>
    <w:rsid w:val="00F654A2"/>
    <w:rsid w:val="00F65794"/>
    <w:rsid w:val="00F6650A"/>
    <w:rsid w:val="00F668B3"/>
    <w:rsid w:val="00F66F8A"/>
    <w:rsid w:val="00F67881"/>
    <w:rsid w:val="00F70BA6"/>
    <w:rsid w:val="00F712F2"/>
    <w:rsid w:val="00F719AC"/>
    <w:rsid w:val="00F7316C"/>
    <w:rsid w:val="00F733D7"/>
    <w:rsid w:val="00F7340B"/>
    <w:rsid w:val="00F73F4F"/>
    <w:rsid w:val="00F740E2"/>
    <w:rsid w:val="00F757AF"/>
    <w:rsid w:val="00F75B74"/>
    <w:rsid w:val="00F76D15"/>
    <w:rsid w:val="00F77127"/>
    <w:rsid w:val="00F77FE7"/>
    <w:rsid w:val="00F848CA"/>
    <w:rsid w:val="00F84D9E"/>
    <w:rsid w:val="00F860F2"/>
    <w:rsid w:val="00F86758"/>
    <w:rsid w:val="00F872BC"/>
    <w:rsid w:val="00F90092"/>
    <w:rsid w:val="00F90139"/>
    <w:rsid w:val="00F90EA1"/>
    <w:rsid w:val="00F9177A"/>
    <w:rsid w:val="00F92957"/>
    <w:rsid w:val="00F92ED4"/>
    <w:rsid w:val="00F93DDF"/>
    <w:rsid w:val="00F93FB7"/>
    <w:rsid w:val="00F95DD5"/>
    <w:rsid w:val="00F97C00"/>
    <w:rsid w:val="00F97F9B"/>
    <w:rsid w:val="00FA0571"/>
    <w:rsid w:val="00FA142E"/>
    <w:rsid w:val="00FA1D67"/>
    <w:rsid w:val="00FA4A66"/>
    <w:rsid w:val="00FB03BF"/>
    <w:rsid w:val="00FB0B8E"/>
    <w:rsid w:val="00FB3E84"/>
    <w:rsid w:val="00FC298A"/>
    <w:rsid w:val="00FC34F6"/>
    <w:rsid w:val="00FD1305"/>
    <w:rsid w:val="00FD38CD"/>
    <w:rsid w:val="00FD3CE3"/>
    <w:rsid w:val="00FD61D9"/>
    <w:rsid w:val="00FD7D52"/>
    <w:rsid w:val="00FE0D4B"/>
    <w:rsid w:val="00FE1736"/>
    <w:rsid w:val="00FE1FE8"/>
    <w:rsid w:val="00FE2DCE"/>
    <w:rsid w:val="00FE3D7E"/>
    <w:rsid w:val="00FE58DC"/>
    <w:rsid w:val="00FE6A05"/>
    <w:rsid w:val="00FE6C52"/>
    <w:rsid w:val="00FF0514"/>
    <w:rsid w:val="00FF055E"/>
    <w:rsid w:val="00FF0CCF"/>
    <w:rsid w:val="00FF28DA"/>
    <w:rsid w:val="00FF326B"/>
    <w:rsid w:val="00FF40CD"/>
    <w:rsid w:val="00FF419B"/>
    <w:rsid w:val="00FF4791"/>
    <w:rsid w:val="00FF5F96"/>
    <w:rsid w:val="00FF6FE4"/>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qFormat="1"/>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3B413E"/>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lang w:val="en-US"/>
    </w:rPr>
  </w:style>
  <w:style w:type="character" w:styleId="CommentReference">
    <w:name w:val="annotation reference"/>
    <w:basedOn w:val="DefaultParagraphFont"/>
    <w:uiPriority w:val="99"/>
    <w:semiHidden/>
    <w:rsid w:val="00694416"/>
    <w:rPr>
      <w:sz w:val="18"/>
    </w:rPr>
  </w:style>
  <w:style w:type="paragraph" w:styleId="CommentText">
    <w:name w:val="annotation text"/>
    <w:basedOn w:val="Normal"/>
    <w:link w:val="CommentTextChar"/>
    <w:uiPriority w:val="99"/>
    <w:semiHidden/>
    <w:qFormat/>
    <w:rsid w:val="004F12C4"/>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qForma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3B413E"/>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3B413E"/>
    <w:rPr>
      <w:rFonts w:ascii="Calibri" w:hAnsi="Calibri" w:cs="Arial"/>
      <w:b/>
      <w:bCs/>
      <w:sz w:val="24"/>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qFormat/>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qFormat/>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3B413E"/>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rsid w:val="003B413E"/>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eastAsia="zh-CN"/>
    </w:rPr>
  </w:style>
  <w:style w:type="paragraph" w:styleId="ListParagraph">
    <w:name w:val="List Paragraph"/>
    <w:basedOn w:val="Normal"/>
    <w:uiPriority w:val="34"/>
    <w:qFormat/>
    <w:rsid w:val="009045BB"/>
    <w:pPr>
      <w:ind w:left="720"/>
      <w:contextualSpacing/>
    </w:pPr>
  </w:style>
  <w:style w:type="character" w:customStyle="1" w:styleId="FooterChar">
    <w:name w:val="Footer Char"/>
    <w:basedOn w:val="DefaultParagraphFont"/>
    <w:link w:val="Footer"/>
    <w:uiPriority w:val="99"/>
    <w:qFormat/>
    <w:rsid w:val="00F90139"/>
    <w:rPr>
      <w:rFonts w:ascii="Calibri" w:hAnsi="Calibri" w:cs="Arial"/>
      <w:sz w:val="22"/>
      <w:szCs w:val="22"/>
      <w:lang w:val="en-GB" w:eastAsia="zh-CN"/>
    </w:rPr>
  </w:style>
  <w:style w:type="paragraph" w:customStyle="1" w:styleId="Liste1">
    <w:name w:val="Liste1"/>
    <w:basedOn w:val="ListParagraph"/>
    <w:qFormat/>
    <w:rsid w:val="00AC0D22"/>
    <w:pPr>
      <w:ind w:hanging="360"/>
    </w:pPr>
    <w:rPr>
      <w:rFonts w:cs="Times New Roman"/>
      <w:szCs w:val="24"/>
      <w:lang w:val="de-DE"/>
    </w:rPr>
  </w:style>
  <w:style w:type="paragraph" w:customStyle="1" w:styleId="BulletPunkte">
    <w:name w:val="Bullet Punkte"/>
    <w:basedOn w:val="Bulletpoints"/>
    <w:link w:val="BulletPunkteChar"/>
    <w:qFormat/>
    <w:rsid w:val="003B413E"/>
    <w:pPr>
      <w:numPr>
        <w:numId w:val="18"/>
      </w:numPr>
      <w:overflowPunct w:val="0"/>
      <w:autoSpaceDE w:val="0"/>
      <w:autoSpaceDN w:val="0"/>
      <w:adjustRightInd w:val="0"/>
      <w:spacing w:after="60"/>
      <w:contextualSpacing/>
      <w:textAlignment w:val="baseline"/>
    </w:pPr>
  </w:style>
  <w:style w:type="paragraph" w:customStyle="1" w:styleId="Wrterblatt">
    <w:name w:val="Wörterblatt"/>
    <w:basedOn w:val="Normal"/>
    <w:link w:val="WrterblattChar"/>
    <w:qFormat/>
    <w:rsid w:val="003B413E"/>
    <w:pPr>
      <w:spacing w:before="96" w:after="96"/>
      <w:jc w:val="center"/>
    </w:pPr>
    <w:rPr>
      <w:rFonts w:asciiTheme="minorHAnsi" w:hAnsiTheme="minorHAnsi" w:cstheme="minorHAnsi"/>
      <w:b/>
      <w:bCs/>
      <w:sz w:val="32"/>
      <w:szCs w:val="32"/>
      <w:lang w:val="de-DE"/>
    </w:rPr>
  </w:style>
  <w:style w:type="character" w:customStyle="1" w:styleId="BulletPunkteChar">
    <w:name w:val="Bullet Punkte Char"/>
    <w:basedOn w:val="BulletpointsChar"/>
    <w:link w:val="BulletPunkte"/>
    <w:rsid w:val="003B413E"/>
    <w:rPr>
      <w:rFonts w:asciiTheme="minorHAnsi" w:eastAsiaTheme="minorHAnsi" w:hAnsiTheme="minorHAnsi" w:cstheme="minorBidi"/>
      <w:sz w:val="24"/>
      <w:szCs w:val="22"/>
      <w:lang w:eastAsia="en-US"/>
    </w:rPr>
  </w:style>
  <w:style w:type="character" w:customStyle="1" w:styleId="WrterblattChar">
    <w:name w:val="Wörterblatt Char"/>
    <w:basedOn w:val="DefaultParagraphFont"/>
    <w:link w:val="Wrterblatt"/>
    <w:rsid w:val="003B413E"/>
    <w:rPr>
      <w:rFonts w:asciiTheme="minorHAnsi" w:hAnsiTheme="minorHAnsi" w:cstheme="minorHAnsi"/>
      <w:b/>
      <w:bCs/>
      <w:sz w:val="32"/>
      <w:szCs w:val="32"/>
      <w:lang w:val="de-DE" w:eastAsia="zh-CN"/>
    </w:rPr>
  </w:style>
  <w:style w:type="paragraph" w:styleId="Revision">
    <w:name w:val="Revision"/>
    <w:hidden/>
    <w:uiPriority w:val="99"/>
    <w:semiHidden/>
    <w:rsid w:val="00BE52CB"/>
    <w:rPr>
      <w:rFonts w:ascii="Calibri" w:hAnsi="Calibri" w:cs="Arial"/>
      <w:sz w:val="24"/>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qFormat="1"/>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3B413E"/>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lang w:val="en-US"/>
    </w:rPr>
  </w:style>
  <w:style w:type="character" w:styleId="Kommentarzeichen">
    <w:name w:val="annotation reference"/>
    <w:basedOn w:val="Absatz-Standardschriftart"/>
    <w:uiPriority w:val="99"/>
    <w:semiHidden/>
    <w:rsid w:val="00694416"/>
    <w:rPr>
      <w:sz w:val="18"/>
    </w:rPr>
  </w:style>
  <w:style w:type="paragraph" w:styleId="Kommentartext">
    <w:name w:val="annotation text"/>
    <w:basedOn w:val="Standard"/>
    <w:link w:val="KommentartextZchn"/>
    <w:uiPriority w:val="99"/>
    <w:semiHidden/>
    <w:qFormat/>
    <w:rsid w:val="004F12C4"/>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qForma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3B413E"/>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3B413E"/>
    <w:rPr>
      <w:rFonts w:ascii="Calibri" w:hAnsi="Calibri" w:cs="Arial"/>
      <w:b/>
      <w:bCs/>
      <w:sz w:val="24"/>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qFormat/>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qFormat/>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3B413E"/>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rsid w:val="003B413E"/>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4B5286"/>
    <w:rPr>
      <w:rFonts w:asciiTheme="minorHAnsi" w:hAnsiTheme="minorHAnsi" w:cstheme="minorHAnsi"/>
      <w:b/>
      <w:bCs/>
      <w:i/>
      <w:sz w:val="32"/>
      <w:szCs w:val="32"/>
      <w:lang w:val="de-DE" w:eastAsia="zh-CN"/>
    </w:rPr>
  </w:style>
  <w:style w:type="paragraph" w:styleId="Listenabsatz">
    <w:name w:val="List Paragraph"/>
    <w:basedOn w:val="Standard"/>
    <w:uiPriority w:val="34"/>
    <w:qFormat/>
    <w:rsid w:val="009045BB"/>
    <w:pPr>
      <w:ind w:left="720"/>
      <w:contextualSpacing/>
    </w:pPr>
  </w:style>
  <w:style w:type="character" w:customStyle="1" w:styleId="FuzeileZchn">
    <w:name w:val="Fußzeile Zchn"/>
    <w:basedOn w:val="Absatz-Standardschriftart"/>
    <w:link w:val="Fuzeile"/>
    <w:uiPriority w:val="99"/>
    <w:qFormat/>
    <w:rsid w:val="00F90139"/>
    <w:rPr>
      <w:rFonts w:ascii="Calibri" w:hAnsi="Calibri" w:cs="Arial"/>
      <w:sz w:val="22"/>
      <w:szCs w:val="22"/>
      <w:lang w:val="en-GB" w:eastAsia="zh-CN"/>
    </w:rPr>
  </w:style>
  <w:style w:type="paragraph" w:customStyle="1" w:styleId="Liste1">
    <w:name w:val="Liste1"/>
    <w:basedOn w:val="Listenabsatz"/>
    <w:qFormat/>
    <w:rsid w:val="00AC0D22"/>
    <w:pPr>
      <w:ind w:hanging="360"/>
    </w:pPr>
    <w:rPr>
      <w:rFonts w:cs="Times New Roman"/>
      <w:szCs w:val="24"/>
      <w:lang w:val="de-DE"/>
    </w:rPr>
  </w:style>
  <w:style w:type="paragraph" w:customStyle="1" w:styleId="BulletPunkte">
    <w:name w:val="Bullet Punkte"/>
    <w:basedOn w:val="Bulletpoints"/>
    <w:link w:val="BulletPunkteChar"/>
    <w:qFormat/>
    <w:rsid w:val="003B413E"/>
    <w:pPr>
      <w:numPr>
        <w:numId w:val="18"/>
      </w:numPr>
      <w:overflowPunct w:val="0"/>
      <w:autoSpaceDE w:val="0"/>
      <w:autoSpaceDN w:val="0"/>
      <w:adjustRightInd w:val="0"/>
      <w:spacing w:after="60"/>
      <w:contextualSpacing/>
      <w:textAlignment w:val="baseline"/>
    </w:pPr>
  </w:style>
  <w:style w:type="paragraph" w:customStyle="1" w:styleId="Wrterblatt">
    <w:name w:val="Wörterblatt"/>
    <w:basedOn w:val="Standard"/>
    <w:link w:val="WrterblattChar"/>
    <w:qFormat/>
    <w:rsid w:val="003B413E"/>
    <w:pPr>
      <w:spacing w:before="96" w:after="96"/>
      <w:jc w:val="center"/>
    </w:pPr>
    <w:rPr>
      <w:rFonts w:asciiTheme="minorHAnsi" w:hAnsiTheme="minorHAnsi" w:cstheme="minorHAnsi"/>
      <w:b/>
      <w:bCs/>
      <w:sz w:val="32"/>
      <w:szCs w:val="32"/>
      <w:lang w:val="de-DE"/>
    </w:rPr>
  </w:style>
  <w:style w:type="character" w:customStyle="1" w:styleId="BulletPunkteChar">
    <w:name w:val="Bullet Punkte Char"/>
    <w:basedOn w:val="BulletpointsChar"/>
    <w:link w:val="BulletPunkte"/>
    <w:rsid w:val="003B413E"/>
    <w:rPr>
      <w:rFonts w:asciiTheme="minorHAnsi" w:eastAsiaTheme="minorHAnsi" w:hAnsiTheme="minorHAnsi" w:cstheme="minorBidi"/>
      <w:sz w:val="24"/>
      <w:szCs w:val="22"/>
      <w:lang w:eastAsia="en-US"/>
    </w:rPr>
  </w:style>
  <w:style w:type="character" w:customStyle="1" w:styleId="WrterblattChar">
    <w:name w:val="Wörterblatt Char"/>
    <w:basedOn w:val="Absatz-Standardschriftart"/>
    <w:link w:val="Wrterblatt"/>
    <w:rsid w:val="003B413E"/>
    <w:rPr>
      <w:rFonts w:asciiTheme="minorHAnsi" w:hAnsiTheme="minorHAnsi" w:cstheme="minorHAnsi"/>
      <w:b/>
      <w:bCs/>
      <w:sz w:val="32"/>
      <w:szCs w:val="32"/>
      <w:lang w:val="de-DE" w:eastAsia="zh-CN"/>
    </w:rPr>
  </w:style>
  <w:style w:type="paragraph" w:styleId="berarbeitung">
    <w:name w:val="Revision"/>
    <w:hidden/>
    <w:uiPriority w:val="99"/>
    <w:semiHidden/>
    <w:rsid w:val="00BE52CB"/>
    <w:rPr>
      <w:rFonts w:ascii="Calibri" w:hAnsi="Calibri" w:cs="Arial"/>
      <w:sz w:val="24"/>
      <w:szCs w:val="22"/>
      <w:lang w:val="en-GB" w:eastAsia="zh-CN"/>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1974098996">
      <w:bodyDiv w:val="1"/>
      <w:marLeft w:val="0"/>
      <w:marRight w:val="0"/>
      <w:marTop w:val="0"/>
      <w:marBottom w:val="0"/>
      <w:divBdr>
        <w:top w:val="none" w:sz="0" w:space="0" w:color="auto"/>
        <w:left w:val="none" w:sz="0" w:space="0" w:color="auto"/>
        <w:bottom w:val="none" w:sz="0" w:space="0" w:color="auto"/>
        <w:right w:val="none" w:sz="0" w:space="0" w:color="auto"/>
      </w:divBdr>
      <w:divsChild>
        <w:div w:id="99571631">
          <w:marLeft w:val="0"/>
          <w:marRight w:val="0"/>
          <w:marTop w:val="0"/>
          <w:marBottom w:val="0"/>
          <w:divBdr>
            <w:top w:val="none" w:sz="0" w:space="0" w:color="auto"/>
            <w:left w:val="none" w:sz="0" w:space="0" w:color="auto"/>
            <w:bottom w:val="none" w:sz="0" w:space="0" w:color="auto"/>
            <w:right w:val="none" w:sz="0" w:space="0" w:color="auto"/>
          </w:divBdr>
        </w:div>
      </w:divsChild>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header" Target="header8.xml"/><Relationship Id="rId16" Type="http://schemas.openxmlformats.org/officeDocument/2006/relationships/image" Target="media/image3.jpeg"/><Relationship Id="rId107" Type="http://schemas.openxmlformats.org/officeDocument/2006/relationships/image" Target="media/image90.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1.jpeg"/><Relationship Id="rId102" Type="http://schemas.openxmlformats.org/officeDocument/2006/relationships/image" Target="media/image85.jpeg"/><Relationship Id="rId110" Type="http://schemas.openxmlformats.org/officeDocument/2006/relationships/image" Target="media/image93.jpeg"/><Relationship Id="rId115"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header" Target="header6.xml"/><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6.jpe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4.xm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header" Target="header7.xml"/><Relationship Id="rId105" Type="http://schemas.openxmlformats.org/officeDocument/2006/relationships/image" Target="media/image88.jpeg"/><Relationship Id="rId113" Type="http://schemas.openxmlformats.org/officeDocument/2006/relationships/fontTable" Target="fontTable.xml"/><Relationship Id="rId8" Type="http://schemas.openxmlformats.org/officeDocument/2006/relationships/hyperlink" Target="http://www.de.wycliffe.ch/deutsch-lernen/weiterfuehrendes" TargetMode="External"/><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eader" Target="header5.xml"/><Relationship Id="rId67" Type="http://schemas.openxmlformats.org/officeDocument/2006/relationships/image" Target="media/image52.jpeg"/><Relationship Id="rId103" Type="http://schemas.openxmlformats.org/officeDocument/2006/relationships/image" Target="media/image86.jpeg"/><Relationship Id="rId108" Type="http://schemas.openxmlformats.org/officeDocument/2006/relationships/image" Target="media/image91.jpe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hyperlink" Target="https://de.wycliffe.ch/aktuell/deutsch-fuer-fluechtlinge/weiterfuehrend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89.jpeg"/><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5.jpeg"/><Relationship Id="rId109" Type="http://schemas.openxmlformats.org/officeDocument/2006/relationships/image" Target="media/image92.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1.jpeg"/><Relationship Id="rId97" Type="http://schemas.openxmlformats.org/officeDocument/2006/relationships/image" Target="media/image81.jpeg"/><Relationship Id="rId104"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000D1-3F0E-46A6-9030-CA50C34E1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5538</Words>
  <Characters>34896</Characters>
  <Application>Microsoft Office Word</Application>
  <DocSecurity>0</DocSecurity>
  <Lines>290</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40354</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5</cp:revision>
  <cp:lastPrinted>2018-03-04T18:10:00Z</cp:lastPrinted>
  <dcterms:created xsi:type="dcterms:W3CDTF">2024-12-18T09:09:00Z</dcterms:created>
  <dcterms:modified xsi:type="dcterms:W3CDTF">2025-01-09T09:05:00Z</dcterms:modified>
</cp:coreProperties>
</file>